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B6D3" w14:textId="1E0C87A8" w:rsidR="009B42C4" w:rsidRDefault="009B42C4"/>
    <w:p w14:paraId="71AE6612" w14:textId="1053857D" w:rsidR="211C7C36" w:rsidRDefault="00B92832" w:rsidP="34F4965B">
      <w:pPr>
        <w:spacing w:after="160" w:line="259" w:lineRule="auto"/>
        <w:jc w:val="center"/>
      </w:pPr>
      <w:r>
        <w:rPr>
          <w:rFonts w:ascii="Calibri" w:eastAsia="Calibri" w:hAnsi="Calibri" w:cs="Times New Roman"/>
          <w:b/>
          <w:bCs/>
          <w:sz w:val="24"/>
          <w:szCs w:val="24"/>
        </w:rPr>
        <w:t>Ethical Dilemmas in Youth Work</w:t>
      </w:r>
    </w:p>
    <w:p w14:paraId="1249A8F8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2EE3FDB3" w14:textId="3E5AB9E1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28AA5EE0">
        <w:rPr>
          <w:rFonts w:ascii="Calibri" w:eastAsia="Calibri" w:hAnsi="Calibri" w:cs="Times New Roman"/>
          <w:sz w:val="24"/>
          <w:szCs w:val="24"/>
        </w:rPr>
        <w:t>The trainer</w:t>
      </w:r>
      <w:r w:rsidR="7C40E343" w:rsidRPr="28AA5EE0">
        <w:rPr>
          <w:rFonts w:ascii="Calibri" w:eastAsia="Calibri" w:hAnsi="Calibri" w:cs="Times New Roman"/>
          <w:sz w:val="24"/>
          <w:szCs w:val="24"/>
        </w:rPr>
        <w:t>s,</w:t>
      </w:r>
      <w:r w:rsidR="5F16EC9A" w:rsidRPr="28AA5EE0">
        <w:rPr>
          <w:rFonts w:ascii="Calibri" w:eastAsia="Calibri" w:hAnsi="Calibri" w:cs="Times New Roman"/>
          <w:sz w:val="24"/>
          <w:szCs w:val="24"/>
        </w:rPr>
        <w:t xml:space="preserve"> </w:t>
      </w:r>
      <w:r w:rsidR="00B92832">
        <w:rPr>
          <w:rFonts w:ascii="Calibri" w:eastAsia="Calibri" w:hAnsi="Calibri" w:cs="Times New Roman"/>
          <w:sz w:val="24"/>
          <w:szCs w:val="24"/>
        </w:rPr>
        <w:t xml:space="preserve">Kate Walker and Barbara Van </w:t>
      </w:r>
      <w:proofErr w:type="spellStart"/>
      <w:r w:rsidR="00B92832">
        <w:rPr>
          <w:rFonts w:ascii="Calibri" w:eastAsia="Calibri" w:hAnsi="Calibri" w:cs="Times New Roman"/>
          <w:sz w:val="24"/>
          <w:szCs w:val="24"/>
        </w:rPr>
        <w:t>Deinse</w:t>
      </w:r>
      <w:proofErr w:type="spellEnd"/>
      <w:r w:rsidR="00B92832">
        <w:rPr>
          <w:rFonts w:ascii="Calibri" w:eastAsia="Calibri" w:hAnsi="Calibri" w:cs="Times New Roman"/>
          <w:sz w:val="24"/>
          <w:szCs w:val="24"/>
        </w:rPr>
        <w:t>, presented types of ethical dilemmas that commonly occur in youth work, and used scenarios to apply the National Youth Agency’s Principles of Ethical Conduct for Youth Work.</w:t>
      </w:r>
      <w:r w:rsidR="632D9405" w:rsidRPr="28AA5EE0">
        <w:rPr>
          <w:rFonts w:ascii="Calibri" w:eastAsia="Calibri" w:hAnsi="Calibri" w:cs="Times New Roman"/>
          <w:sz w:val="24"/>
          <w:szCs w:val="24"/>
        </w:rPr>
        <w:t xml:space="preserve"> </w:t>
      </w:r>
      <w:r w:rsidRPr="28AA5EE0">
        <w:rPr>
          <w:rFonts w:ascii="Calibri" w:eastAsia="Calibri" w:hAnsi="Calibri" w:cs="Times New Roman"/>
          <w:sz w:val="24"/>
          <w:szCs w:val="24"/>
        </w:rPr>
        <w:t xml:space="preserve">The following activities are designed for you to continue this conversation at your workplace and enhance your learning. </w:t>
      </w:r>
    </w:p>
    <w:p w14:paraId="7B887A11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3DBFC74D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28AA5EE0">
        <w:rPr>
          <w:rFonts w:ascii="Calibri" w:eastAsia="Calibri" w:hAnsi="Calibri" w:cs="Times New Roman"/>
          <w:b/>
          <w:bCs/>
          <w:sz w:val="24"/>
          <w:szCs w:val="24"/>
        </w:rPr>
        <w:t>Activity #1</w:t>
      </w:r>
    </w:p>
    <w:p w14:paraId="558C20C9" w14:textId="6626EFDE" w:rsidR="39ECE2D8" w:rsidRDefault="00B92832" w:rsidP="28AA5EE0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Identify an ethical dilemma that you encounter in your work with </w:t>
      </w:r>
      <w:r w:rsidR="003475C5">
        <w:rPr>
          <w:rFonts w:ascii="Calibri" w:eastAsia="Calibri" w:hAnsi="Calibri" w:cs="Times New Roman"/>
          <w:sz w:val="24"/>
          <w:szCs w:val="24"/>
        </w:rPr>
        <w:t>youth and</w:t>
      </w:r>
      <w:r>
        <w:rPr>
          <w:rFonts w:ascii="Calibri" w:eastAsia="Calibri" w:hAnsi="Calibri" w:cs="Times New Roman"/>
          <w:sz w:val="24"/>
          <w:szCs w:val="24"/>
        </w:rPr>
        <w:t xml:space="preserve"> write out how you plan to respond using a relevant principle from the handout.</w:t>
      </w:r>
    </w:p>
    <w:p w14:paraId="3D1146EF" w14:textId="77777777" w:rsidR="009B42C4" w:rsidRPr="009B42C4" w:rsidRDefault="009B42C4" w:rsidP="009B42C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28AA5EE0">
        <w:rPr>
          <w:rFonts w:ascii="Calibri" w:eastAsia="Calibri" w:hAnsi="Calibri" w:cs="Times New Roman"/>
          <w:b/>
          <w:bCs/>
          <w:sz w:val="24"/>
          <w:szCs w:val="24"/>
        </w:rPr>
        <w:t>Activity #2</w:t>
      </w:r>
    </w:p>
    <w:p w14:paraId="32E5314E" w14:textId="0744AC37" w:rsidR="75052E36" w:rsidRDefault="00B92832" w:rsidP="28AA5E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Collect several ethical dilemmas from </w:t>
      </w:r>
      <w:r w:rsidR="003475C5">
        <w:rPr>
          <w:rFonts w:ascii="Calibri" w:eastAsia="Calibri" w:hAnsi="Calibri" w:cs="Times New Roman"/>
          <w:sz w:val="24"/>
          <w:szCs w:val="24"/>
        </w:rPr>
        <w:t>co-workers and</w:t>
      </w:r>
      <w:r>
        <w:rPr>
          <w:rFonts w:ascii="Calibri" w:eastAsia="Calibri" w:hAnsi="Calibri" w:cs="Times New Roman"/>
          <w:sz w:val="24"/>
          <w:szCs w:val="24"/>
        </w:rPr>
        <w:t xml:space="preserve"> in a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team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meeting </w:t>
      </w:r>
      <w:r w:rsidR="003475C5">
        <w:rPr>
          <w:rFonts w:ascii="Calibri" w:eastAsia="Calibri" w:hAnsi="Calibri" w:cs="Times New Roman"/>
          <w:sz w:val="24"/>
          <w:szCs w:val="24"/>
        </w:rPr>
        <w:t xml:space="preserve">facilitate </w:t>
      </w:r>
      <w:r>
        <w:rPr>
          <w:rFonts w:ascii="Calibri" w:eastAsia="Calibri" w:hAnsi="Calibri" w:cs="Times New Roman"/>
          <w:sz w:val="24"/>
          <w:szCs w:val="24"/>
        </w:rPr>
        <w:t>responses using the principles document.</w:t>
      </w:r>
    </w:p>
    <w:p w14:paraId="0924F062" w14:textId="77777777" w:rsidR="009B42C4" w:rsidRPr="009B42C4" w:rsidRDefault="009B42C4" w:rsidP="009B42C4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9B42C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Activity #3</w:t>
      </w:r>
    </w:p>
    <w:p w14:paraId="1B339058" w14:textId="07A5E340" w:rsidR="3B38E6BF" w:rsidRDefault="00B92832" w:rsidP="28AA5EE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Examine</w:t>
      </w:r>
      <w:r w:rsidR="00E928B0">
        <w:rPr>
          <w:rFonts w:ascii="Calibri" w:eastAsia="Calibri" w:hAnsi="Calibri" w:cs="Times New Roman"/>
          <w:sz w:val="24"/>
          <w:szCs w:val="24"/>
        </w:rPr>
        <w:t xml:space="preserve"> and assess</w:t>
      </w:r>
      <w:r>
        <w:rPr>
          <w:rFonts w:ascii="Calibri" w:eastAsia="Calibri" w:hAnsi="Calibri" w:cs="Times New Roman"/>
          <w:sz w:val="24"/>
          <w:szCs w:val="24"/>
        </w:rPr>
        <w:t xml:space="preserve"> your organization’s </w:t>
      </w:r>
      <w:r w:rsidR="00E928B0">
        <w:rPr>
          <w:rFonts w:ascii="Calibri" w:eastAsia="Calibri" w:hAnsi="Calibri" w:cs="Times New Roman"/>
          <w:sz w:val="24"/>
          <w:szCs w:val="24"/>
        </w:rPr>
        <w:t>approach to ethical decision-making. Consider sharing your findings with your supervisor.</w:t>
      </w:r>
    </w:p>
    <w:p w14:paraId="476A4C80" w14:textId="677D045C" w:rsidR="67113D2B" w:rsidRDefault="67113D2B" w:rsidP="67113D2B">
      <w:pPr>
        <w:spacing w:after="0" w:line="240" w:lineRule="auto"/>
        <w:rPr>
          <w:rFonts w:ascii="Calibri" w:eastAsia="Calibri" w:hAnsi="Calibri" w:cs="Times New Roman"/>
          <w:color w:val="70AD47"/>
        </w:rPr>
      </w:pPr>
    </w:p>
    <w:p w14:paraId="61BD0B0D" w14:textId="77777777" w:rsidR="009B42C4" w:rsidRDefault="009B42C4"/>
    <w:p w14:paraId="6F2D144E" w14:textId="77777777" w:rsidR="008E4B3E" w:rsidRDefault="008E4B3E"/>
    <w:sectPr w:rsidR="008E4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1850" w14:textId="77777777" w:rsidR="0074215E" w:rsidRDefault="0074215E" w:rsidP="00C42733">
      <w:pPr>
        <w:spacing w:after="0" w:line="240" w:lineRule="auto"/>
      </w:pPr>
      <w:r>
        <w:separator/>
      </w:r>
    </w:p>
  </w:endnote>
  <w:endnote w:type="continuationSeparator" w:id="0">
    <w:p w14:paraId="555CEEC5" w14:textId="77777777" w:rsidR="0074215E" w:rsidRDefault="0074215E" w:rsidP="00C42733">
      <w:pPr>
        <w:spacing w:after="0" w:line="240" w:lineRule="auto"/>
      </w:pPr>
      <w:r>
        <w:continuationSeparator/>
      </w:r>
    </w:p>
  </w:endnote>
  <w:endnote w:type="continuationNotice" w:id="1">
    <w:p w14:paraId="7AD13FB6" w14:textId="77777777" w:rsidR="0074215E" w:rsidRDefault="00742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B23D" w14:textId="77777777" w:rsidR="00AD69C1" w:rsidRDefault="00AD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1147" w14:textId="023B90D0" w:rsidR="00C42733" w:rsidRPr="008E4B3E" w:rsidRDefault="008E4B3E">
    <w:pPr>
      <w:pStyle w:val="Footer"/>
      <w:rPr>
        <w:color w:val="808080" w:themeColor="background1" w:themeShade="80"/>
      </w:rPr>
    </w:pPr>
    <w:r w:rsidRPr="008E4B3E">
      <w:rPr>
        <w:color w:val="808080" w:themeColor="background1" w:themeShade="80"/>
      </w:rPr>
      <w:ptab w:relativeTo="margin" w:alignment="center" w:leader="none"/>
    </w:r>
    <w:r w:rsidRPr="008E4B3E">
      <w:rPr>
        <w:color w:val="808080" w:themeColor="background1" w:themeShade="80"/>
      </w:rPr>
      <w:t>4425 N. Port Washington, Rd., Suite 400, Glendale, WI, 53212, (414)964-7400, www.</w:t>
    </w:r>
    <w:r w:rsidR="00DB00F5" w:rsidRPr="00DB00F5">
      <w:rPr>
        <w:color w:val="808080" w:themeColor="background1" w:themeShade="80"/>
      </w:rPr>
      <w:t>uwm.edu/wcwpds/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45E3" w14:textId="77777777" w:rsidR="00AD69C1" w:rsidRDefault="00AD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DEB9" w14:textId="77777777" w:rsidR="0074215E" w:rsidRDefault="0074215E" w:rsidP="00C42733">
      <w:pPr>
        <w:spacing w:after="0" w:line="240" w:lineRule="auto"/>
      </w:pPr>
      <w:r>
        <w:separator/>
      </w:r>
    </w:p>
  </w:footnote>
  <w:footnote w:type="continuationSeparator" w:id="0">
    <w:p w14:paraId="62EA0120" w14:textId="77777777" w:rsidR="0074215E" w:rsidRDefault="0074215E" w:rsidP="00C42733">
      <w:pPr>
        <w:spacing w:after="0" w:line="240" w:lineRule="auto"/>
      </w:pPr>
      <w:r>
        <w:continuationSeparator/>
      </w:r>
    </w:p>
  </w:footnote>
  <w:footnote w:type="continuationNotice" w:id="1">
    <w:p w14:paraId="3E7F92BC" w14:textId="77777777" w:rsidR="0074215E" w:rsidRDefault="007421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131" w14:textId="77777777" w:rsidR="00AD69C1" w:rsidRDefault="00AD6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6A83" w14:textId="4C8EBC74" w:rsidR="00C42733" w:rsidRDefault="00C42733" w:rsidP="00384A84">
    <w:pPr>
      <w:pStyle w:val="Header"/>
      <w:tabs>
        <w:tab w:val="clear" w:pos="9360"/>
        <w:tab w:val="left" w:pos="9900"/>
      </w:tabs>
      <w:ind w:left="-450" w:right="-540"/>
    </w:pPr>
    <w:r>
      <w:rPr>
        <w:noProof/>
      </w:rPr>
      <w:t xml:space="preserve">    </w:t>
    </w:r>
    <w:r w:rsidR="00AD69C1">
      <w:rPr>
        <w:noProof/>
      </w:rPr>
      <w:drawing>
        <wp:inline distT="0" distB="0" distL="0" distR="0" wp14:anchorId="752951C4" wp14:editId="64DA5E4D">
          <wp:extent cx="2059136" cy="561204"/>
          <wp:effectExtent l="0" t="0" r="0" b="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940" cy="642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384A84">
      <w:rPr>
        <w:noProof/>
      </w:rPr>
      <w:t xml:space="preserve">      </w:t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233C84AE" wp14:editId="63BAD163">
          <wp:extent cx="2313542" cy="54402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sswbl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419" cy="54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A9DB" w14:textId="77777777" w:rsidR="00AD69C1" w:rsidRDefault="00AD6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33"/>
    <w:rsid w:val="00055839"/>
    <w:rsid w:val="000C603E"/>
    <w:rsid w:val="00243728"/>
    <w:rsid w:val="002A71F7"/>
    <w:rsid w:val="003475C5"/>
    <w:rsid w:val="00384A84"/>
    <w:rsid w:val="00396195"/>
    <w:rsid w:val="003F73B0"/>
    <w:rsid w:val="004240AC"/>
    <w:rsid w:val="00437BBA"/>
    <w:rsid w:val="004C1927"/>
    <w:rsid w:val="00504DA3"/>
    <w:rsid w:val="005D58D1"/>
    <w:rsid w:val="0074215E"/>
    <w:rsid w:val="007E01D9"/>
    <w:rsid w:val="008E4B3E"/>
    <w:rsid w:val="009B42C4"/>
    <w:rsid w:val="00A8500A"/>
    <w:rsid w:val="00AD56BB"/>
    <w:rsid w:val="00AD69C1"/>
    <w:rsid w:val="00B20C58"/>
    <w:rsid w:val="00B92832"/>
    <w:rsid w:val="00C42733"/>
    <w:rsid w:val="00CD1E95"/>
    <w:rsid w:val="00CF33DE"/>
    <w:rsid w:val="00D30E5F"/>
    <w:rsid w:val="00D3323F"/>
    <w:rsid w:val="00DB00F5"/>
    <w:rsid w:val="00E371ED"/>
    <w:rsid w:val="00E829CA"/>
    <w:rsid w:val="00E928B0"/>
    <w:rsid w:val="00EE1ECD"/>
    <w:rsid w:val="00F276F7"/>
    <w:rsid w:val="00F9379C"/>
    <w:rsid w:val="02234786"/>
    <w:rsid w:val="029CA0C5"/>
    <w:rsid w:val="03D98ECA"/>
    <w:rsid w:val="06843C7B"/>
    <w:rsid w:val="08200CDC"/>
    <w:rsid w:val="0AAFA030"/>
    <w:rsid w:val="0AB873FE"/>
    <w:rsid w:val="0B2DA9E1"/>
    <w:rsid w:val="0C324834"/>
    <w:rsid w:val="0DCE1895"/>
    <w:rsid w:val="0E425EB2"/>
    <w:rsid w:val="0E8F4E60"/>
    <w:rsid w:val="0FA71A4F"/>
    <w:rsid w:val="10813BAB"/>
    <w:rsid w:val="1683A9BB"/>
    <w:rsid w:val="1774FADB"/>
    <w:rsid w:val="1D2BF039"/>
    <w:rsid w:val="205FB015"/>
    <w:rsid w:val="211C7C36"/>
    <w:rsid w:val="25EF4E44"/>
    <w:rsid w:val="261937F5"/>
    <w:rsid w:val="2716CE69"/>
    <w:rsid w:val="28AA5EE0"/>
    <w:rsid w:val="2A640A5A"/>
    <w:rsid w:val="2AC2BF67"/>
    <w:rsid w:val="2B5E3584"/>
    <w:rsid w:val="2D392A5E"/>
    <w:rsid w:val="2E024DAF"/>
    <w:rsid w:val="2E146B21"/>
    <w:rsid w:val="2E96E2FE"/>
    <w:rsid w:val="3120C614"/>
    <w:rsid w:val="34F4965B"/>
    <w:rsid w:val="363FB9EB"/>
    <w:rsid w:val="3659FB61"/>
    <w:rsid w:val="39450056"/>
    <w:rsid w:val="39ECE2D8"/>
    <w:rsid w:val="3B38E6BF"/>
    <w:rsid w:val="3C9DA25C"/>
    <w:rsid w:val="4542E2B2"/>
    <w:rsid w:val="4880C5F8"/>
    <w:rsid w:val="4899EE55"/>
    <w:rsid w:val="49C16AB2"/>
    <w:rsid w:val="4A35BEB6"/>
    <w:rsid w:val="4BB866BA"/>
    <w:rsid w:val="4C12CBA7"/>
    <w:rsid w:val="558932B1"/>
    <w:rsid w:val="56FB1961"/>
    <w:rsid w:val="57250312"/>
    <w:rsid w:val="5BF87435"/>
    <w:rsid w:val="5F16EC9A"/>
    <w:rsid w:val="60CBE558"/>
    <w:rsid w:val="62B6085A"/>
    <w:rsid w:val="632D9405"/>
    <w:rsid w:val="67113D2B"/>
    <w:rsid w:val="699297C6"/>
    <w:rsid w:val="6F64A991"/>
    <w:rsid w:val="700FEF6D"/>
    <w:rsid w:val="73587419"/>
    <w:rsid w:val="75052E36"/>
    <w:rsid w:val="7551EA31"/>
    <w:rsid w:val="764C155B"/>
    <w:rsid w:val="772F4E7B"/>
    <w:rsid w:val="79213BC6"/>
    <w:rsid w:val="7A66EF3D"/>
    <w:rsid w:val="7B6385FE"/>
    <w:rsid w:val="7B8D0C87"/>
    <w:rsid w:val="7C40E343"/>
    <w:rsid w:val="7E6EB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C65EF"/>
  <w15:docId w15:val="{48A04A1B-AF88-4B2A-A012-7C86DFD4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733"/>
  </w:style>
  <w:style w:type="paragraph" w:styleId="Footer">
    <w:name w:val="footer"/>
    <w:basedOn w:val="Normal"/>
    <w:link w:val="FooterChar"/>
    <w:uiPriority w:val="99"/>
    <w:unhideWhenUsed/>
    <w:rsid w:val="00C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733"/>
  </w:style>
  <w:style w:type="paragraph" w:styleId="BalloonText">
    <w:name w:val="Balloon Text"/>
    <w:basedOn w:val="Normal"/>
    <w:link w:val="BalloonTextChar"/>
    <w:uiPriority w:val="99"/>
    <w:semiHidden/>
    <w:unhideWhenUsed/>
    <w:rsid w:val="00C4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F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UW-Milwaukee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Magnuson</dc:creator>
  <cp:lastModifiedBy>Patty Baker</cp:lastModifiedBy>
  <cp:revision>2</cp:revision>
  <dcterms:created xsi:type="dcterms:W3CDTF">2023-03-22T15:54:00Z</dcterms:created>
  <dcterms:modified xsi:type="dcterms:W3CDTF">2023-03-22T15:54:00Z</dcterms:modified>
</cp:coreProperties>
</file>