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2C9C" w14:textId="77777777" w:rsidR="00F276F7" w:rsidRDefault="00F276F7"/>
    <w:p w14:paraId="6F2D144E" w14:textId="5011F2DF" w:rsidR="008E4B3E" w:rsidRPr="009921C6" w:rsidRDefault="003A71C2">
      <w:pPr>
        <w:rPr>
          <w:b/>
          <w:bCs/>
          <w:sz w:val="24"/>
          <w:szCs w:val="24"/>
        </w:rPr>
      </w:pPr>
      <w:r w:rsidRPr="009921C6">
        <w:rPr>
          <w:b/>
          <w:bCs/>
          <w:sz w:val="24"/>
          <w:szCs w:val="24"/>
        </w:rPr>
        <w:t>Calming Challenging Behaviors Learning Activities</w:t>
      </w:r>
    </w:p>
    <w:p w14:paraId="5917BA04" w14:textId="734F342A" w:rsidR="006C69B9" w:rsidRDefault="000F4561">
      <w:r>
        <w:t xml:space="preserve">During the training you learned </w:t>
      </w:r>
      <w:r w:rsidR="003C4F79">
        <w:t>that</w:t>
      </w:r>
      <w:r>
        <w:t xml:space="preserve"> </w:t>
      </w:r>
      <w:r w:rsidR="00065261">
        <w:t xml:space="preserve">many times </w:t>
      </w:r>
      <w:r w:rsidR="005F7253">
        <w:t xml:space="preserve">challenging behaviors are a result of </w:t>
      </w:r>
      <w:r w:rsidR="000E517A">
        <w:t>an “intense brai</w:t>
      </w:r>
      <w:r w:rsidR="00772E0B">
        <w:t>n</w:t>
      </w:r>
      <w:r w:rsidR="008D7B5E">
        <w:t>,</w:t>
      </w:r>
      <w:r w:rsidR="00772E0B">
        <w:t xml:space="preserve">” </w:t>
      </w:r>
      <w:r w:rsidR="00021F9F">
        <w:t>with symptoms of fight, flight, freeze</w:t>
      </w:r>
      <w:r w:rsidR="001E27DC">
        <w:t xml:space="preserve"> and the key to calming that brain</w:t>
      </w:r>
      <w:r w:rsidR="00BA3770">
        <w:t xml:space="preserve"> is to help a youth feel calm and safe. </w:t>
      </w:r>
      <w:r w:rsidR="006710B1">
        <w:t>Many strategies were presented to</w:t>
      </w:r>
      <w:r w:rsidR="007762C5">
        <w:t xml:space="preserve"> assist with this. </w:t>
      </w:r>
      <w:r w:rsidR="00E643F1">
        <w:t xml:space="preserve">You are encouraged to reflect, </w:t>
      </w:r>
      <w:r w:rsidR="0028300B">
        <w:t>discuss,</w:t>
      </w:r>
      <w:r w:rsidR="00E643F1">
        <w:t xml:space="preserve"> and practice these strategies</w:t>
      </w:r>
      <w:r w:rsidR="0028300B">
        <w:t>. Below are just a few ways to do this:</w:t>
      </w:r>
    </w:p>
    <w:p w14:paraId="7E7069BC" w14:textId="39955146" w:rsidR="003A71C2" w:rsidRDefault="003A71C2"/>
    <w:p w14:paraId="4904ED28" w14:textId="77777777" w:rsidR="00421AFD" w:rsidRPr="006948DB" w:rsidRDefault="001C3288">
      <w:pPr>
        <w:rPr>
          <w:b/>
          <w:bCs/>
          <w:u w:val="single"/>
        </w:rPr>
      </w:pPr>
      <w:r w:rsidRPr="006948DB">
        <w:rPr>
          <w:b/>
          <w:bCs/>
          <w:u w:val="single"/>
        </w:rPr>
        <w:t>Activity #1</w:t>
      </w:r>
    </w:p>
    <w:p w14:paraId="49766CAD" w14:textId="68056175" w:rsidR="00094567" w:rsidRDefault="00367490">
      <w:r>
        <w:t>The best intervention during a challenging situation is you. It</w:t>
      </w:r>
      <w:r w:rsidR="00E0693C">
        <w:t>’</w:t>
      </w:r>
      <w:r>
        <w:t xml:space="preserve">s important for </w:t>
      </w:r>
      <w:r w:rsidR="000E073F">
        <w:t>Youth Care Professionals to stay calm in an effort to co-regulate a situation</w:t>
      </w:r>
      <w:r w:rsidR="00094567">
        <w:t xml:space="preserve">. Think about the ways you </w:t>
      </w:r>
      <w:r w:rsidR="002D51B9">
        <w:t>model or</w:t>
      </w:r>
      <w:r w:rsidR="00094567">
        <w:t xml:space="preserve"> could model calm at work. </w:t>
      </w:r>
    </w:p>
    <w:p w14:paraId="757F518D" w14:textId="61554CFE" w:rsidR="005679CD" w:rsidRDefault="005679CD" w:rsidP="005679CD">
      <w:pPr>
        <w:pStyle w:val="ListParagraph"/>
        <w:numPr>
          <w:ilvl w:val="0"/>
          <w:numId w:val="1"/>
        </w:numPr>
      </w:pPr>
      <w:r>
        <w:t>What do you do to model calm in the moment?</w:t>
      </w:r>
    </w:p>
    <w:p w14:paraId="20779001" w14:textId="2091FAD1" w:rsidR="005679CD" w:rsidRDefault="00F923A2" w:rsidP="00F923A2">
      <w:pPr>
        <w:pStyle w:val="ListParagraph"/>
      </w:pPr>
      <w:r>
        <w:t>______________________________________________________________________</w:t>
      </w:r>
    </w:p>
    <w:p w14:paraId="7A40B341" w14:textId="55F7A8B7" w:rsidR="00F923A2" w:rsidRDefault="005679CD" w:rsidP="00F923A2">
      <w:pPr>
        <w:pStyle w:val="ListParagraph"/>
        <w:numPr>
          <w:ilvl w:val="0"/>
          <w:numId w:val="1"/>
        </w:numPr>
      </w:pPr>
      <w:r>
        <w:t xml:space="preserve">What do you do for </w:t>
      </w:r>
      <w:r w:rsidR="002D51B9">
        <w:t>self-care</w:t>
      </w:r>
      <w:r>
        <w:t xml:space="preserve"> that allows you to show up and stay calm during reactive situations? </w:t>
      </w:r>
    </w:p>
    <w:p w14:paraId="73986C4F" w14:textId="77777777" w:rsidR="00C773E0" w:rsidRDefault="00F923A2" w:rsidP="00F923A2">
      <w:pPr>
        <w:pStyle w:val="ListParagraph"/>
      </w:pPr>
      <w:r>
        <w:t>_______________________________________________________________________</w:t>
      </w:r>
    </w:p>
    <w:p w14:paraId="408E9458" w14:textId="77777777" w:rsidR="00D71637" w:rsidRDefault="00D71637" w:rsidP="00C773E0"/>
    <w:p w14:paraId="05D83C16" w14:textId="4501A5B6" w:rsidR="00233FDD" w:rsidRPr="006948DB" w:rsidRDefault="00D71637" w:rsidP="00C773E0">
      <w:pPr>
        <w:rPr>
          <w:b/>
          <w:bCs/>
          <w:u w:val="single"/>
        </w:rPr>
      </w:pPr>
      <w:r w:rsidRPr="006948DB">
        <w:rPr>
          <w:b/>
          <w:bCs/>
          <w:u w:val="single"/>
        </w:rPr>
        <w:t>Activity #2</w:t>
      </w:r>
    </w:p>
    <w:p w14:paraId="7163048A" w14:textId="6816DC4E" w:rsidR="00AC2631" w:rsidRDefault="00623D6A" w:rsidP="00623D6A">
      <w:pPr>
        <w:jc w:val="center"/>
      </w:pPr>
      <w:r>
        <w:t>“When you connect children to their emotions you connect them to you”</w:t>
      </w:r>
    </w:p>
    <w:p w14:paraId="365F0E5B" w14:textId="7151875C" w:rsidR="00862243" w:rsidRDefault="00011A9F" w:rsidP="00C773E0">
      <w:r>
        <w:t>Acknowledging</w:t>
      </w:r>
      <w:r w:rsidR="00896079">
        <w:t xml:space="preserve"> </w:t>
      </w:r>
      <w:r>
        <w:t xml:space="preserve">the emotion beneath </w:t>
      </w:r>
      <w:r w:rsidR="00623D6A">
        <w:t>a</w:t>
      </w:r>
      <w:r>
        <w:t xml:space="preserve"> </w:t>
      </w:r>
      <w:r w:rsidR="00C715A7">
        <w:t>behavior</w:t>
      </w:r>
      <w:r>
        <w:t xml:space="preserve"> many times can help a youth calm</w:t>
      </w:r>
      <w:r w:rsidR="00C715A7">
        <w:t xml:space="preserve"> and move beyond the situation. </w:t>
      </w:r>
    </w:p>
    <w:p w14:paraId="6BFADD52" w14:textId="558F3FA6" w:rsidR="00EA7163" w:rsidRDefault="00EA7163" w:rsidP="008A1D8F">
      <w:pPr>
        <w:pStyle w:val="ListParagraph"/>
        <w:numPr>
          <w:ilvl w:val="0"/>
          <w:numId w:val="2"/>
        </w:numPr>
      </w:pPr>
      <w:r>
        <w:t xml:space="preserve">List a situation </w:t>
      </w:r>
      <w:r w:rsidR="00647D09">
        <w:t>with youth that challenges you</w:t>
      </w:r>
      <w:r w:rsidR="007B1A11">
        <w:t>.</w:t>
      </w:r>
    </w:p>
    <w:p w14:paraId="16C5E414" w14:textId="0DFE8CBD" w:rsidR="008A1D8F" w:rsidRDefault="008A1D8F" w:rsidP="008A1D8F">
      <w:pPr>
        <w:pStyle w:val="ListParagraph"/>
      </w:pPr>
      <w:r>
        <w:t>__________________________________________________________________________</w:t>
      </w:r>
    </w:p>
    <w:p w14:paraId="7969E3DB" w14:textId="77777777" w:rsidR="002B6476" w:rsidRDefault="002B6476" w:rsidP="008A1D8F">
      <w:pPr>
        <w:pStyle w:val="ListParagraph"/>
      </w:pPr>
    </w:p>
    <w:p w14:paraId="63720535" w14:textId="2A421C27" w:rsidR="008A1D8F" w:rsidRDefault="00EA7163" w:rsidP="008A1D8F">
      <w:pPr>
        <w:pStyle w:val="ListParagraph"/>
        <w:numPr>
          <w:ilvl w:val="0"/>
          <w:numId w:val="2"/>
        </w:numPr>
      </w:pPr>
      <w:r>
        <w:t>What might have the young person been feeling at the time</w:t>
      </w:r>
      <w:r w:rsidR="002B6476">
        <w:t>?</w:t>
      </w:r>
    </w:p>
    <w:p w14:paraId="453EDFF5" w14:textId="53F95D98" w:rsidR="002B6476" w:rsidRDefault="002B6476" w:rsidP="002B6476">
      <w:pPr>
        <w:pStyle w:val="ListParagraph"/>
      </w:pPr>
      <w:r>
        <w:t>___________________________________________________________________________</w:t>
      </w:r>
    </w:p>
    <w:p w14:paraId="031CE66A" w14:textId="5683DAE9" w:rsidR="00EA0A8E" w:rsidRDefault="001A4D97" w:rsidP="00C773E0">
      <w:r>
        <w:t xml:space="preserve">Find an opportunity to </w:t>
      </w:r>
      <w:r w:rsidR="006E306D">
        <w:t>look beneath a situation and help a youth name the emotion they are feeling</w:t>
      </w:r>
      <w:r w:rsidR="00BD7B47">
        <w:t>. Discuss how this went with your supervisor</w:t>
      </w:r>
      <w:r w:rsidR="00E140D1">
        <w:t>. What went well? Are there things you would do differently next time? Does</w:t>
      </w:r>
      <w:r w:rsidR="006948DB">
        <w:t xml:space="preserve"> your supervisor have suggestions? </w:t>
      </w:r>
    </w:p>
    <w:p w14:paraId="1D9A7914" w14:textId="77777777" w:rsidR="000F75CF" w:rsidRDefault="000F75CF" w:rsidP="00C773E0"/>
    <w:p w14:paraId="305BCD90" w14:textId="383C8C1E" w:rsidR="003A71C2" w:rsidRDefault="003A71C2" w:rsidP="00C773E0">
      <w:r>
        <w:br/>
      </w:r>
    </w:p>
    <w:sectPr w:rsidR="003A7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02A6" w14:textId="77777777" w:rsidR="00400C18" w:rsidRDefault="00400C18" w:rsidP="00C42733">
      <w:pPr>
        <w:spacing w:after="0" w:line="240" w:lineRule="auto"/>
      </w:pPr>
      <w:r>
        <w:separator/>
      </w:r>
    </w:p>
  </w:endnote>
  <w:endnote w:type="continuationSeparator" w:id="0">
    <w:p w14:paraId="175E70C0" w14:textId="77777777" w:rsidR="00400C18" w:rsidRDefault="00400C18" w:rsidP="00C4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B23D" w14:textId="77777777" w:rsidR="00AD69C1" w:rsidRDefault="00AD6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1147" w14:textId="023B90D0" w:rsidR="00C42733" w:rsidRPr="008E4B3E" w:rsidRDefault="008E4B3E">
    <w:pPr>
      <w:pStyle w:val="Footer"/>
      <w:rPr>
        <w:color w:val="808080" w:themeColor="background1" w:themeShade="80"/>
      </w:rPr>
    </w:pPr>
    <w:r w:rsidRPr="008E4B3E">
      <w:rPr>
        <w:color w:val="808080" w:themeColor="background1" w:themeShade="80"/>
      </w:rPr>
      <w:ptab w:relativeTo="margin" w:alignment="center" w:leader="none"/>
    </w:r>
    <w:r w:rsidRPr="008E4B3E">
      <w:rPr>
        <w:color w:val="808080" w:themeColor="background1" w:themeShade="80"/>
      </w:rPr>
      <w:t>4425 N. Port Washington, Rd., Suite 400, Glendale, WI, 53212, (414)964-7400, www.</w:t>
    </w:r>
    <w:r w:rsidR="00DB00F5" w:rsidRPr="00DB00F5">
      <w:rPr>
        <w:color w:val="808080" w:themeColor="background1" w:themeShade="80"/>
      </w:rPr>
      <w:t>uwm.edu/wcwpds/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45E3" w14:textId="77777777" w:rsidR="00AD69C1" w:rsidRDefault="00AD6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F410" w14:textId="77777777" w:rsidR="00400C18" w:rsidRDefault="00400C18" w:rsidP="00C42733">
      <w:pPr>
        <w:spacing w:after="0" w:line="240" w:lineRule="auto"/>
      </w:pPr>
      <w:r>
        <w:separator/>
      </w:r>
    </w:p>
  </w:footnote>
  <w:footnote w:type="continuationSeparator" w:id="0">
    <w:p w14:paraId="11A58E74" w14:textId="77777777" w:rsidR="00400C18" w:rsidRDefault="00400C18" w:rsidP="00C4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7131" w14:textId="77777777" w:rsidR="00AD69C1" w:rsidRDefault="00AD6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6A83" w14:textId="4C8EBC74" w:rsidR="00C42733" w:rsidRDefault="00C42733" w:rsidP="00384A84">
    <w:pPr>
      <w:pStyle w:val="Header"/>
      <w:tabs>
        <w:tab w:val="clear" w:pos="9360"/>
        <w:tab w:val="left" w:pos="9900"/>
      </w:tabs>
      <w:ind w:left="-450" w:right="-540"/>
    </w:pPr>
    <w:r>
      <w:rPr>
        <w:noProof/>
      </w:rPr>
      <w:t xml:space="preserve">    </w:t>
    </w:r>
    <w:r w:rsidR="00AD69C1">
      <w:rPr>
        <w:noProof/>
      </w:rPr>
      <w:drawing>
        <wp:inline distT="0" distB="0" distL="0" distR="0" wp14:anchorId="752951C4" wp14:editId="64DA5E4D">
          <wp:extent cx="2059136" cy="561204"/>
          <wp:effectExtent l="0" t="0" r="0" b="0"/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940" cy="642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="00384A84">
      <w:rPr>
        <w:noProof/>
      </w:rPr>
      <w:t xml:space="preserve">      </w:t>
    </w: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 wp14:anchorId="233C84AE" wp14:editId="63BAD163">
          <wp:extent cx="2313542" cy="544028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sswbl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419" cy="547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A9DB" w14:textId="77777777" w:rsidR="00AD69C1" w:rsidRDefault="00AD6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8C6"/>
    <w:multiLevelType w:val="hybridMultilevel"/>
    <w:tmpl w:val="4DF88E80"/>
    <w:lvl w:ilvl="0" w:tplc="78ACC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B15DB"/>
    <w:multiLevelType w:val="hybridMultilevel"/>
    <w:tmpl w:val="84EA96F2"/>
    <w:lvl w:ilvl="0" w:tplc="F2426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671419">
    <w:abstractNumId w:val="0"/>
  </w:num>
  <w:num w:numId="2" w16cid:durableId="857474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33"/>
    <w:rsid w:val="00011A9F"/>
    <w:rsid w:val="00021F9F"/>
    <w:rsid w:val="00065261"/>
    <w:rsid w:val="00094567"/>
    <w:rsid w:val="000E073F"/>
    <w:rsid w:val="000E517A"/>
    <w:rsid w:val="000F4561"/>
    <w:rsid w:val="000F75CF"/>
    <w:rsid w:val="0014713B"/>
    <w:rsid w:val="001A4D97"/>
    <w:rsid w:val="001C3288"/>
    <w:rsid w:val="001E27DC"/>
    <w:rsid w:val="00233FDD"/>
    <w:rsid w:val="0028300B"/>
    <w:rsid w:val="002B6476"/>
    <w:rsid w:val="002D51B9"/>
    <w:rsid w:val="00367490"/>
    <w:rsid w:val="00384A84"/>
    <w:rsid w:val="003A71C2"/>
    <w:rsid w:val="003C4F79"/>
    <w:rsid w:val="00400C18"/>
    <w:rsid w:val="004169A5"/>
    <w:rsid w:val="00421AFD"/>
    <w:rsid w:val="00435E4C"/>
    <w:rsid w:val="005679CD"/>
    <w:rsid w:val="005D58D1"/>
    <w:rsid w:val="005F7253"/>
    <w:rsid w:val="006067D7"/>
    <w:rsid w:val="00623D6A"/>
    <w:rsid w:val="00647D09"/>
    <w:rsid w:val="006710B1"/>
    <w:rsid w:val="006948DB"/>
    <w:rsid w:val="006C69B9"/>
    <w:rsid w:val="006E306D"/>
    <w:rsid w:val="00731854"/>
    <w:rsid w:val="00772E0B"/>
    <w:rsid w:val="007762C5"/>
    <w:rsid w:val="007B1A11"/>
    <w:rsid w:val="00862243"/>
    <w:rsid w:val="00896079"/>
    <w:rsid w:val="008A1D8F"/>
    <w:rsid w:val="008D7B5E"/>
    <w:rsid w:val="008E4B3E"/>
    <w:rsid w:val="009921C6"/>
    <w:rsid w:val="00A74244"/>
    <w:rsid w:val="00A8500A"/>
    <w:rsid w:val="00AC2631"/>
    <w:rsid w:val="00AD56BB"/>
    <w:rsid w:val="00AD69C1"/>
    <w:rsid w:val="00BA3770"/>
    <w:rsid w:val="00BD7B47"/>
    <w:rsid w:val="00C42733"/>
    <w:rsid w:val="00C715A7"/>
    <w:rsid w:val="00C773E0"/>
    <w:rsid w:val="00D71637"/>
    <w:rsid w:val="00DB00F5"/>
    <w:rsid w:val="00E0693C"/>
    <w:rsid w:val="00E140D1"/>
    <w:rsid w:val="00E643F1"/>
    <w:rsid w:val="00EA0A8E"/>
    <w:rsid w:val="00EA7163"/>
    <w:rsid w:val="00F276F7"/>
    <w:rsid w:val="00F6363F"/>
    <w:rsid w:val="00F9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C65EF"/>
  <w15:docId w15:val="{48A04A1B-AF88-4B2A-A012-7C86DFD4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733"/>
  </w:style>
  <w:style w:type="paragraph" w:styleId="Footer">
    <w:name w:val="footer"/>
    <w:basedOn w:val="Normal"/>
    <w:link w:val="FooterChar"/>
    <w:uiPriority w:val="99"/>
    <w:unhideWhenUsed/>
    <w:rsid w:val="00C4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733"/>
  </w:style>
  <w:style w:type="paragraph" w:styleId="BalloonText">
    <w:name w:val="Balloon Text"/>
    <w:basedOn w:val="Normal"/>
    <w:link w:val="BalloonTextChar"/>
    <w:uiPriority w:val="99"/>
    <w:semiHidden/>
    <w:unhideWhenUsed/>
    <w:rsid w:val="00C4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7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UW-Milwaukee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Magnuson</dc:creator>
  <cp:lastModifiedBy>Patty Baker</cp:lastModifiedBy>
  <cp:revision>5</cp:revision>
  <dcterms:created xsi:type="dcterms:W3CDTF">2022-12-23T14:23:00Z</dcterms:created>
  <dcterms:modified xsi:type="dcterms:W3CDTF">2023-01-03T18:33:00Z</dcterms:modified>
</cp:coreProperties>
</file>