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5EEDD" w14:textId="70AF9FAB" w:rsidR="00761929" w:rsidRDefault="00761929" w:rsidP="00761929">
      <w:pPr>
        <w:pStyle w:val="NoSpacing"/>
        <w:jc w:val="center"/>
        <w:rPr>
          <w:b/>
          <w:bCs/>
          <w:sz w:val="28"/>
          <w:szCs w:val="28"/>
        </w:rPr>
      </w:pPr>
      <w:r w:rsidRPr="00E56344">
        <w:rPr>
          <w:b/>
          <w:bCs/>
          <w:sz w:val="28"/>
          <w:szCs w:val="28"/>
        </w:rPr>
        <w:t>Spaced Ed: Child Welfare and Domestic Violence</w:t>
      </w:r>
    </w:p>
    <w:p w14:paraId="15B96534" w14:textId="2249368A" w:rsidR="00F63133" w:rsidRPr="00E56344" w:rsidRDefault="00F63133" w:rsidP="00761929">
      <w:pPr>
        <w:pStyle w:val="NoSpacing"/>
        <w:jc w:val="center"/>
        <w:rPr>
          <w:b/>
          <w:bCs/>
          <w:sz w:val="28"/>
          <w:szCs w:val="28"/>
        </w:rPr>
      </w:pPr>
      <w:r>
        <w:rPr>
          <w:b/>
          <w:bCs/>
          <w:sz w:val="28"/>
          <w:szCs w:val="28"/>
        </w:rPr>
        <w:t>Curriculum Questions</w:t>
      </w:r>
    </w:p>
    <w:p w14:paraId="06C7442E" w14:textId="77777777" w:rsidR="00761929" w:rsidRPr="00761929" w:rsidRDefault="00761929" w:rsidP="00173359">
      <w:pPr>
        <w:pStyle w:val="NoSpacing"/>
      </w:pPr>
    </w:p>
    <w:p w14:paraId="5144376D" w14:textId="77777777" w:rsidR="003217E1" w:rsidRDefault="003217E1" w:rsidP="00173359">
      <w:pPr>
        <w:pStyle w:val="NoSpacing"/>
        <w:rPr>
          <w:rStyle w:val="normaltextrun"/>
          <w:rFonts w:cs="Segoe UI"/>
          <w:b/>
          <w:bCs/>
          <w:color w:val="0070C0"/>
          <w:sz w:val="24"/>
          <w:szCs w:val="24"/>
          <w:u w:val="single"/>
        </w:rPr>
      </w:pPr>
    </w:p>
    <w:p w14:paraId="2548E8B0" w14:textId="4CBB8759" w:rsidR="00110063" w:rsidRPr="00E56344" w:rsidRDefault="00110063" w:rsidP="00173359">
      <w:pPr>
        <w:pStyle w:val="NoSpacing"/>
        <w:rPr>
          <w:rStyle w:val="normaltextrun"/>
          <w:rFonts w:cs="Segoe UI"/>
          <w:b/>
          <w:bCs/>
          <w:color w:val="0070C0"/>
          <w:sz w:val="24"/>
          <w:szCs w:val="24"/>
          <w:u w:val="single"/>
        </w:rPr>
      </w:pPr>
      <w:r w:rsidRPr="00E56344">
        <w:rPr>
          <w:rStyle w:val="normaltextrun"/>
          <w:rFonts w:cs="Segoe UI"/>
          <w:b/>
          <w:bCs/>
          <w:color w:val="0070C0"/>
          <w:sz w:val="24"/>
          <w:szCs w:val="24"/>
          <w:u w:val="single"/>
        </w:rPr>
        <w:t>Question 1</w:t>
      </w:r>
    </w:p>
    <w:p w14:paraId="1223D180" w14:textId="11B69A44" w:rsidR="00CF20E5" w:rsidRPr="00E56344" w:rsidRDefault="00CF20E5" w:rsidP="00173359">
      <w:pPr>
        <w:pStyle w:val="NoSpacing"/>
        <w:rPr>
          <w:rStyle w:val="normaltextrun"/>
          <w:rFonts w:cs="Segoe UI"/>
          <w:b/>
          <w:bCs/>
          <w:sz w:val="24"/>
          <w:szCs w:val="24"/>
        </w:rPr>
      </w:pPr>
      <w:r w:rsidRPr="00E56344">
        <w:rPr>
          <w:rStyle w:val="normaltextrun"/>
          <w:rFonts w:cs="Segoe UI"/>
          <w:b/>
          <w:bCs/>
          <w:sz w:val="24"/>
          <w:szCs w:val="24"/>
        </w:rPr>
        <w:t xml:space="preserve">When working with a family where there are allegations of domestic violence, what are some general practice considerations? </w:t>
      </w:r>
    </w:p>
    <w:p w14:paraId="0328D6B3" w14:textId="77777777" w:rsidR="00CF20E5" w:rsidRPr="00E56344" w:rsidRDefault="00CF20E5" w:rsidP="00173359">
      <w:pPr>
        <w:pStyle w:val="NoSpacing"/>
        <w:rPr>
          <w:rFonts w:cs="Segoe UI"/>
          <w:sz w:val="24"/>
          <w:szCs w:val="24"/>
        </w:rPr>
      </w:pPr>
      <w:r w:rsidRPr="00E56344">
        <w:rPr>
          <w:rStyle w:val="eop"/>
          <w:rFonts w:cs="Segoe UI"/>
          <w:sz w:val="24"/>
          <w:szCs w:val="24"/>
        </w:rPr>
        <w:t> </w:t>
      </w:r>
    </w:p>
    <w:p w14:paraId="50C1312C" w14:textId="7E0AA602" w:rsidR="00CF20E5" w:rsidRPr="00E56344" w:rsidRDefault="00CF20E5" w:rsidP="00E20A26">
      <w:pPr>
        <w:pStyle w:val="paragraph"/>
        <w:numPr>
          <w:ilvl w:val="0"/>
          <w:numId w:val="6"/>
        </w:numPr>
        <w:spacing w:before="0" w:beforeAutospacing="0" w:after="0" w:afterAutospacing="0"/>
        <w:textAlignment w:val="baseline"/>
        <w:rPr>
          <w:rStyle w:val="eop"/>
          <w:rFonts w:asciiTheme="minorHAnsi" w:hAnsiTheme="minorHAnsi"/>
        </w:rPr>
      </w:pPr>
      <w:r w:rsidRPr="00E56344">
        <w:rPr>
          <w:rStyle w:val="eop"/>
          <w:rFonts w:asciiTheme="minorHAnsi" w:hAnsiTheme="minorHAnsi"/>
        </w:rPr>
        <w:t>Develop a plan for interviewing family members tha</w:t>
      </w:r>
      <w:r w:rsidR="00961044" w:rsidRPr="00E56344">
        <w:rPr>
          <w:rStyle w:val="eop"/>
          <w:rFonts w:asciiTheme="minorHAnsi" w:hAnsiTheme="minorHAnsi"/>
        </w:rPr>
        <w:t xml:space="preserve">t considers </w:t>
      </w:r>
      <w:r w:rsidRPr="00E56344">
        <w:rPr>
          <w:rStyle w:val="eop"/>
          <w:rFonts w:asciiTheme="minorHAnsi" w:hAnsiTheme="minorHAnsi"/>
        </w:rPr>
        <w:t>the safety of all family members. </w:t>
      </w:r>
    </w:p>
    <w:p w14:paraId="1E883BE8" w14:textId="77777777" w:rsidR="00CF20E5" w:rsidRPr="00E56344" w:rsidRDefault="00CF20E5" w:rsidP="00E20A26">
      <w:pPr>
        <w:pStyle w:val="paragraph"/>
        <w:numPr>
          <w:ilvl w:val="0"/>
          <w:numId w:val="6"/>
        </w:numPr>
        <w:spacing w:before="0" w:beforeAutospacing="0" w:after="0" w:afterAutospacing="0"/>
        <w:textAlignment w:val="baseline"/>
        <w:rPr>
          <w:rStyle w:val="eop"/>
          <w:rFonts w:asciiTheme="minorHAnsi" w:hAnsiTheme="minorHAnsi"/>
        </w:rPr>
      </w:pPr>
      <w:r w:rsidRPr="00E56344">
        <w:rPr>
          <w:rStyle w:val="eop"/>
          <w:rFonts w:asciiTheme="minorHAnsi" w:hAnsiTheme="minorHAnsi"/>
        </w:rPr>
        <w:t>Express curiosity about bruises or other visible injuries </w:t>
      </w:r>
    </w:p>
    <w:p w14:paraId="6B6EF25E" w14:textId="6A953AE9" w:rsidR="00CF20E5" w:rsidRPr="00E56344" w:rsidRDefault="00961044" w:rsidP="00E20A26">
      <w:pPr>
        <w:pStyle w:val="paragraph"/>
        <w:numPr>
          <w:ilvl w:val="0"/>
          <w:numId w:val="6"/>
        </w:numPr>
        <w:spacing w:before="0" w:beforeAutospacing="0" w:after="0" w:afterAutospacing="0"/>
        <w:textAlignment w:val="baseline"/>
        <w:rPr>
          <w:rStyle w:val="eop"/>
          <w:rFonts w:asciiTheme="minorHAnsi" w:hAnsiTheme="minorHAnsi"/>
        </w:rPr>
      </w:pPr>
      <w:r w:rsidRPr="00E56344">
        <w:rPr>
          <w:rStyle w:val="eop"/>
          <w:rFonts w:asciiTheme="minorHAnsi" w:hAnsiTheme="minorHAnsi"/>
        </w:rPr>
        <w:t xml:space="preserve">Provide </w:t>
      </w:r>
      <w:r w:rsidR="00CF20E5" w:rsidRPr="00E56344">
        <w:rPr>
          <w:rStyle w:val="eop"/>
          <w:rFonts w:asciiTheme="minorHAnsi" w:hAnsiTheme="minorHAnsi"/>
        </w:rPr>
        <w:t xml:space="preserve">resources </w:t>
      </w:r>
      <w:r w:rsidRPr="00E56344">
        <w:rPr>
          <w:rStyle w:val="eop"/>
          <w:rFonts w:asciiTheme="minorHAnsi" w:hAnsiTheme="minorHAnsi"/>
        </w:rPr>
        <w:t xml:space="preserve">for </w:t>
      </w:r>
      <w:r w:rsidR="00CF20E5" w:rsidRPr="00E56344">
        <w:rPr>
          <w:rStyle w:val="eop"/>
          <w:rFonts w:asciiTheme="minorHAnsi" w:hAnsiTheme="minorHAnsi"/>
        </w:rPr>
        <w:t>the adult victim by leaving brochures or a voice message indicating the resource.   </w:t>
      </w:r>
    </w:p>
    <w:p w14:paraId="1A54FE1B" w14:textId="77777777" w:rsidR="00CF20E5" w:rsidRPr="00133BFC" w:rsidRDefault="00CF20E5" w:rsidP="00E20A26">
      <w:pPr>
        <w:pStyle w:val="paragraph"/>
        <w:numPr>
          <w:ilvl w:val="0"/>
          <w:numId w:val="6"/>
        </w:numPr>
        <w:spacing w:before="0" w:beforeAutospacing="0" w:after="0" w:afterAutospacing="0"/>
        <w:textAlignment w:val="baseline"/>
        <w:rPr>
          <w:rStyle w:val="eop"/>
          <w:rFonts w:asciiTheme="minorHAnsi" w:hAnsiTheme="minorHAnsi"/>
        </w:rPr>
      </w:pPr>
      <w:r w:rsidRPr="00133BFC">
        <w:rPr>
          <w:rStyle w:val="eop"/>
          <w:rFonts w:asciiTheme="minorHAnsi" w:hAnsiTheme="minorHAnsi"/>
        </w:rPr>
        <w:t>A and B</w:t>
      </w:r>
    </w:p>
    <w:p w14:paraId="49A51252" w14:textId="77777777" w:rsidR="00CF20E5" w:rsidRPr="00E56344" w:rsidRDefault="00CF20E5" w:rsidP="00E20A26">
      <w:pPr>
        <w:pStyle w:val="paragraph"/>
        <w:numPr>
          <w:ilvl w:val="0"/>
          <w:numId w:val="6"/>
        </w:numPr>
        <w:spacing w:before="0" w:beforeAutospacing="0" w:after="0" w:afterAutospacing="0"/>
        <w:textAlignment w:val="baseline"/>
        <w:rPr>
          <w:rStyle w:val="eop"/>
          <w:rFonts w:asciiTheme="minorHAnsi" w:hAnsiTheme="minorHAnsi"/>
        </w:rPr>
      </w:pPr>
      <w:r w:rsidRPr="00E56344">
        <w:rPr>
          <w:rStyle w:val="eop"/>
          <w:rFonts w:asciiTheme="minorHAnsi" w:hAnsiTheme="minorHAnsi"/>
        </w:rPr>
        <w:t xml:space="preserve">All the above </w:t>
      </w:r>
    </w:p>
    <w:p w14:paraId="7CA01E74" w14:textId="77777777" w:rsidR="00110063" w:rsidRPr="00E56344" w:rsidRDefault="00110063" w:rsidP="00173359">
      <w:pPr>
        <w:pStyle w:val="NoSpacing"/>
        <w:rPr>
          <w:b/>
          <w:bCs/>
          <w:sz w:val="24"/>
          <w:szCs w:val="24"/>
        </w:rPr>
      </w:pPr>
    </w:p>
    <w:p w14:paraId="510C8F94" w14:textId="77777777" w:rsidR="00173359" w:rsidRPr="00E56344" w:rsidRDefault="00110063" w:rsidP="00173359">
      <w:pPr>
        <w:pStyle w:val="NoSpacing"/>
        <w:rPr>
          <w:sz w:val="24"/>
          <w:szCs w:val="24"/>
        </w:rPr>
      </w:pPr>
      <w:bookmarkStart w:id="0" w:name="_Hlk207181514"/>
      <w:r w:rsidRPr="00E56344">
        <w:rPr>
          <w:sz w:val="24"/>
          <w:szCs w:val="24"/>
        </w:rPr>
        <w:t xml:space="preserve">The correct answer is </w:t>
      </w:r>
      <w:r w:rsidR="00173359" w:rsidRPr="00E56344">
        <w:rPr>
          <w:sz w:val="24"/>
          <w:szCs w:val="24"/>
        </w:rPr>
        <w:t>(</w:t>
      </w:r>
      <w:r w:rsidRPr="00E56344">
        <w:rPr>
          <w:sz w:val="24"/>
          <w:szCs w:val="24"/>
        </w:rPr>
        <w:t>D) A &amp; B</w:t>
      </w:r>
    </w:p>
    <w:p w14:paraId="4F9F912A" w14:textId="456BBBB3" w:rsidR="00CF20E5" w:rsidRPr="00E56344" w:rsidRDefault="00CF20E5" w:rsidP="00173359">
      <w:pPr>
        <w:pStyle w:val="NoSpacing"/>
        <w:rPr>
          <w:sz w:val="24"/>
          <w:szCs w:val="24"/>
        </w:rPr>
      </w:pPr>
      <w:r w:rsidRPr="00E56344">
        <w:rPr>
          <w:sz w:val="24"/>
          <w:szCs w:val="24"/>
        </w:rPr>
        <w:t xml:space="preserve"> </w:t>
      </w:r>
    </w:p>
    <w:p w14:paraId="3790E14F" w14:textId="77777777" w:rsidR="00CF20E5" w:rsidRPr="00E56344" w:rsidRDefault="00CF20E5" w:rsidP="00173359">
      <w:pPr>
        <w:pStyle w:val="NoSpacing"/>
        <w:numPr>
          <w:ilvl w:val="0"/>
          <w:numId w:val="30"/>
        </w:numPr>
        <w:rPr>
          <w:sz w:val="24"/>
          <w:szCs w:val="24"/>
        </w:rPr>
      </w:pPr>
      <w:r w:rsidRPr="00E56344">
        <w:rPr>
          <w:sz w:val="24"/>
          <w:szCs w:val="24"/>
        </w:rPr>
        <w:t xml:space="preserve">Safety for both the child and the adult victim should be a top priority when CPS professionals conduct an Initial Assessment where domestic abuse may be present. </w:t>
      </w:r>
    </w:p>
    <w:p w14:paraId="4C206080" w14:textId="68DAE5A8" w:rsidR="00CF20E5" w:rsidRPr="00E56344" w:rsidRDefault="007D5E9E" w:rsidP="00173359">
      <w:pPr>
        <w:pStyle w:val="NoSpacing"/>
        <w:numPr>
          <w:ilvl w:val="0"/>
          <w:numId w:val="30"/>
        </w:numPr>
        <w:rPr>
          <w:rFonts w:eastAsia="Roboto" w:cs="Roboto"/>
          <w:color w:val="000000" w:themeColor="text1"/>
          <w:sz w:val="24"/>
          <w:szCs w:val="24"/>
        </w:rPr>
      </w:pPr>
      <w:r w:rsidRPr="00E56344">
        <w:rPr>
          <w:rFonts w:eastAsia="Roboto" w:cs="Roboto"/>
          <w:color w:val="000000" w:themeColor="text1"/>
          <w:sz w:val="24"/>
          <w:szCs w:val="24"/>
        </w:rPr>
        <w:t>Information can jeopardize the victim’s safety such as leaving</w:t>
      </w:r>
      <w:r w:rsidR="00CF20E5" w:rsidRPr="00E56344">
        <w:rPr>
          <w:rFonts w:eastAsia="Roboto" w:cs="Roboto"/>
          <w:color w:val="000000" w:themeColor="text1"/>
          <w:sz w:val="24"/>
          <w:szCs w:val="24"/>
        </w:rPr>
        <w:t xml:space="preserve"> domestic abuse resource information, letters, or voice </w:t>
      </w:r>
      <w:r w:rsidR="00133BFC" w:rsidRPr="00E56344">
        <w:rPr>
          <w:rFonts w:eastAsia="Roboto" w:cs="Roboto"/>
          <w:color w:val="000000" w:themeColor="text1"/>
          <w:sz w:val="24"/>
          <w:szCs w:val="24"/>
        </w:rPr>
        <w:t>mail</w:t>
      </w:r>
      <w:r w:rsidR="00CF20E5" w:rsidRPr="00E56344">
        <w:rPr>
          <w:rFonts w:eastAsia="Roboto" w:cs="Roboto"/>
          <w:color w:val="000000" w:themeColor="text1"/>
          <w:sz w:val="24"/>
          <w:szCs w:val="24"/>
        </w:rPr>
        <w:t xml:space="preserve"> asking to speak with the adult victim about the abuse. </w:t>
      </w:r>
    </w:p>
    <w:p w14:paraId="5FA924D8" w14:textId="7B01CCBC" w:rsidR="00DB78DF" w:rsidRPr="00E56344" w:rsidRDefault="000F134F" w:rsidP="00173359">
      <w:pPr>
        <w:pStyle w:val="NoSpacing"/>
        <w:numPr>
          <w:ilvl w:val="0"/>
          <w:numId w:val="30"/>
        </w:numPr>
        <w:rPr>
          <w:rFonts w:eastAsia="Roboto" w:cs="Roboto"/>
          <w:color w:val="000000" w:themeColor="text1"/>
          <w:sz w:val="24"/>
          <w:szCs w:val="24"/>
        </w:rPr>
      </w:pPr>
      <w:r w:rsidRPr="00E56344">
        <w:rPr>
          <w:sz w:val="24"/>
          <w:szCs w:val="24"/>
        </w:rPr>
        <w:t>Ask open-ended questions about the adult victim's well-being to start the conversation. However, express concern and ask questions about bruises or other visible injuries.</w:t>
      </w:r>
    </w:p>
    <w:p w14:paraId="04437741" w14:textId="77777777" w:rsidR="00CF20E5" w:rsidRPr="00E56344" w:rsidRDefault="00CF20E5" w:rsidP="00173359">
      <w:pPr>
        <w:pStyle w:val="NoSpacing"/>
        <w:rPr>
          <w:sz w:val="24"/>
          <w:szCs w:val="24"/>
        </w:rPr>
      </w:pPr>
    </w:p>
    <w:p w14:paraId="37CDE028" w14:textId="44C4A9F8" w:rsidR="00CF20E5" w:rsidRPr="00E56344" w:rsidRDefault="00CF20E5" w:rsidP="00173359">
      <w:pPr>
        <w:pStyle w:val="NoSpacing"/>
        <w:rPr>
          <w:sz w:val="24"/>
          <w:szCs w:val="24"/>
        </w:rPr>
      </w:pPr>
      <w:r w:rsidRPr="00215986">
        <w:rPr>
          <w:sz w:val="24"/>
          <w:szCs w:val="24"/>
        </w:rPr>
        <w:t xml:space="preserve">For additional information please see Access and Initial Assessment Standards, Appendix 3, </w:t>
      </w:r>
      <w:r w:rsidRPr="00215986">
        <w:rPr>
          <w:b/>
          <w:bCs/>
          <w:sz w:val="24"/>
          <w:szCs w:val="24"/>
        </w:rPr>
        <w:t xml:space="preserve">p. </w:t>
      </w:r>
      <w:r w:rsidRPr="00C35AEC">
        <w:rPr>
          <w:b/>
          <w:bCs/>
          <w:sz w:val="24"/>
          <w:szCs w:val="24"/>
        </w:rPr>
        <w:t>104</w:t>
      </w:r>
      <w:r w:rsidR="00133BFC" w:rsidRPr="00C35AEC">
        <w:rPr>
          <w:b/>
          <w:bCs/>
          <w:sz w:val="24"/>
          <w:szCs w:val="24"/>
        </w:rPr>
        <w:t>-105</w:t>
      </w:r>
      <w:r w:rsidR="00173359" w:rsidRPr="00C35AEC">
        <w:rPr>
          <w:sz w:val="24"/>
          <w:szCs w:val="24"/>
        </w:rPr>
        <w:t xml:space="preserve">: </w:t>
      </w:r>
      <w:hyperlink r:id="rId11">
        <w:r w:rsidRPr="00C35AEC">
          <w:rPr>
            <w:rStyle w:val="Hyperlink"/>
            <w:rFonts w:eastAsia="Roboto" w:cs="Roboto"/>
            <w:sz w:val="24"/>
            <w:szCs w:val="24"/>
          </w:rPr>
          <w:t>Child Protective Services Access &amp; Initial Assessment Standards</w:t>
        </w:r>
      </w:hyperlink>
    </w:p>
    <w:bookmarkEnd w:id="0"/>
    <w:p w14:paraId="3AEAE3EA" w14:textId="77777777" w:rsidR="006B7B64" w:rsidRPr="00E56344" w:rsidRDefault="006B7B64" w:rsidP="00E20A26">
      <w:pPr>
        <w:pStyle w:val="NoSpacing"/>
        <w:rPr>
          <w:sz w:val="24"/>
          <w:szCs w:val="24"/>
        </w:rPr>
      </w:pPr>
    </w:p>
    <w:p w14:paraId="4851E06A" w14:textId="77777777" w:rsidR="00E20A26" w:rsidRPr="00E56344" w:rsidRDefault="00000000" w:rsidP="00E20A26">
      <w:pPr>
        <w:rPr>
          <w:sz w:val="24"/>
          <w:szCs w:val="24"/>
        </w:rPr>
      </w:pPr>
      <w:r>
        <w:rPr>
          <w:sz w:val="24"/>
          <w:szCs w:val="24"/>
        </w:rPr>
        <w:pict w14:anchorId="07B3DD45">
          <v:rect id="_x0000_i1025" style="width:0;height:1.5pt" o:hralign="center" o:hrstd="t" o:hr="t" fillcolor="#a0a0a0" stroked="f"/>
        </w:pict>
      </w:r>
    </w:p>
    <w:p w14:paraId="285E51BC" w14:textId="52A0D86C" w:rsidR="00E20A26" w:rsidRPr="00E56344" w:rsidRDefault="00E20A26" w:rsidP="00E20A26">
      <w:pPr>
        <w:pStyle w:val="NoSpacing"/>
        <w:rPr>
          <w:rStyle w:val="normaltextrun"/>
          <w:rFonts w:cs="Segoe UI"/>
          <w:b/>
          <w:bCs/>
          <w:color w:val="0070C0"/>
          <w:sz w:val="24"/>
          <w:szCs w:val="24"/>
          <w:u w:val="single"/>
        </w:rPr>
      </w:pPr>
      <w:bookmarkStart w:id="1" w:name="_Hlk207182269"/>
      <w:r w:rsidRPr="00E56344">
        <w:rPr>
          <w:rStyle w:val="normaltextrun"/>
          <w:rFonts w:cs="Segoe UI"/>
          <w:b/>
          <w:bCs/>
          <w:color w:val="0070C0"/>
          <w:sz w:val="24"/>
          <w:szCs w:val="24"/>
          <w:u w:val="single"/>
        </w:rPr>
        <w:t>Question 2</w:t>
      </w:r>
    </w:p>
    <w:bookmarkEnd w:id="1"/>
    <w:p w14:paraId="0E00AE84" w14:textId="081B16E1" w:rsidR="0019390E" w:rsidRPr="00E56344" w:rsidRDefault="00CF20E5" w:rsidP="00E20A26">
      <w:pPr>
        <w:pStyle w:val="NoSpacing"/>
        <w:rPr>
          <w:rStyle w:val="normaltextrun"/>
          <w:b/>
          <w:bCs/>
          <w:sz w:val="24"/>
          <w:szCs w:val="24"/>
        </w:rPr>
      </w:pPr>
      <w:r w:rsidRPr="00E56344">
        <w:rPr>
          <w:rStyle w:val="normaltextrun"/>
          <w:b/>
          <w:bCs/>
          <w:sz w:val="24"/>
          <w:szCs w:val="24"/>
        </w:rPr>
        <w:t xml:space="preserve">Which answer describes the best practice when interviewing children around </w:t>
      </w:r>
      <w:r w:rsidR="00181E3B" w:rsidRPr="00E56344">
        <w:rPr>
          <w:rStyle w:val="normaltextrun"/>
          <w:b/>
          <w:bCs/>
          <w:sz w:val="24"/>
          <w:szCs w:val="24"/>
        </w:rPr>
        <w:t>domestic violence</w:t>
      </w:r>
      <w:r w:rsidRPr="00E56344">
        <w:rPr>
          <w:rStyle w:val="normaltextrun"/>
          <w:b/>
          <w:bCs/>
          <w:sz w:val="24"/>
          <w:szCs w:val="24"/>
        </w:rPr>
        <w:t>?  </w:t>
      </w:r>
    </w:p>
    <w:p w14:paraId="0F27F472" w14:textId="77777777" w:rsidR="00E20A26" w:rsidRPr="00E56344" w:rsidRDefault="00E20A26" w:rsidP="00E20A26">
      <w:pPr>
        <w:pStyle w:val="NoSpacing"/>
        <w:rPr>
          <w:rStyle w:val="normaltextrun"/>
          <w:sz w:val="24"/>
          <w:szCs w:val="24"/>
        </w:rPr>
      </w:pPr>
    </w:p>
    <w:p w14:paraId="291D3C0F" w14:textId="233950C7" w:rsidR="00CF20E5" w:rsidRPr="00E56344" w:rsidRDefault="0019390E" w:rsidP="00E20A26">
      <w:pPr>
        <w:pStyle w:val="paragraph"/>
        <w:numPr>
          <w:ilvl w:val="0"/>
          <w:numId w:val="31"/>
        </w:numPr>
        <w:spacing w:before="0" w:beforeAutospacing="0" w:after="0" w:afterAutospacing="0"/>
        <w:textAlignment w:val="baseline"/>
        <w:rPr>
          <w:rFonts w:asciiTheme="minorHAnsi" w:hAnsiTheme="minorHAnsi"/>
        </w:rPr>
      </w:pPr>
      <w:r w:rsidRPr="00E56344">
        <w:rPr>
          <w:rStyle w:val="eop"/>
          <w:rFonts w:asciiTheme="minorHAnsi" w:hAnsiTheme="minorHAnsi"/>
        </w:rPr>
        <w:t xml:space="preserve">Inform the child what they disclosed will not be shared. </w:t>
      </w:r>
      <w:r w:rsidR="00CF20E5" w:rsidRPr="00E56344">
        <w:rPr>
          <w:rStyle w:val="eop"/>
          <w:rFonts w:asciiTheme="minorHAnsi" w:hAnsiTheme="minorHAnsi"/>
        </w:rPr>
        <w:t> </w:t>
      </w:r>
    </w:p>
    <w:p w14:paraId="6195DBEC" w14:textId="3AA76082" w:rsidR="00CF20E5" w:rsidRPr="00133BFC" w:rsidRDefault="00CF20E5" w:rsidP="00133BFC">
      <w:pPr>
        <w:pStyle w:val="paragraph"/>
        <w:numPr>
          <w:ilvl w:val="0"/>
          <w:numId w:val="31"/>
        </w:numPr>
        <w:spacing w:before="0" w:beforeAutospacing="0" w:after="0" w:afterAutospacing="0"/>
        <w:textAlignment w:val="baseline"/>
        <w:rPr>
          <w:rStyle w:val="normaltextrun"/>
          <w:rFonts w:asciiTheme="minorHAnsi" w:hAnsiTheme="minorHAnsi"/>
        </w:rPr>
      </w:pPr>
      <w:bookmarkStart w:id="2" w:name="_Hlk207182031"/>
      <w:r w:rsidRPr="00133BFC">
        <w:rPr>
          <w:rStyle w:val="normaltextrun"/>
          <w:rFonts w:asciiTheme="minorHAnsi" w:hAnsiTheme="minorHAnsi"/>
        </w:rPr>
        <w:t>Tell the child what information you might be sharing and who you will be sharing with</w:t>
      </w:r>
    </w:p>
    <w:bookmarkEnd w:id="2"/>
    <w:p w14:paraId="4D22C9B8" w14:textId="38979F1F" w:rsidR="00CF20E5" w:rsidRPr="00E56344" w:rsidRDefault="00CF20E5" w:rsidP="00CF20E5">
      <w:pPr>
        <w:pStyle w:val="paragraph"/>
        <w:numPr>
          <w:ilvl w:val="0"/>
          <w:numId w:val="7"/>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Ensure the child that everything will be OK</w:t>
      </w:r>
      <w:r w:rsidR="0019390E" w:rsidRPr="00E56344">
        <w:rPr>
          <w:rStyle w:val="eop"/>
          <w:rFonts w:asciiTheme="minorHAnsi" w:hAnsiTheme="minorHAnsi"/>
        </w:rPr>
        <w:t>.</w:t>
      </w:r>
    </w:p>
    <w:p w14:paraId="4AA181A4" w14:textId="2BC04639" w:rsidR="00CF20E5" w:rsidRPr="00E56344" w:rsidRDefault="00CF20E5" w:rsidP="00CF20E5">
      <w:pPr>
        <w:pStyle w:val="paragraph"/>
        <w:numPr>
          <w:ilvl w:val="0"/>
          <w:numId w:val="8"/>
        </w:numPr>
        <w:spacing w:before="0" w:beforeAutospacing="0" w:after="0" w:afterAutospacing="0"/>
        <w:ind w:left="1080" w:firstLine="0"/>
        <w:textAlignment w:val="baseline"/>
        <w:rPr>
          <w:rStyle w:val="eop"/>
          <w:rFonts w:asciiTheme="minorHAnsi" w:hAnsiTheme="minorHAnsi"/>
        </w:rPr>
      </w:pPr>
      <w:r w:rsidRPr="00E56344">
        <w:rPr>
          <w:rStyle w:val="normaltextrun"/>
          <w:rFonts w:asciiTheme="minorHAnsi" w:hAnsiTheme="minorHAnsi"/>
        </w:rPr>
        <w:t>Ask the child which parent they would want to live with</w:t>
      </w:r>
      <w:r w:rsidR="0019390E" w:rsidRPr="00E56344">
        <w:rPr>
          <w:rStyle w:val="normaltextrun"/>
          <w:rFonts w:asciiTheme="minorHAnsi" w:hAnsiTheme="minorHAnsi"/>
        </w:rPr>
        <w:t>.</w:t>
      </w:r>
      <w:r w:rsidRPr="00E56344">
        <w:rPr>
          <w:rStyle w:val="eop"/>
          <w:rFonts w:asciiTheme="minorHAnsi" w:hAnsiTheme="minorHAnsi"/>
        </w:rPr>
        <w:t> </w:t>
      </w:r>
    </w:p>
    <w:p w14:paraId="30F75CB3" w14:textId="77777777" w:rsidR="00CF20E5" w:rsidRPr="00E56344" w:rsidRDefault="00CF20E5" w:rsidP="00E20A26">
      <w:pPr>
        <w:pStyle w:val="NoSpacing"/>
        <w:rPr>
          <w:rStyle w:val="eop"/>
          <w:sz w:val="24"/>
          <w:szCs w:val="24"/>
        </w:rPr>
      </w:pPr>
    </w:p>
    <w:p w14:paraId="1CAC1CFD" w14:textId="408F2D5C" w:rsidR="00CF20E5" w:rsidRPr="00E56344" w:rsidRDefault="00E20A26" w:rsidP="00E20A26">
      <w:pPr>
        <w:pStyle w:val="NoSpacing"/>
        <w:rPr>
          <w:rStyle w:val="eop"/>
          <w:sz w:val="24"/>
          <w:szCs w:val="24"/>
        </w:rPr>
      </w:pPr>
      <w:bookmarkStart w:id="3" w:name="_Hlk207182342"/>
      <w:r w:rsidRPr="00E56344">
        <w:rPr>
          <w:rStyle w:val="eop"/>
          <w:sz w:val="24"/>
          <w:szCs w:val="24"/>
        </w:rPr>
        <w:t>The correct answer is (B): Tell the child what information you might be sharing and who you will be sharing with</w:t>
      </w:r>
    </w:p>
    <w:bookmarkEnd w:id="3"/>
    <w:p w14:paraId="7C12B929" w14:textId="77777777" w:rsidR="00CF20E5" w:rsidRPr="00E56344" w:rsidRDefault="00CF20E5" w:rsidP="00E20A26">
      <w:pPr>
        <w:pStyle w:val="NoSpacing"/>
        <w:rPr>
          <w:rStyle w:val="eop"/>
          <w:sz w:val="24"/>
          <w:szCs w:val="24"/>
        </w:rPr>
      </w:pPr>
    </w:p>
    <w:p w14:paraId="75566316" w14:textId="77777777" w:rsidR="00CF20E5" w:rsidRPr="00E56344" w:rsidRDefault="00CF20E5" w:rsidP="00E20A26">
      <w:pPr>
        <w:pStyle w:val="NoSpacing"/>
        <w:numPr>
          <w:ilvl w:val="0"/>
          <w:numId w:val="32"/>
        </w:numPr>
        <w:rPr>
          <w:rFonts w:eastAsia="Roboto" w:cs="Roboto"/>
          <w:color w:val="000000" w:themeColor="text1"/>
          <w:sz w:val="24"/>
          <w:szCs w:val="24"/>
        </w:rPr>
      </w:pPr>
      <w:bookmarkStart w:id="4" w:name="_Hlk207182191"/>
      <w:r w:rsidRPr="00E56344">
        <w:rPr>
          <w:rFonts w:eastAsia="Roboto" w:cs="Roboto"/>
          <w:color w:val="000000" w:themeColor="text1"/>
          <w:sz w:val="24"/>
          <w:szCs w:val="24"/>
        </w:rPr>
        <w:t xml:space="preserve">Questions should be adapted to the developmental age of the child. </w:t>
      </w:r>
    </w:p>
    <w:p w14:paraId="0E243350" w14:textId="0732B1B3" w:rsidR="00CF20E5" w:rsidRPr="00E56344" w:rsidRDefault="00CF20E5" w:rsidP="00E20A26">
      <w:pPr>
        <w:pStyle w:val="NoSpacing"/>
        <w:numPr>
          <w:ilvl w:val="0"/>
          <w:numId w:val="32"/>
        </w:numPr>
        <w:rPr>
          <w:rFonts w:eastAsia="Roboto" w:cs="Roboto"/>
          <w:color w:val="000000" w:themeColor="text1"/>
          <w:sz w:val="24"/>
          <w:szCs w:val="24"/>
        </w:rPr>
      </w:pPr>
      <w:r w:rsidRPr="00E56344">
        <w:rPr>
          <w:rFonts w:eastAsia="Roboto" w:cs="Roboto"/>
          <w:color w:val="000000" w:themeColor="text1"/>
          <w:sz w:val="24"/>
          <w:szCs w:val="24"/>
        </w:rPr>
        <w:lastRenderedPageBreak/>
        <w:t xml:space="preserve">Provide an atmosphere that supports children’s comfort in discussing domestic abuse. Children receive messages, either directly or indirectly, that domestic abuse is a "family </w:t>
      </w:r>
      <w:r w:rsidR="00133BFC" w:rsidRPr="00E56344">
        <w:rPr>
          <w:rFonts w:eastAsia="Roboto" w:cs="Roboto"/>
          <w:color w:val="000000" w:themeColor="text1"/>
          <w:sz w:val="24"/>
          <w:szCs w:val="24"/>
        </w:rPr>
        <w:t>secret”.</w:t>
      </w:r>
      <w:r w:rsidRPr="00E56344">
        <w:rPr>
          <w:rFonts w:eastAsia="Roboto" w:cs="Roboto"/>
          <w:color w:val="000000" w:themeColor="text1"/>
          <w:sz w:val="24"/>
          <w:szCs w:val="24"/>
        </w:rPr>
        <w:t xml:space="preserve"> It is usually uncomfortable or frightening for children to talk about the domestic abuse. Some children may be afraid that discussing domestic abuse may cause problems at home or lead to their removal from their home. </w:t>
      </w:r>
    </w:p>
    <w:p w14:paraId="1DD14255" w14:textId="15FC3B2F" w:rsidR="00CF20E5" w:rsidRPr="00E56344" w:rsidRDefault="00CF20E5" w:rsidP="00E20A26">
      <w:pPr>
        <w:pStyle w:val="NoSpacing"/>
        <w:numPr>
          <w:ilvl w:val="0"/>
          <w:numId w:val="32"/>
        </w:numPr>
        <w:rPr>
          <w:rFonts w:eastAsia="Roboto" w:cs="Roboto"/>
          <w:color w:val="000000" w:themeColor="text1"/>
          <w:sz w:val="24"/>
          <w:szCs w:val="24"/>
        </w:rPr>
      </w:pPr>
      <w:r w:rsidRPr="00E56344">
        <w:rPr>
          <w:rFonts w:eastAsia="Roboto" w:cs="Roboto"/>
          <w:color w:val="000000" w:themeColor="text1"/>
          <w:sz w:val="24"/>
          <w:szCs w:val="24"/>
        </w:rPr>
        <w:t xml:space="preserve">Be aware that some children may align with the abuser or attempt to protect them by not discussing the abuse or by blaming the victim. Assure the child that </w:t>
      </w:r>
      <w:r w:rsidR="00133BFC" w:rsidRPr="00E56344">
        <w:rPr>
          <w:rFonts w:eastAsia="Roboto" w:cs="Roboto"/>
          <w:color w:val="000000" w:themeColor="text1"/>
          <w:sz w:val="24"/>
          <w:szCs w:val="24"/>
        </w:rPr>
        <w:t>domestic</w:t>
      </w:r>
      <w:r w:rsidRPr="00E56344">
        <w:rPr>
          <w:rFonts w:eastAsia="Roboto" w:cs="Roboto"/>
          <w:color w:val="000000" w:themeColor="text1"/>
          <w:sz w:val="24"/>
          <w:szCs w:val="24"/>
        </w:rPr>
        <w:t xml:space="preserve"> abuse is not his/her fault or the adult victim's. </w:t>
      </w:r>
    </w:p>
    <w:p w14:paraId="7FEA682E" w14:textId="77777777" w:rsidR="00CF20E5" w:rsidRPr="00E56344" w:rsidRDefault="00CF20E5" w:rsidP="00E20A26">
      <w:pPr>
        <w:pStyle w:val="NoSpacing"/>
        <w:numPr>
          <w:ilvl w:val="0"/>
          <w:numId w:val="32"/>
        </w:numPr>
        <w:rPr>
          <w:rFonts w:eastAsia="Roboto" w:cs="Roboto"/>
          <w:color w:val="000000" w:themeColor="text1"/>
          <w:sz w:val="24"/>
          <w:szCs w:val="24"/>
        </w:rPr>
      </w:pPr>
      <w:r w:rsidRPr="00E56344">
        <w:rPr>
          <w:rFonts w:eastAsia="Roboto" w:cs="Roboto"/>
          <w:color w:val="000000" w:themeColor="text1"/>
          <w:sz w:val="24"/>
          <w:szCs w:val="24"/>
        </w:rPr>
        <w:t>If an interview with a child reveals domestic abuse, it is important that you contact the adult victim as soon as possible. If the child informs the abuser about this disclosure, the adult victim may be at increased risk for violence and retaliation. The victim needs to have this information and help (if necessary) in planning for safety.</w:t>
      </w:r>
    </w:p>
    <w:p w14:paraId="5EAB9A7B" w14:textId="77777777" w:rsidR="00CF20E5" w:rsidRPr="00E56344" w:rsidRDefault="00CF20E5" w:rsidP="00CF20E5">
      <w:pPr>
        <w:spacing w:after="0"/>
        <w:rPr>
          <w:rFonts w:eastAsia="Roboto" w:cs="Roboto"/>
          <w:color w:val="000000" w:themeColor="text1"/>
          <w:sz w:val="24"/>
          <w:szCs w:val="24"/>
        </w:rPr>
      </w:pPr>
      <w:r w:rsidRPr="00E56344">
        <w:rPr>
          <w:rFonts w:eastAsia="Roboto" w:cs="Roboto"/>
          <w:color w:val="000000" w:themeColor="text1"/>
          <w:sz w:val="24"/>
          <w:szCs w:val="24"/>
        </w:rPr>
        <w:t xml:space="preserve"> </w:t>
      </w:r>
    </w:p>
    <w:p w14:paraId="0637315F" w14:textId="612C3419" w:rsidR="00CF20E5" w:rsidRPr="00E56344" w:rsidRDefault="00CF20E5" w:rsidP="00E20A26">
      <w:pPr>
        <w:pStyle w:val="NoSpacing"/>
        <w:rPr>
          <w:sz w:val="24"/>
          <w:szCs w:val="24"/>
        </w:rPr>
      </w:pPr>
      <w:r w:rsidRPr="00215986">
        <w:rPr>
          <w:sz w:val="24"/>
          <w:szCs w:val="24"/>
        </w:rPr>
        <w:t>For additional information, please see Access and Initial Assessment Standards, Appendix 3</w:t>
      </w:r>
      <w:r w:rsidRPr="00C35AEC">
        <w:rPr>
          <w:sz w:val="24"/>
          <w:szCs w:val="24"/>
        </w:rPr>
        <w:t xml:space="preserve">, </w:t>
      </w:r>
      <w:r w:rsidRPr="00C35AEC">
        <w:rPr>
          <w:b/>
          <w:bCs/>
          <w:sz w:val="24"/>
          <w:szCs w:val="24"/>
        </w:rPr>
        <w:t>p. 10</w:t>
      </w:r>
      <w:r w:rsidR="00133BFC" w:rsidRPr="00C35AEC">
        <w:rPr>
          <w:b/>
          <w:bCs/>
          <w:sz w:val="24"/>
          <w:szCs w:val="24"/>
        </w:rPr>
        <w:t>6</w:t>
      </w:r>
      <w:r w:rsidR="00E20A26" w:rsidRPr="00C35AEC">
        <w:rPr>
          <w:sz w:val="24"/>
          <w:szCs w:val="24"/>
        </w:rPr>
        <w:t xml:space="preserve">: </w:t>
      </w:r>
      <w:hyperlink r:id="rId12">
        <w:r w:rsidRPr="00C35AEC">
          <w:rPr>
            <w:rStyle w:val="Hyperlink"/>
            <w:rFonts w:eastAsia="Roboto" w:cs="Roboto"/>
            <w:sz w:val="24"/>
            <w:szCs w:val="24"/>
          </w:rPr>
          <w:t>Child Protective Services Access &amp; Initial Assessment Standards</w:t>
        </w:r>
      </w:hyperlink>
    </w:p>
    <w:bookmarkEnd w:id="4"/>
    <w:p w14:paraId="2A4F0FF5" w14:textId="77777777" w:rsidR="00782D2D" w:rsidRPr="00E56344" w:rsidRDefault="00782D2D" w:rsidP="00782D2D">
      <w:pPr>
        <w:pStyle w:val="NoSpacing"/>
        <w:rPr>
          <w:sz w:val="24"/>
          <w:szCs w:val="24"/>
        </w:rPr>
      </w:pPr>
    </w:p>
    <w:p w14:paraId="5F33683B" w14:textId="4D05ED6B" w:rsidR="003217E1" w:rsidRPr="003217E1" w:rsidRDefault="00000000" w:rsidP="00782D2D">
      <w:pPr>
        <w:pStyle w:val="NoSpacing"/>
        <w:rPr>
          <w:rStyle w:val="normaltextrun"/>
          <w:sz w:val="24"/>
          <w:szCs w:val="24"/>
        </w:rPr>
      </w:pPr>
      <w:r>
        <w:rPr>
          <w:sz w:val="24"/>
          <w:szCs w:val="24"/>
        </w:rPr>
        <w:pict w14:anchorId="7E65C8BA">
          <v:rect id="_x0000_i1026" style="width:0;height:1.5pt" o:hralign="center" o:hrstd="t" o:hr="t" fillcolor="#a0a0a0" stroked="f"/>
        </w:pict>
      </w:r>
      <w:bookmarkStart w:id="5" w:name="_Hlk207182776"/>
    </w:p>
    <w:p w14:paraId="1DBD279A" w14:textId="3FC76325" w:rsidR="00782D2D" w:rsidRPr="00E56344" w:rsidRDefault="00782D2D" w:rsidP="00782D2D">
      <w:pPr>
        <w:pStyle w:val="NoSpacing"/>
        <w:rPr>
          <w:rStyle w:val="normaltextrun"/>
          <w:rFonts w:cs="Segoe UI"/>
          <w:b/>
          <w:bCs/>
          <w:color w:val="0070C0"/>
          <w:sz w:val="24"/>
          <w:szCs w:val="24"/>
          <w:u w:val="single"/>
        </w:rPr>
      </w:pPr>
      <w:r w:rsidRPr="00E56344">
        <w:rPr>
          <w:rStyle w:val="normaltextrun"/>
          <w:rFonts w:cs="Segoe UI"/>
          <w:b/>
          <w:bCs/>
          <w:color w:val="0070C0"/>
          <w:sz w:val="24"/>
          <w:szCs w:val="24"/>
          <w:u w:val="single"/>
        </w:rPr>
        <w:t>Question 3</w:t>
      </w:r>
    </w:p>
    <w:bookmarkEnd w:id="5"/>
    <w:p w14:paraId="0E9ECB2E" w14:textId="2AD67AF1" w:rsidR="00CF20E5" w:rsidRPr="00E56344" w:rsidRDefault="00CF20E5" w:rsidP="00782D2D">
      <w:pPr>
        <w:pStyle w:val="NoSpacing"/>
        <w:rPr>
          <w:rStyle w:val="normaltextrun"/>
          <w:b/>
          <w:bCs/>
          <w:sz w:val="24"/>
          <w:szCs w:val="24"/>
        </w:rPr>
      </w:pPr>
      <w:r w:rsidRPr="00E56344">
        <w:rPr>
          <w:rStyle w:val="normaltextrun"/>
          <w:b/>
          <w:bCs/>
          <w:sz w:val="24"/>
          <w:szCs w:val="24"/>
        </w:rPr>
        <w:t xml:space="preserve">What might you observe when interviewing an adult who has been a victim of domestic violence?  </w:t>
      </w:r>
    </w:p>
    <w:p w14:paraId="7CE54EA4" w14:textId="77777777" w:rsidR="00CF20E5" w:rsidRPr="00E56344" w:rsidRDefault="00CF20E5" w:rsidP="00CF20E5">
      <w:pPr>
        <w:pStyle w:val="paragraph"/>
        <w:spacing w:before="0" w:beforeAutospacing="0" w:after="0" w:afterAutospacing="0"/>
        <w:textAlignment w:val="baseline"/>
        <w:rPr>
          <w:rFonts w:asciiTheme="minorHAnsi" w:hAnsiTheme="minorHAnsi"/>
        </w:rPr>
      </w:pPr>
      <w:r w:rsidRPr="00E56344">
        <w:rPr>
          <w:rStyle w:val="normaltextrun"/>
          <w:rFonts w:asciiTheme="minorHAnsi" w:hAnsiTheme="minorHAnsi"/>
        </w:rPr>
        <w:t> </w:t>
      </w:r>
      <w:r w:rsidRPr="00E56344">
        <w:rPr>
          <w:rStyle w:val="eop"/>
          <w:rFonts w:asciiTheme="minorHAnsi" w:hAnsiTheme="minorHAnsi"/>
        </w:rPr>
        <w:t> </w:t>
      </w:r>
    </w:p>
    <w:p w14:paraId="0406ECDB" w14:textId="7EA83D3D" w:rsidR="00CF20E5" w:rsidRPr="00E56344" w:rsidRDefault="00D5246E" w:rsidP="00CF20E5">
      <w:pPr>
        <w:pStyle w:val="paragraph"/>
        <w:numPr>
          <w:ilvl w:val="0"/>
          <w:numId w:val="11"/>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A</w:t>
      </w:r>
      <w:r w:rsidR="00CF20E5" w:rsidRPr="00E56344">
        <w:rPr>
          <w:rStyle w:val="normaltextrun"/>
          <w:rFonts w:asciiTheme="minorHAnsi" w:hAnsiTheme="minorHAnsi"/>
        </w:rPr>
        <w:t>ppearing casually calm or relaxed</w:t>
      </w:r>
      <w:r w:rsidR="00CF20E5" w:rsidRPr="00E56344">
        <w:rPr>
          <w:rStyle w:val="eop"/>
          <w:rFonts w:asciiTheme="minorHAnsi" w:hAnsiTheme="minorHAnsi"/>
        </w:rPr>
        <w:t> </w:t>
      </w:r>
    </w:p>
    <w:p w14:paraId="18B94A07" w14:textId="77777777" w:rsidR="00CF20E5" w:rsidRPr="00E56344" w:rsidRDefault="00CF20E5" w:rsidP="00CF20E5">
      <w:pPr>
        <w:pStyle w:val="paragraph"/>
        <w:numPr>
          <w:ilvl w:val="0"/>
          <w:numId w:val="12"/>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Protecting the alleged maltreater</w:t>
      </w:r>
      <w:r w:rsidRPr="00E56344">
        <w:rPr>
          <w:rStyle w:val="eop"/>
          <w:rFonts w:asciiTheme="minorHAnsi" w:hAnsiTheme="minorHAnsi"/>
        </w:rPr>
        <w:t> </w:t>
      </w:r>
    </w:p>
    <w:p w14:paraId="1759B86D" w14:textId="77777777" w:rsidR="00CF20E5" w:rsidRPr="00E56344" w:rsidRDefault="00CF20E5" w:rsidP="00CF20E5">
      <w:pPr>
        <w:pStyle w:val="paragraph"/>
        <w:numPr>
          <w:ilvl w:val="0"/>
          <w:numId w:val="13"/>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Slow response time</w:t>
      </w:r>
      <w:r w:rsidRPr="00E56344">
        <w:rPr>
          <w:rStyle w:val="eop"/>
          <w:rFonts w:asciiTheme="minorHAnsi" w:hAnsiTheme="minorHAnsi"/>
        </w:rPr>
        <w:t> </w:t>
      </w:r>
    </w:p>
    <w:p w14:paraId="6804E4D1" w14:textId="77777777" w:rsidR="00CF20E5" w:rsidRPr="00E56344" w:rsidRDefault="00CF20E5" w:rsidP="00CF20E5">
      <w:pPr>
        <w:pStyle w:val="paragraph"/>
        <w:numPr>
          <w:ilvl w:val="0"/>
          <w:numId w:val="14"/>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Inaccurate or scattered memory</w:t>
      </w:r>
      <w:r w:rsidRPr="00E56344">
        <w:rPr>
          <w:rStyle w:val="eop"/>
          <w:rFonts w:asciiTheme="minorHAnsi" w:hAnsiTheme="minorHAnsi"/>
        </w:rPr>
        <w:t> </w:t>
      </w:r>
    </w:p>
    <w:p w14:paraId="1ECB211C" w14:textId="77777777" w:rsidR="00CF20E5" w:rsidRPr="00133BFC" w:rsidRDefault="00CF20E5" w:rsidP="00CF20E5">
      <w:pPr>
        <w:pStyle w:val="paragraph"/>
        <w:numPr>
          <w:ilvl w:val="0"/>
          <w:numId w:val="14"/>
        </w:numPr>
        <w:spacing w:before="0" w:beforeAutospacing="0" w:after="0" w:afterAutospacing="0"/>
        <w:ind w:left="1080" w:firstLine="0"/>
        <w:rPr>
          <w:rFonts w:asciiTheme="minorHAnsi" w:hAnsiTheme="minorHAnsi"/>
        </w:rPr>
      </w:pPr>
      <w:r w:rsidRPr="00133BFC">
        <w:rPr>
          <w:rStyle w:val="eop"/>
          <w:rFonts w:asciiTheme="minorHAnsi" w:hAnsiTheme="minorHAnsi"/>
        </w:rPr>
        <w:t>All of the above</w:t>
      </w:r>
    </w:p>
    <w:p w14:paraId="71C1FA52" w14:textId="77777777" w:rsidR="00CF20E5" w:rsidRPr="00E56344" w:rsidRDefault="00CF20E5" w:rsidP="00CF20E5">
      <w:pPr>
        <w:pStyle w:val="paragraph"/>
        <w:spacing w:before="0" w:beforeAutospacing="0" w:after="0" w:afterAutospacing="0"/>
        <w:rPr>
          <w:rFonts w:asciiTheme="minorHAnsi" w:hAnsiTheme="minorHAnsi"/>
        </w:rPr>
      </w:pPr>
    </w:p>
    <w:p w14:paraId="5D375481" w14:textId="1F485355" w:rsidR="00D06441" w:rsidRPr="00E56344" w:rsidRDefault="00782D2D" w:rsidP="00782D2D">
      <w:pPr>
        <w:pStyle w:val="NoSpacing"/>
        <w:rPr>
          <w:rStyle w:val="eop"/>
          <w:sz w:val="24"/>
          <w:szCs w:val="24"/>
        </w:rPr>
      </w:pPr>
      <w:bookmarkStart w:id="6" w:name="_Hlk207182846"/>
      <w:r w:rsidRPr="00E56344">
        <w:rPr>
          <w:rStyle w:val="eop"/>
          <w:sz w:val="24"/>
          <w:szCs w:val="24"/>
        </w:rPr>
        <w:t>The correct answer is (E): All of the above</w:t>
      </w:r>
    </w:p>
    <w:bookmarkEnd w:id="6"/>
    <w:p w14:paraId="23954E66" w14:textId="77777777" w:rsidR="00782D2D" w:rsidRPr="00E56344" w:rsidRDefault="00782D2D" w:rsidP="00782D2D">
      <w:pPr>
        <w:pStyle w:val="NoSpacing"/>
        <w:rPr>
          <w:sz w:val="24"/>
          <w:szCs w:val="24"/>
        </w:rPr>
      </w:pPr>
    </w:p>
    <w:p w14:paraId="4228C4CF" w14:textId="3C5F3007" w:rsidR="00CF20E5" w:rsidRPr="00E56344" w:rsidRDefault="00CF20E5" w:rsidP="00782D2D">
      <w:pPr>
        <w:pStyle w:val="NoSpacing"/>
        <w:numPr>
          <w:ilvl w:val="0"/>
          <w:numId w:val="33"/>
        </w:numPr>
        <w:rPr>
          <w:sz w:val="24"/>
          <w:szCs w:val="24"/>
        </w:rPr>
      </w:pPr>
      <w:r w:rsidRPr="00E56344">
        <w:rPr>
          <w:sz w:val="24"/>
          <w:szCs w:val="24"/>
        </w:rPr>
        <w:t xml:space="preserve">When survivor parents answer questions, they may display trauma responses that you are familiar with from your work with other families. Remember that a survivor parent has likely experienced trauma from domestic violence and may feel retraumatized by </w:t>
      </w:r>
      <w:r w:rsidR="00BA7C63" w:rsidRPr="00E56344">
        <w:rPr>
          <w:sz w:val="24"/>
          <w:szCs w:val="24"/>
        </w:rPr>
        <w:t xml:space="preserve">child welfare </w:t>
      </w:r>
      <w:r w:rsidRPr="00E56344">
        <w:rPr>
          <w:sz w:val="24"/>
          <w:szCs w:val="24"/>
        </w:rPr>
        <w:t xml:space="preserve">involvement with the family. </w:t>
      </w:r>
      <w:r w:rsidR="00BA7C63" w:rsidRPr="00E56344">
        <w:rPr>
          <w:sz w:val="24"/>
          <w:szCs w:val="24"/>
        </w:rPr>
        <w:t>A</w:t>
      </w:r>
      <w:r w:rsidRPr="00E56344">
        <w:rPr>
          <w:sz w:val="24"/>
          <w:szCs w:val="24"/>
        </w:rPr>
        <w:t xml:space="preserve"> survivor parent’s verbal and nonverbal responses to your interview questions could be trauma responses. </w:t>
      </w:r>
    </w:p>
    <w:p w14:paraId="311318A9" w14:textId="77777777" w:rsidR="00CF20E5" w:rsidRPr="00E56344" w:rsidRDefault="00CF20E5" w:rsidP="00782D2D">
      <w:pPr>
        <w:pStyle w:val="NoSpacing"/>
        <w:numPr>
          <w:ilvl w:val="0"/>
          <w:numId w:val="33"/>
        </w:numPr>
        <w:rPr>
          <w:sz w:val="24"/>
          <w:szCs w:val="24"/>
        </w:rPr>
      </w:pPr>
      <w:r w:rsidRPr="00E56344">
        <w:rPr>
          <w:sz w:val="24"/>
          <w:szCs w:val="24"/>
        </w:rPr>
        <w:t xml:space="preserve">Additional/Other possible responses you may observe include: </w:t>
      </w:r>
    </w:p>
    <w:p w14:paraId="44A5CE9B" w14:textId="77777777" w:rsidR="00CF20E5" w:rsidRPr="00E56344" w:rsidRDefault="00CF20E5" w:rsidP="00782D2D">
      <w:pPr>
        <w:pStyle w:val="NoSpacing"/>
        <w:numPr>
          <w:ilvl w:val="1"/>
          <w:numId w:val="33"/>
        </w:numPr>
        <w:rPr>
          <w:sz w:val="24"/>
          <w:szCs w:val="24"/>
        </w:rPr>
      </w:pPr>
      <w:r w:rsidRPr="00E56344">
        <w:rPr>
          <w:sz w:val="24"/>
          <w:szCs w:val="24"/>
        </w:rPr>
        <w:t xml:space="preserve">Anger </w:t>
      </w:r>
    </w:p>
    <w:p w14:paraId="27F3E787" w14:textId="77777777" w:rsidR="00CF20E5" w:rsidRPr="00E56344" w:rsidRDefault="00CF20E5" w:rsidP="00782D2D">
      <w:pPr>
        <w:pStyle w:val="NoSpacing"/>
        <w:numPr>
          <w:ilvl w:val="1"/>
          <w:numId w:val="33"/>
        </w:numPr>
        <w:rPr>
          <w:sz w:val="24"/>
          <w:szCs w:val="24"/>
        </w:rPr>
      </w:pPr>
      <w:r w:rsidRPr="00E56344">
        <w:rPr>
          <w:sz w:val="24"/>
          <w:szCs w:val="24"/>
        </w:rPr>
        <w:t>Minimization</w:t>
      </w:r>
    </w:p>
    <w:p w14:paraId="5305EA01" w14:textId="77777777" w:rsidR="00CF20E5" w:rsidRPr="00E56344" w:rsidRDefault="00CF20E5" w:rsidP="00782D2D">
      <w:pPr>
        <w:pStyle w:val="NoSpacing"/>
        <w:numPr>
          <w:ilvl w:val="1"/>
          <w:numId w:val="33"/>
        </w:numPr>
        <w:rPr>
          <w:sz w:val="24"/>
          <w:szCs w:val="24"/>
        </w:rPr>
      </w:pPr>
      <w:r w:rsidRPr="00E56344">
        <w:rPr>
          <w:sz w:val="24"/>
          <w:szCs w:val="24"/>
        </w:rPr>
        <w:t xml:space="preserve">Distrust </w:t>
      </w:r>
    </w:p>
    <w:p w14:paraId="24EEF88A" w14:textId="77777777" w:rsidR="00CF20E5" w:rsidRPr="00E56344" w:rsidRDefault="00CF20E5" w:rsidP="00CF20E5">
      <w:pPr>
        <w:spacing w:after="0"/>
        <w:rPr>
          <w:rFonts w:eastAsia="Roboto" w:cs="Roboto"/>
          <w:color w:val="000000" w:themeColor="text1"/>
          <w:sz w:val="24"/>
          <w:szCs w:val="24"/>
        </w:rPr>
      </w:pPr>
    </w:p>
    <w:p w14:paraId="7EC1873E" w14:textId="77777777" w:rsidR="00CF20E5" w:rsidRPr="00215986" w:rsidRDefault="00CF20E5" w:rsidP="00782D2D">
      <w:pPr>
        <w:pStyle w:val="NoSpacing"/>
        <w:rPr>
          <w:b/>
          <w:bCs/>
          <w:sz w:val="24"/>
          <w:szCs w:val="24"/>
        </w:rPr>
      </w:pPr>
      <w:r w:rsidRPr="00215986">
        <w:rPr>
          <w:sz w:val="24"/>
          <w:szCs w:val="24"/>
        </w:rPr>
        <w:t xml:space="preserve">For additional information, please reference the Domestic Violence Handbook, </w:t>
      </w:r>
      <w:r w:rsidRPr="00215986">
        <w:rPr>
          <w:b/>
          <w:bCs/>
          <w:sz w:val="24"/>
          <w:szCs w:val="24"/>
        </w:rPr>
        <w:t>p. 10</w:t>
      </w:r>
    </w:p>
    <w:p w14:paraId="616E4FCE" w14:textId="77777777" w:rsidR="00CF20E5" w:rsidRPr="00E56344" w:rsidRDefault="00CF20E5" w:rsidP="00782D2D">
      <w:pPr>
        <w:pStyle w:val="NoSpacing"/>
        <w:rPr>
          <w:rStyle w:val="Hyperlink"/>
          <w:sz w:val="24"/>
          <w:szCs w:val="24"/>
        </w:rPr>
      </w:pPr>
      <w:hyperlink r:id="rId13">
        <w:r w:rsidRPr="00215986">
          <w:rPr>
            <w:rStyle w:val="Hyperlink"/>
            <w:sz w:val="24"/>
            <w:szCs w:val="24"/>
          </w:rPr>
          <w:t>dvhandbook.pdf</w:t>
        </w:r>
      </w:hyperlink>
    </w:p>
    <w:p w14:paraId="44A910FB" w14:textId="177B790B" w:rsidR="00782D2D" w:rsidRPr="00E56344" w:rsidRDefault="00782D2D" w:rsidP="00782D2D">
      <w:pPr>
        <w:pStyle w:val="NoSpacing"/>
        <w:rPr>
          <w:rStyle w:val="Hyperlink"/>
          <w:sz w:val="24"/>
          <w:szCs w:val="24"/>
        </w:rPr>
      </w:pPr>
    </w:p>
    <w:p w14:paraId="76E192E6" w14:textId="6A2E6E29" w:rsidR="003217E1" w:rsidRPr="00E56344" w:rsidRDefault="00000000" w:rsidP="009675AB">
      <w:pPr>
        <w:pStyle w:val="NoSpacing"/>
        <w:rPr>
          <w:rStyle w:val="Hyperlink"/>
          <w:sz w:val="24"/>
          <w:szCs w:val="24"/>
        </w:rPr>
      </w:pPr>
      <w:r>
        <w:rPr>
          <w:sz w:val="24"/>
          <w:szCs w:val="24"/>
        </w:rPr>
        <w:pict w14:anchorId="0F79A780">
          <v:rect id="_x0000_i1027" style="width:0;height:1.5pt" o:hralign="center" o:hrstd="t" o:hr="t" fillcolor="#a0a0a0" stroked="f"/>
        </w:pict>
      </w:r>
    </w:p>
    <w:p w14:paraId="09EE786C" w14:textId="2009752C" w:rsidR="009675AB" w:rsidRPr="00E56344" w:rsidRDefault="009675AB" w:rsidP="009675AB">
      <w:pPr>
        <w:pStyle w:val="NoSpacing"/>
        <w:rPr>
          <w:rStyle w:val="normaltextrun"/>
          <w:rFonts w:cs="Segoe UI"/>
          <w:b/>
          <w:bCs/>
          <w:color w:val="0070C0"/>
          <w:sz w:val="24"/>
          <w:szCs w:val="24"/>
          <w:u w:val="single"/>
        </w:rPr>
      </w:pPr>
      <w:bookmarkStart w:id="7" w:name="_Hlk207183051"/>
      <w:r w:rsidRPr="00E56344">
        <w:rPr>
          <w:rStyle w:val="normaltextrun"/>
          <w:rFonts w:cs="Segoe UI"/>
          <w:b/>
          <w:bCs/>
          <w:color w:val="0070C0"/>
          <w:sz w:val="24"/>
          <w:szCs w:val="24"/>
          <w:u w:val="single"/>
        </w:rPr>
        <w:t>Question 4</w:t>
      </w:r>
    </w:p>
    <w:bookmarkEnd w:id="7"/>
    <w:p w14:paraId="0C2D25A1" w14:textId="794D5F83" w:rsidR="00A00AB7" w:rsidRPr="00E56344" w:rsidRDefault="00A00AB7" w:rsidP="009675AB">
      <w:pPr>
        <w:pStyle w:val="paragraph"/>
        <w:spacing w:before="0" w:beforeAutospacing="0" w:after="0" w:afterAutospacing="0"/>
        <w:textAlignment w:val="baseline"/>
        <w:rPr>
          <w:rStyle w:val="eop"/>
          <w:rFonts w:asciiTheme="minorHAnsi" w:hAnsiTheme="minorHAnsi" w:cs="Segoe UI"/>
          <w:b/>
          <w:bCs/>
        </w:rPr>
      </w:pPr>
      <w:r w:rsidRPr="00E56344">
        <w:rPr>
          <w:rStyle w:val="normaltextrun"/>
          <w:rFonts w:asciiTheme="minorHAnsi" w:hAnsiTheme="minorHAnsi" w:cs="Segoe UI"/>
          <w:b/>
          <w:bCs/>
        </w:rPr>
        <w:t xml:space="preserve">You are currently working with a mother and her two children.  Both children disclosed witnessing domestic violence, with clear statements that the alleged maltreater is doing the harm.  </w:t>
      </w:r>
      <w:r w:rsidR="00D51454" w:rsidRPr="00E56344">
        <w:rPr>
          <w:rStyle w:val="normaltextrun"/>
          <w:rFonts w:asciiTheme="minorHAnsi" w:hAnsiTheme="minorHAnsi" w:cs="Segoe UI"/>
          <w:b/>
          <w:bCs/>
        </w:rPr>
        <w:t xml:space="preserve">The alleged maltreater </w:t>
      </w:r>
      <w:r w:rsidR="0081526D" w:rsidRPr="00E56344">
        <w:rPr>
          <w:rStyle w:val="normaltextrun"/>
          <w:rFonts w:asciiTheme="minorHAnsi" w:hAnsiTheme="minorHAnsi" w:cs="Segoe UI"/>
          <w:b/>
          <w:bCs/>
        </w:rPr>
        <w:t>denied any</w:t>
      </w:r>
      <w:r w:rsidRPr="00E56344">
        <w:rPr>
          <w:rStyle w:val="normaltextrun"/>
          <w:rFonts w:asciiTheme="minorHAnsi" w:hAnsiTheme="minorHAnsi" w:cs="Segoe UI"/>
          <w:b/>
          <w:bCs/>
        </w:rPr>
        <w:t xml:space="preserve"> allegations of domestic violence in the home.  </w:t>
      </w:r>
      <w:r w:rsidRPr="00E56344">
        <w:rPr>
          <w:rStyle w:val="eop"/>
          <w:rFonts w:asciiTheme="minorHAnsi" w:hAnsiTheme="minorHAnsi" w:cs="Segoe UI"/>
          <w:b/>
          <w:bCs/>
        </w:rPr>
        <w:t> </w:t>
      </w:r>
    </w:p>
    <w:p w14:paraId="6EFDEC06" w14:textId="77777777" w:rsidR="00A00AB7" w:rsidRPr="00E56344" w:rsidRDefault="00A00AB7" w:rsidP="00557A15">
      <w:pPr>
        <w:pStyle w:val="NoSpacing"/>
        <w:rPr>
          <w:sz w:val="24"/>
          <w:szCs w:val="24"/>
        </w:rPr>
      </w:pPr>
    </w:p>
    <w:p w14:paraId="7426260F" w14:textId="37F8A83B" w:rsidR="00A00AB7" w:rsidRPr="00E56344" w:rsidRDefault="00A00AB7" w:rsidP="00557A15">
      <w:pPr>
        <w:pStyle w:val="NoSpacing"/>
        <w:rPr>
          <w:rStyle w:val="normaltextrun"/>
          <w:sz w:val="24"/>
          <w:szCs w:val="24"/>
        </w:rPr>
      </w:pPr>
      <w:r w:rsidRPr="006C525B">
        <w:rPr>
          <w:sz w:val="24"/>
          <w:szCs w:val="24"/>
        </w:rPr>
        <w:t>True or False</w:t>
      </w:r>
      <w:r w:rsidR="00557A15" w:rsidRPr="006C525B">
        <w:rPr>
          <w:sz w:val="24"/>
          <w:szCs w:val="24"/>
        </w:rPr>
        <w:t xml:space="preserve">: </w:t>
      </w:r>
      <w:r w:rsidRPr="006C525B">
        <w:rPr>
          <w:rStyle w:val="normaltextrun"/>
          <w:rFonts w:cs="Segoe UI"/>
          <w:sz w:val="24"/>
          <w:szCs w:val="24"/>
        </w:rPr>
        <w:t>You should</w:t>
      </w:r>
      <w:r w:rsidRPr="00E56344">
        <w:rPr>
          <w:rStyle w:val="normaltextrun"/>
          <w:rFonts w:cs="Segoe UI"/>
          <w:sz w:val="24"/>
          <w:szCs w:val="24"/>
        </w:rPr>
        <w:t xml:space="preserve"> continue to press the alleged maltreater regarding the concerns.</w:t>
      </w:r>
    </w:p>
    <w:p w14:paraId="68130593" w14:textId="77777777" w:rsidR="00557A15" w:rsidRPr="00E56344" w:rsidRDefault="00557A15" w:rsidP="00557A15">
      <w:pPr>
        <w:pStyle w:val="paragraph"/>
        <w:spacing w:before="0" w:beforeAutospacing="0" w:after="0" w:afterAutospacing="0"/>
        <w:textAlignment w:val="baseline"/>
        <w:rPr>
          <w:rStyle w:val="normaltextrun"/>
          <w:rFonts w:asciiTheme="minorHAnsi" w:hAnsiTheme="minorHAnsi" w:cs="Segoe UI"/>
        </w:rPr>
      </w:pPr>
    </w:p>
    <w:p w14:paraId="7FB0BEB1" w14:textId="303EC6B4" w:rsidR="00557A15" w:rsidRPr="00E56344" w:rsidRDefault="00557A15" w:rsidP="00557A15">
      <w:pPr>
        <w:pStyle w:val="NoSpacing"/>
        <w:rPr>
          <w:rStyle w:val="eop"/>
          <w:sz w:val="24"/>
          <w:szCs w:val="24"/>
        </w:rPr>
      </w:pPr>
      <w:r w:rsidRPr="00E56344">
        <w:rPr>
          <w:rStyle w:val="eop"/>
          <w:sz w:val="24"/>
          <w:szCs w:val="24"/>
        </w:rPr>
        <w:t>The correct answer is “False”</w:t>
      </w:r>
    </w:p>
    <w:p w14:paraId="26930377" w14:textId="77777777" w:rsidR="00557A15" w:rsidRPr="00E56344" w:rsidRDefault="00557A15" w:rsidP="00557A15">
      <w:pPr>
        <w:pStyle w:val="NoSpacing"/>
        <w:rPr>
          <w:rStyle w:val="normaltextrun"/>
          <w:rFonts w:cs="Segoe UI"/>
          <w:sz w:val="24"/>
          <w:szCs w:val="24"/>
        </w:rPr>
      </w:pPr>
    </w:p>
    <w:p w14:paraId="177BA06C" w14:textId="17AA40E3" w:rsidR="00A00AB7" w:rsidRPr="00E56344" w:rsidRDefault="00D51454" w:rsidP="00557A15">
      <w:pPr>
        <w:pStyle w:val="NoSpacing"/>
        <w:numPr>
          <w:ilvl w:val="0"/>
          <w:numId w:val="34"/>
        </w:numPr>
        <w:rPr>
          <w:rStyle w:val="normaltextrun"/>
          <w:rFonts w:cs="Segoe UI"/>
          <w:sz w:val="24"/>
          <w:szCs w:val="24"/>
        </w:rPr>
      </w:pPr>
      <w:bookmarkStart w:id="8" w:name="_Hlk207183016"/>
      <w:r w:rsidRPr="00E56344">
        <w:rPr>
          <w:rStyle w:val="normaltextrun"/>
          <w:rFonts w:cs="Segoe UI"/>
          <w:sz w:val="24"/>
          <w:szCs w:val="24"/>
        </w:rPr>
        <w:t>C</w:t>
      </w:r>
      <w:r w:rsidR="00A00AB7" w:rsidRPr="00E56344">
        <w:rPr>
          <w:rStyle w:val="normaltextrun"/>
          <w:rFonts w:cs="Segoe UI"/>
          <w:sz w:val="24"/>
          <w:szCs w:val="24"/>
        </w:rPr>
        <w:t>onfrontations with the abuser can result in reta</w:t>
      </w:r>
      <w:r w:rsidR="00635D67" w:rsidRPr="00E56344">
        <w:rPr>
          <w:rStyle w:val="normaltextrun"/>
          <w:rFonts w:cs="Segoe UI"/>
          <w:sz w:val="24"/>
          <w:szCs w:val="24"/>
        </w:rPr>
        <w:t>liation</w:t>
      </w:r>
      <w:r w:rsidR="00A00AB7" w:rsidRPr="00E56344">
        <w:rPr>
          <w:rStyle w:val="normaltextrun"/>
          <w:rFonts w:cs="Segoe UI"/>
          <w:sz w:val="24"/>
          <w:szCs w:val="24"/>
        </w:rPr>
        <w:t xml:space="preserve"> against the child or adult victim.  You do not need the abuser’s </w:t>
      </w:r>
      <w:r w:rsidR="00635D67" w:rsidRPr="00E56344">
        <w:rPr>
          <w:rStyle w:val="normaltextrun"/>
          <w:rFonts w:cs="Segoe UI"/>
          <w:sz w:val="24"/>
          <w:szCs w:val="24"/>
        </w:rPr>
        <w:t>discloser</w:t>
      </w:r>
      <w:r w:rsidR="00A00AB7" w:rsidRPr="00E56344">
        <w:rPr>
          <w:rStyle w:val="normaltextrun"/>
          <w:rFonts w:cs="Segoe UI"/>
          <w:sz w:val="24"/>
          <w:szCs w:val="24"/>
        </w:rPr>
        <w:t xml:space="preserve"> to confirm domestic violence has occurred.  Such confirmation comes from adu</w:t>
      </w:r>
      <w:r w:rsidR="00635D67" w:rsidRPr="00E56344">
        <w:rPr>
          <w:rStyle w:val="normaltextrun"/>
          <w:rFonts w:cs="Segoe UI"/>
          <w:sz w:val="24"/>
          <w:szCs w:val="24"/>
        </w:rPr>
        <w:t>lt</w:t>
      </w:r>
      <w:r w:rsidR="00A00AB7" w:rsidRPr="00E56344">
        <w:rPr>
          <w:rStyle w:val="normaltextrun"/>
          <w:rFonts w:cs="Segoe UI"/>
          <w:sz w:val="24"/>
          <w:szCs w:val="24"/>
        </w:rPr>
        <w:t xml:space="preserve"> and child </w:t>
      </w:r>
      <w:r w:rsidR="00E87E40" w:rsidRPr="00E56344">
        <w:rPr>
          <w:rStyle w:val="normaltextrun"/>
          <w:rFonts w:cs="Segoe UI"/>
          <w:sz w:val="24"/>
          <w:szCs w:val="24"/>
        </w:rPr>
        <w:t>victim statements</w:t>
      </w:r>
      <w:r w:rsidR="00635D67" w:rsidRPr="00E56344">
        <w:rPr>
          <w:rStyle w:val="normaltextrun"/>
          <w:rFonts w:cs="Segoe UI"/>
          <w:sz w:val="24"/>
          <w:szCs w:val="24"/>
        </w:rPr>
        <w:t xml:space="preserve">, CPS professional observations and other agency reports. </w:t>
      </w:r>
    </w:p>
    <w:p w14:paraId="7DCA7DFB" w14:textId="77777777" w:rsidR="00EF7E29" w:rsidRPr="00E56344" w:rsidRDefault="00EF7E29" w:rsidP="00557A15">
      <w:pPr>
        <w:pStyle w:val="NoSpacing"/>
        <w:rPr>
          <w:rStyle w:val="normaltextrun"/>
          <w:rFonts w:cs="Segoe UI"/>
          <w:sz w:val="24"/>
          <w:szCs w:val="24"/>
        </w:rPr>
      </w:pPr>
    </w:p>
    <w:p w14:paraId="57AD4CA2" w14:textId="77777777" w:rsidR="00EF7E29" w:rsidRPr="00E56344" w:rsidRDefault="00EF7E29" w:rsidP="00557A15">
      <w:pPr>
        <w:pStyle w:val="NoSpacing"/>
        <w:numPr>
          <w:ilvl w:val="0"/>
          <w:numId w:val="34"/>
        </w:numPr>
        <w:rPr>
          <w:rFonts w:eastAsia="Roboto" w:cs="Roboto"/>
          <w:color w:val="000000" w:themeColor="text1"/>
          <w:sz w:val="24"/>
          <w:szCs w:val="24"/>
        </w:rPr>
      </w:pPr>
      <w:r w:rsidRPr="00E56344">
        <w:rPr>
          <w:rFonts w:eastAsia="Roboto" w:cs="Roboto"/>
          <w:color w:val="000000" w:themeColor="text1"/>
          <w:sz w:val="24"/>
          <w:szCs w:val="24"/>
        </w:rPr>
        <w:t>The abuser may not be a reliable source of information about their violent behavior or their use of power and control tactics. Better sources of information include the adult and child victims, police reports, medical reports, and collateral contacts.</w:t>
      </w:r>
    </w:p>
    <w:p w14:paraId="2E61CC21" w14:textId="77777777" w:rsidR="00EF7E29" w:rsidRPr="00E56344" w:rsidRDefault="00EF7E29" w:rsidP="00EF7E29">
      <w:pPr>
        <w:spacing w:after="0" w:line="240" w:lineRule="auto"/>
        <w:textAlignment w:val="baseline"/>
        <w:rPr>
          <w:rFonts w:eastAsia="Roboto" w:cs="Roboto"/>
          <w:color w:val="000000" w:themeColor="text1"/>
          <w:sz w:val="24"/>
          <w:szCs w:val="24"/>
        </w:rPr>
      </w:pPr>
    </w:p>
    <w:p w14:paraId="78E0E055" w14:textId="4608CCD0" w:rsidR="00EF7E29" w:rsidRPr="00215986" w:rsidRDefault="00EF7E29" w:rsidP="00557A15">
      <w:pPr>
        <w:pStyle w:val="NoSpacing"/>
        <w:rPr>
          <w:sz w:val="24"/>
          <w:szCs w:val="24"/>
        </w:rPr>
      </w:pPr>
      <w:r w:rsidRPr="00215986">
        <w:rPr>
          <w:sz w:val="24"/>
          <w:szCs w:val="24"/>
        </w:rPr>
        <w:t xml:space="preserve">For additional information, including sample questions to consider when interviewing, please see Access and Initial Assessment Standards, Appendix III, </w:t>
      </w:r>
      <w:r w:rsidRPr="00215986">
        <w:rPr>
          <w:b/>
          <w:bCs/>
          <w:sz w:val="24"/>
          <w:szCs w:val="24"/>
        </w:rPr>
        <w:t xml:space="preserve">p. </w:t>
      </w:r>
      <w:r w:rsidRPr="00C35AEC">
        <w:rPr>
          <w:b/>
          <w:bCs/>
          <w:sz w:val="24"/>
          <w:szCs w:val="24"/>
        </w:rPr>
        <w:t>108</w:t>
      </w:r>
      <w:r w:rsidR="0081526D" w:rsidRPr="00C35AEC">
        <w:rPr>
          <w:b/>
          <w:bCs/>
          <w:sz w:val="24"/>
          <w:szCs w:val="24"/>
        </w:rPr>
        <w:t xml:space="preserve"> - 109</w:t>
      </w:r>
      <w:r w:rsidRPr="00C35AEC">
        <w:rPr>
          <w:sz w:val="24"/>
          <w:szCs w:val="24"/>
        </w:rPr>
        <w:t>.</w:t>
      </w:r>
      <w:r w:rsidRPr="00215986">
        <w:rPr>
          <w:sz w:val="24"/>
          <w:szCs w:val="24"/>
        </w:rPr>
        <w:t xml:space="preserve">  </w:t>
      </w:r>
    </w:p>
    <w:p w14:paraId="660B0E9E" w14:textId="77777777" w:rsidR="00EF7E29" w:rsidRPr="00E56344" w:rsidRDefault="00EF7E29" w:rsidP="00557A15">
      <w:pPr>
        <w:pStyle w:val="NoSpacing"/>
        <w:rPr>
          <w:sz w:val="24"/>
          <w:szCs w:val="24"/>
        </w:rPr>
      </w:pPr>
      <w:hyperlink r:id="rId14">
        <w:r w:rsidRPr="00215986">
          <w:rPr>
            <w:rStyle w:val="Hyperlink"/>
            <w:rFonts w:eastAsia="Roboto" w:cs="Roboto"/>
            <w:sz w:val="24"/>
            <w:szCs w:val="24"/>
          </w:rPr>
          <w:t>Child Protective Services Access &amp; Initial Assessment Standards</w:t>
        </w:r>
      </w:hyperlink>
    </w:p>
    <w:bookmarkEnd w:id="8"/>
    <w:p w14:paraId="317A0B62" w14:textId="77777777" w:rsidR="00557A15" w:rsidRPr="00E56344" w:rsidRDefault="00557A15" w:rsidP="00557A15">
      <w:pPr>
        <w:pStyle w:val="NoSpacing"/>
        <w:rPr>
          <w:rStyle w:val="normaltextrun"/>
          <w:rFonts w:cs="Segoe UI"/>
          <w:sz w:val="24"/>
          <w:szCs w:val="24"/>
        </w:rPr>
      </w:pPr>
    </w:p>
    <w:p w14:paraId="4F59F8E2" w14:textId="2EDF712F" w:rsidR="00635D67" w:rsidRPr="003217E1" w:rsidRDefault="00000000" w:rsidP="003217E1">
      <w:pPr>
        <w:pStyle w:val="NoSpacing"/>
        <w:rPr>
          <w:rStyle w:val="eop"/>
          <w:sz w:val="24"/>
          <w:szCs w:val="24"/>
        </w:rPr>
      </w:pPr>
      <w:r>
        <w:rPr>
          <w:sz w:val="24"/>
          <w:szCs w:val="24"/>
        </w:rPr>
        <w:pict w14:anchorId="38449549">
          <v:rect id="_x0000_i1028" style="width:0;height:1.5pt" o:hralign="center" o:hrstd="t" o:hr="t" fillcolor="#a0a0a0" stroked="f"/>
        </w:pict>
      </w:r>
    </w:p>
    <w:p w14:paraId="2E056D39" w14:textId="5AF0DEBE" w:rsidR="00557A15" w:rsidRPr="00E56344" w:rsidRDefault="00557A15" w:rsidP="00557A15">
      <w:pPr>
        <w:pStyle w:val="NoSpacing"/>
        <w:rPr>
          <w:rStyle w:val="normaltextrun"/>
          <w:rFonts w:cs="Segoe UI"/>
          <w:b/>
          <w:bCs/>
          <w:color w:val="0070C0"/>
          <w:sz w:val="24"/>
          <w:szCs w:val="24"/>
          <w:u w:val="single"/>
        </w:rPr>
      </w:pPr>
      <w:r w:rsidRPr="00E56344">
        <w:rPr>
          <w:rStyle w:val="normaltextrun"/>
          <w:rFonts w:cs="Segoe UI"/>
          <w:b/>
          <w:bCs/>
          <w:color w:val="0070C0"/>
          <w:sz w:val="24"/>
          <w:szCs w:val="24"/>
          <w:u w:val="single"/>
        </w:rPr>
        <w:t>Question 5</w:t>
      </w:r>
    </w:p>
    <w:p w14:paraId="71CAB3D5" w14:textId="441D6A87" w:rsidR="00EF7E29" w:rsidRPr="00E56344" w:rsidRDefault="00EF7E29" w:rsidP="00557A15">
      <w:pPr>
        <w:pStyle w:val="NoSpacing"/>
        <w:rPr>
          <w:sz w:val="24"/>
          <w:szCs w:val="24"/>
        </w:rPr>
      </w:pPr>
      <w:r w:rsidRPr="00E56344">
        <w:rPr>
          <w:rStyle w:val="eop"/>
          <w:b/>
          <w:bCs/>
          <w:sz w:val="24"/>
          <w:szCs w:val="24"/>
        </w:rPr>
        <w:t>When taking a report at access</w:t>
      </w:r>
      <w:r w:rsidR="00742109" w:rsidRPr="00E56344">
        <w:rPr>
          <w:rStyle w:val="eop"/>
          <w:b/>
          <w:bCs/>
          <w:sz w:val="24"/>
          <w:szCs w:val="24"/>
        </w:rPr>
        <w:t xml:space="preserve">, </w:t>
      </w:r>
      <w:r w:rsidRPr="00E56344">
        <w:rPr>
          <w:rStyle w:val="eop"/>
          <w:b/>
          <w:bCs/>
          <w:sz w:val="24"/>
          <w:szCs w:val="24"/>
        </w:rPr>
        <w:t>what information is indicative of domestic violence in the home?</w:t>
      </w:r>
    </w:p>
    <w:p w14:paraId="0861F49C" w14:textId="19C39685" w:rsidR="00EF7E29" w:rsidRPr="00E56344" w:rsidRDefault="00BB0361" w:rsidP="00EF7E29">
      <w:pPr>
        <w:pStyle w:val="paragraph"/>
        <w:numPr>
          <w:ilvl w:val="0"/>
          <w:numId w:val="18"/>
        </w:numPr>
        <w:spacing w:before="0" w:beforeAutospacing="0" w:after="0" w:afterAutospacing="0"/>
        <w:rPr>
          <w:rStyle w:val="eop"/>
          <w:rFonts w:asciiTheme="minorHAnsi" w:hAnsiTheme="minorHAnsi"/>
        </w:rPr>
      </w:pPr>
      <w:r w:rsidRPr="00E56344">
        <w:rPr>
          <w:rStyle w:val="eop"/>
          <w:rFonts w:asciiTheme="minorHAnsi" w:hAnsiTheme="minorHAnsi"/>
        </w:rPr>
        <w:t>B</w:t>
      </w:r>
      <w:r w:rsidR="00EF7E29" w:rsidRPr="00E56344">
        <w:rPr>
          <w:rStyle w:val="eop"/>
          <w:rFonts w:asciiTheme="minorHAnsi" w:hAnsiTheme="minorHAnsi"/>
        </w:rPr>
        <w:t xml:space="preserve">oth caregivers drink alcohol every night. </w:t>
      </w:r>
    </w:p>
    <w:p w14:paraId="30F1AC76" w14:textId="053CB301" w:rsidR="00EF7E29" w:rsidRPr="00E56344" w:rsidRDefault="00BB0361" w:rsidP="00EF7E29">
      <w:pPr>
        <w:pStyle w:val="paragraph"/>
        <w:numPr>
          <w:ilvl w:val="0"/>
          <w:numId w:val="18"/>
        </w:numPr>
        <w:spacing w:before="0" w:beforeAutospacing="0" w:after="0" w:afterAutospacing="0"/>
        <w:rPr>
          <w:rStyle w:val="eop"/>
          <w:rFonts w:asciiTheme="minorHAnsi" w:hAnsiTheme="minorHAnsi"/>
        </w:rPr>
      </w:pPr>
      <w:r w:rsidRPr="00E56344">
        <w:rPr>
          <w:rStyle w:val="eop"/>
          <w:rFonts w:asciiTheme="minorHAnsi" w:hAnsiTheme="minorHAnsi"/>
        </w:rPr>
        <w:t>B</w:t>
      </w:r>
      <w:r w:rsidR="00EF7E29" w:rsidRPr="00E56344">
        <w:rPr>
          <w:rStyle w:val="eop"/>
          <w:rFonts w:asciiTheme="minorHAnsi" w:hAnsiTheme="minorHAnsi"/>
        </w:rPr>
        <w:t xml:space="preserve">oth caregivers “have a temper.” </w:t>
      </w:r>
    </w:p>
    <w:p w14:paraId="4271EFA7" w14:textId="79AE411E" w:rsidR="00EF7E29" w:rsidRPr="0081526D" w:rsidRDefault="00EF7E29" w:rsidP="00EF7E29">
      <w:pPr>
        <w:pStyle w:val="paragraph"/>
        <w:numPr>
          <w:ilvl w:val="0"/>
          <w:numId w:val="18"/>
        </w:numPr>
        <w:spacing w:before="0" w:beforeAutospacing="0" w:after="0" w:afterAutospacing="0"/>
        <w:rPr>
          <w:rStyle w:val="eop"/>
          <w:rFonts w:asciiTheme="minorHAnsi" w:hAnsiTheme="minorHAnsi"/>
        </w:rPr>
      </w:pPr>
      <w:r w:rsidRPr="0081526D">
        <w:rPr>
          <w:rStyle w:val="eop"/>
          <w:rFonts w:asciiTheme="minorHAnsi" w:hAnsiTheme="minorHAnsi"/>
        </w:rPr>
        <w:t>T</w:t>
      </w:r>
      <w:r w:rsidR="00DC0E35" w:rsidRPr="0081526D">
        <w:rPr>
          <w:rStyle w:val="eop"/>
          <w:rFonts w:asciiTheme="minorHAnsi" w:hAnsiTheme="minorHAnsi"/>
        </w:rPr>
        <w:t>he</w:t>
      </w:r>
      <w:r w:rsidRPr="0081526D">
        <w:rPr>
          <w:rStyle w:val="eop"/>
          <w:rFonts w:asciiTheme="minorHAnsi" w:hAnsiTheme="minorHAnsi"/>
        </w:rPr>
        <w:t xml:space="preserve"> violence </w:t>
      </w:r>
      <w:r w:rsidR="00DC0E35" w:rsidRPr="0081526D">
        <w:rPr>
          <w:rStyle w:val="eop"/>
          <w:rFonts w:asciiTheme="minorHAnsi" w:hAnsiTheme="minorHAnsi"/>
        </w:rPr>
        <w:t xml:space="preserve">has </w:t>
      </w:r>
      <w:r w:rsidRPr="0081526D">
        <w:rPr>
          <w:rStyle w:val="eop"/>
          <w:rFonts w:asciiTheme="minorHAnsi" w:hAnsiTheme="minorHAnsi"/>
        </w:rPr>
        <w:t xml:space="preserve">increased over time. </w:t>
      </w:r>
    </w:p>
    <w:p w14:paraId="5D371CC6" w14:textId="4D958A57" w:rsidR="00EF7E29" w:rsidRPr="00E56344" w:rsidRDefault="00187694" w:rsidP="00DC0E35">
      <w:pPr>
        <w:pStyle w:val="paragraph"/>
        <w:numPr>
          <w:ilvl w:val="0"/>
          <w:numId w:val="18"/>
        </w:numPr>
        <w:spacing w:before="0" w:beforeAutospacing="0" w:after="0" w:afterAutospacing="0"/>
        <w:rPr>
          <w:rStyle w:val="eop"/>
          <w:rFonts w:asciiTheme="minorHAnsi" w:hAnsiTheme="minorHAnsi"/>
        </w:rPr>
      </w:pPr>
      <w:r w:rsidRPr="00E56344">
        <w:rPr>
          <w:rStyle w:val="eop"/>
          <w:rFonts w:asciiTheme="minorHAnsi" w:hAnsiTheme="minorHAnsi"/>
        </w:rPr>
        <w:t xml:space="preserve">There is frequent arguing in the home. </w:t>
      </w:r>
      <w:r w:rsidR="00EF7E29" w:rsidRPr="00E56344">
        <w:rPr>
          <w:rStyle w:val="eop"/>
          <w:rFonts w:asciiTheme="minorHAnsi" w:hAnsiTheme="minorHAnsi"/>
        </w:rPr>
        <w:t xml:space="preserve"> </w:t>
      </w:r>
    </w:p>
    <w:p w14:paraId="0CBECA94" w14:textId="77777777" w:rsidR="00EF7E29" w:rsidRPr="00E56344" w:rsidRDefault="00EF7E29" w:rsidP="00557A15">
      <w:pPr>
        <w:pStyle w:val="NoSpacing"/>
        <w:rPr>
          <w:rFonts w:cs="Segoe UI"/>
          <w:sz w:val="24"/>
          <w:szCs w:val="24"/>
        </w:rPr>
      </w:pPr>
    </w:p>
    <w:p w14:paraId="13B760E9" w14:textId="0C344CA0" w:rsidR="00557A15" w:rsidRPr="00E56344" w:rsidRDefault="00557A15" w:rsidP="00557A15">
      <w:pPr>
        <w:pStyle w:val="NoSpacing"/>
        <w:rPr>
          <w:rStyle w:val="eop"/>
          <w:sz w:val="24"/>
          <w:szCs w:val="24"/>
        </w:rPr>
      </w:pPr>
      <w:bookmarkStart w:id="9" w:name="_Hlk207183631"/>
      <w:r w:rsidRPr="00E56344">
        <w:rPr>
          <w:rStyle w:val="eop"/>
          <w:sz w:val="24"/>
          <w:szCs w:val="24"/>
        </w:rPr>
        <w:t>The correct answer is (C): The violence has increased over time.</w:t>
      </w:r>
    </w:p>
    <w:bookmarkEnd w:id="9"/>
    <w:p w14:paraId="745D9650" w14:textId="77777777" w:rsidR="00D06441" w:rsidRPr="00E56344" w:rsidRDefault="00D06441" w:rsidP="00557A15">
      <w:pPr>
        <w:pStyle w:val="NoSpacing"/>
        <w:rPr>
          <w:sz w:val="24"/>
          <w:szCs w:val="24"/>
        </w:rPr>
      </w:pPr>
    </w:p>
    <w:p w14:paraId="38894283" w14:textId="67715D63" w:rsidR="00EF7E29" w:rsidRPr="00E56344" w:rsidRDefault="00EF7E29" w:rsidP="00557A15">
      <w:pPr>
        <w:pStyle w:val="NoSpacing"/>
        <w:numPr>
          <w:ilvl w:val="0"/>
          <w:numId w:val="35"/>
        </w:numPr>
        <w:rPr>
          <w:rFonts w:eastAsia="Roboto" w:cs="Roboto"/>
          <w:color w:val="000000" w:themeColor="text1"/>
          <w:sz w:val="24"/>
          <w:szCs w:val="24"/>
        </w:rPr>
      </w:pPr>
      <w:bookmarkStart w:id="10" w:name="_Hlk207183395"/>
      <w:r w:rsidRPr="00E56344">
        <w:rPr>
          <w:rFonts w:eastAsia="Roboto" w:cs="Roboto"/>
          <w:color w:val="000000" w:themeColor="text1"/>
          <w:sz w:val="24"/>
          <w:szCs w:val="24"/>
        </w:rPr>
        <w:t xml:space="preserve">As a routine part of gathering information during the Access process, Access professionals should ask questions of the reporter about the possibility of domestic violence in the home. Information gathered at Access will help determine if the report is screened-in as a CPS report. </w:t>
      </w:r>
      <w:r w:rsidR="003B64EF" w:rsidRPr="00E56344">
        <w:rPr>
          <w:rFonts w:eastAsia="Roboto" w:cs="Roboto"/>
          <w:color w:val="000000" w:themeColor="text1"/>
          <w:sz w:val="24"/>
          <w:szCs w:val="24"/>
        </w:rPr>
        <w:t xml:space="preserve">During an access call, </w:t>
      </w:r>
      <w:r w:rsidR="00014BB1" w:rsidRPr="00E56344">
        <w:rPr>
          <w:rFonts w:eastAsia="Roboto" w:cs="Roboto"/>
          <w:color w:val="000000" w:themeColor="text1"/>
          <w:sz w:val="24"/>
          <w:szCs w:val="24"/>
        </w:rPr>
        <w:t>you may hear information that you want to gain a better understandin</w:t>
      </w:r>
      <w:r w:rsidR="003E171F" w:rsidRPr="00E56344">
        <w:rPr>
          <w:rFonts w:eastAsia="Roboto" w:cs="Roboto"/>
          <w:color w:val="000000" w:themeColor="text1"/>
          <w:sz w:val="24"/>
          <w:szCs w:val="24"/>
        </w:rPr>
        <w:t>g about</w:t>
      </w:r>
      <w:r w:rsidR="00014BB1" w:rsidRPr="00E56344">
        <w:rPr>
          <w:rFonts w:eastAsia="Roboto" w:cs="Roboto"/>
          <w:color w:val="000000" w:themeColor="text1"/>
          <w:sz w:val="24"/>
          <w:szCs w:val="24"/>
        </w:rPr>
        <w:t xml:space="preserve">. </w:t>
      </w:r>
      <w:r w:rsidR="00BD4C40" w:rsidRPr="00E56344">
        <w:rPr>
          <w:rFonts w:eastAsia="Roboto" w:cs="Roboto"/>
          <w:color w:val="000000" w:themeColor="text1"/>
          <w:sz w:val="24"/>
          <w:szCs w:val="24"/>
        </w:rPr>
        <w:t xml:space="preserve">For example, if you receive information that the caregivers frequently argue, </w:t>
      </w:r>
      <w:r w:rsidR="0094588E" w:rsidRPr="00E56344">
        <w:rPr>
          <w:rFonts w:eastAsia="Roboto" w:cs="Roboto"/>
          <w:color w:val="000000" w:themeColor="text1"/>
          <w:sz w:val="24"/>
          <w:szCs w:val="24"/>
        </w:rPr>
        <w:t>this could be an opportunity to ask further about the arguing</w:t>
      </w:r>
      <w:r w:rsidR="002A3FE9" w:rsidRPr="00E56344">
        <w:rPr>
          <w:rFonts w:eastAsia="Roboto" w:cs="Roboto"/>
          <w:color w:val="000000" w:themeColor="text1"/>
          <w:sz w:val="24"/>
          <w:szCs w:val="24"/>
        </w:rPr>
        <w:t>,</w:t>
      </w:r>
      <w:r w:rsidR="0094588E" w:rsidRPr="00E56344">
        <w:rPr>
          <w:rFonts w:eastAsia="Roboto" w:cs="Roboto"/>
          <w:color w:val="000000" w:themeColor="text1"/>
          <w:sz w:val="24"/>
          <w:szCs w:val="24"/>
        </w:rPr>
        <w:t xml:space="preserve"> as arguing is not </w:t>
      </w:r>
      <w:r w:rsidR="006A00B1" w:rsidRPr="00E56344">
        <w:rPr>
          <w:rFonts w:eastAsia="Roboto" w:cs="Roboto"/>
          <w:color w:val="000000" w:themeColor="text1"/>
          <w:sz w:val="24"/>
          <w:szCs w:val="24"/>
        </w:rPr>
        <w:t xml:space="preserve">always </w:t>
      </w:r>
      <w:r w:rsidR="0094588E" w:rsidRPr="00E56344">
        <w:rPr>
          <w:rFonts w:eastAsia="Roboto" w:cs="Roboto"/>
          <w:color w:val="000000" w:themeColor="text1"/>
          <w:sz w:val="24"/>
          <w:szCs w:val="24"/>
        </w:rPr>
        <w:t xml:space="preserve">indicative of domestic violence. </w:t>
      </w:r>
      <w:r w:rsidRPr="00E56344">
        <w:rPr>
          <w:rFonts w:eastAsia="Roboto" w:cs="Roboto"/>
          <w:color w:val="000000" w:themeColor="text1"/>
          <w:sz w:val="24"/>
          <w:szCs w:val="24"/>
        </w:rPr>
        <w:t>Information about the family will help determine if intervention is needed and at what level. Collecting comprehensive information about possible violence, including reports fr</w:t>
      </w:r>
      <w:r w:rsidR="00031D0A" w:rsidRPr="00E56344">
        <w:rPr>
          <w:rFonts w:eastAsia="Roboto" w:cs="Roboto"/>
          <w:color w:val="000000" w:themeColor="text1"/>
          <w:sz w:val="24"/>
          <w:szCs w:val="24"/>
        </w:rPr>
        <w:t>o</w:t>
      </w:r>
      <w:r w:rsidRPr="00E56344">
        <w:rPr>
          <w:rFonts w:eastAsia="Roboto" w:cs="Roboto"/>
          <w:color w:val="000000" w:themeColor="text1"/>
          <w:sz w:val="24"/>
          <w:szCs w:val="24"/>
        </w:rPr>
        <w:t>m law enforcement, is also critical regarding the CPS professional’s safety.</w:t>
      </w:r>
    </w:p>
    <w:p w14:paraId="71AE6F5B" w14:textId="77777777" w:rsidR="00031D0A" w:rsidRPr="00E56344" w:rsidRDefault="00031D0A" w:rsidP="00557A15">
      <w:pPr>
        <w:pStyle w:val="NoSpacing"/>
        <w:rPr>
          <w:sz w:val="24"/>
          <w:szCs w:val="24"/>
        </w:rPr>
      </w:pPr>
    </w:p>
    <w:p w14:paraId="04C97A74" w14:textId="334BC996" w:rsidR="00EF7E29" w:rsidRPr="00215986" w:rsidRDefault="00EF7E29" w:rsidP="00557A15">
      <w:pPr>
        <w:pStyle w:val="NoSpacing"/>
        <w:rPr>
          <w:sz w:val="24"/>
          <w:szCs w:val="24"/>
        </w:rPr>
      </w:pPr>
      <w:r w:rsidRPr="00215986">
        <w:rPr>
          <w:sz w:val="24"/>
          <w:szCs w:val="24"/>
        </w:rPr>
        <w:t xml:space="preserve">For additional information, please see Access and IA Standards, Appendix 3, </w:t>
      </w:r>
      <w:r w:rsidRPr="00C35AEC">
        <w:rPr>
          <w:b/>
          <w:bCs/>
          <w:sz w:val="24"/>
          <w:szCs w:val="24"/>
        </w:rPr>
        <w:t>p. 10</w:t>
      </w:r>
      <w:r w:rsidR="0081526D" w:rsidRPr="00C35AEC">
        <w:rPr>
          <w:b/>
          <w:bCs/>
          <w:sz w:val="24"/>
          <w:szCs w:val="24"/>
        </w:rPr>
        <w:t>3</w:t>
      </w:r>
    </w:p>
    <w:p w14:paraId="406B65F8" w14:textId="77777777" w:rsidR="00EF7E29" w:rsidRPr="00E56344" w:rsidRDefault="00EF7E29" w:rsidP="00557A15">
      <w:pPr>
        <w:pStyle w:val="NoSpacing"/>
        <w:rPr>
          <w:sz w:val="24"/>
          <w:szCs w:val="24"/>
        </w:rPr>
      </w:pPr>
      <w:hyperlink r:id="rId15">
        <w:r w:rsidRPr="00215986">
          <w:rPr>
            <w:rStyle w:val="Hyperlink"/>
            <w:rFonts w:eastAsia="Roboto" w:cs="Roboto"/>
            <w:sz w:val="24"/>
            <w:szCs w:val="24"/>
          </w:rPr>
          <w:t>Child Protective Services Access &amp; Initial Assessment Standards</w:t>
        </w:r>
      </w:hyperlink>
    </w:p>
    <w:bookmarkEnd w:id="10"/>
    <w:p w14:paraId="4373077B" w14:textId="77777777" w:rsidR="00557A15" w:rsidRPr="00E56344" w:rsidRDefault="00557A15" w:rsidP="00E56344">
      <w:pPr>
        <w:pStyle w:val="NoSpacing"/>
      </w:pPr>
    </w:p>
    <w:p w14:paraId="4A1E7C44" w14:textId="0C90ECF7" w:rsidR="00187A90" w:rsidRPr="003217E1" w:rsidRDefault="00000000" w:rsidP="00E56344">
      <w:pPr>
        <w:pStyle w:val="NoSpacing"/>
        <w:rPr>
          <w:rStyle w:val="normaltextrun"/>
          <w:sz w:val="24"/>
          <w:szCs w:val="24"/>
        </w:rPr>
      </w:pPr>
      <w:r>
        <w:rPr>
          <w:sz w:val="24"/>
          <w:szCs w:val="24"/>
        </w:rPr>
        <w:pict w14:anchorId="01C6A62B">
          <v:rect id="_x0000_i1029" style="width:0;height:1.5pt" o:hralign="center" o:hrstd="t" o:hr="t" fillcolor="#a0a0a0" stroked="f"/>
        </w:pict>
      </w:r>
    </w:p>
    <w:p w14:paraId="60D6684B" w14:textId="751D1556" w:rsidR="00187A90" w:rsidRPr="00E56344" w:rsidRDefault="00187A90" w:rsidP="00187A90">
      <w:pPr>
        <w:pStyle w:val="NoSpacing"/>
        <w:rPr>
          <w:rStyle w:val="normaltextrun"/>
          <w:rFonts w:cs="Segoe UI"/>
          <w:b/>
          <w:bCs/>
          <w:color w:val="0070C0"/>
          <w:sz w:val="24"/>
          <w:szCs w:val="24"/>
          <w:u w:val="single"/>
        </w:rPr>
      </w:pPr>
      <w:bookmarkStart w:id="11" w:name="_Hlk207184106"/>
      <w:r w:rsidRPr="00E56344">
        <w:rPr>
          <w:rStyle w:val="normaltextrun"/>
          <w:rFonts w:cs="Segoe UI"/>
          <w:b/>
          <w:bCs/>
          <w:color w:val="0070C0"/>
          <w:sz w:val="24"/>
          <w:szCs w:val="24"/>
          <w:u w:val="single"/>
        </w:rPr>
        <w:t>Question 6</w:t>
      </w:r>
    </w:p>
    <w:bookmarkEnd w:id="11"/>
    <w:p w14:paraId="11A1AFEB" w14:textId="0E921DE3" w:rsidR="00EF7E29" w:rsidRPr="00E56344" w:rsidRDefault="00EF7E29" w:rsidP="00187A90">
      <w:pPr>
        <w:pStyle w:val="NoSpacing"/>
        <w:rPr>
          <w:rStyle w:val="normaltextrun"/>
          <w:b/>
          <w:bCs/>
          <w:sz w:val="24"/>
          <w:szCs w:val="24"/>
        </w:rPr>
      </w:pPr>
      <w:r w:rsidRPr="00E56344">
        <w:rPr>
          <w:rStyle w:val="normaltextrun"/>
          <w:b/>
          <w:bCs/>
          <w:sz w:val="24"/>
          <w:szCs w:val="24"/>
        </w:rPr>
        <w:t xml:space="preserve">You </w:t>
      </w:r>
      <w:r w:rsidR="00FF7D56" w:rsidRPr="00E56344">
        <w:rPr>
          <w:rStyle w:val="normaltextrun"/>
          <w:b/>
          <w:bCs/>
          <w:sz w:val="24"/>
          <w:szCs w:val="24"/>
        </w:rPr>
        <w:t xml:space="preserve">are </w:t>
      </w:r>
      <w:r w:rsidRPr="00E56344">
        <w:rPr>
          <w:rStyle w:val="normaltextrun"/>
          <w:b/>
          <w:bCs/>
          <w:sz w:val="24"/>
          <w:szCs w:val="24"/>
        </w:rPr>
        <w:t>working with a family as the result of a domestic v</w:t>
      </w:r>
      <w:r w:rsidR="00460656" w:rsidRPr="00E56344">
        <w:rPr>
          <w:rStyle w:val="normaltextrun"/>
          <w:b/>
          <w:bCs/>
          <w:sz w:val="24"/>
          <w:szCs w:val="24"/>
        </w:rPr>
        <w:t>iolence incident in</w:t>
      </w:r>
      <w:r w:rsidRPr="00E56344">
        <w:rPr>
          <w:rStyle w:val="normaltextrun"/>
          <w:b/>
          <w:bCs/>
          <w:sz w:val="24"/>
          <w:szCs w:val="24"/>
        </w:rPr>
        <w:t xml:space="preserve"> which one of the children was injured by the father.  The mother has been granted a restraining order</w:t>
      </w:r>
      <w:r w:rsidR="004A2D8C" w:rsidRPr="00E56344">
        <w:rPr>
          <w:rStyle w:val="normaltextrun"/>
          <w:b/>
          <w:bCs/>
          <w:sz w:val="24"/>
          <w:szCs w:val="24"/>
        </w:rPr>
        <w:t xml:space="preserve">, </w:t>
      </w:r>
      <w:r w:rsidR="00A83909" w:rsidRPr="00E56344">
        <w:rPr>
          <w:rStyle w:val="normaltextrun"/>
          <w:b/>
          <w:bCs/>
          <w:sz w:val="24"/>
          <w:szCs w:val="24"/>
        </w:rPr>
        <w:t xml:space="preserve">and </w:t>
      </w:r>
      <w:r w:rsidR="00812BDB" w:rsidRPr="00E56344">
        <w:rPr>
          <w:rStyle w:val="normaltextrun"/>
          <w:b/>
          <w:bCs/>
          <w:sz w:val="24"/>
          <w:szCs w:val="24"/>
        </w:rPr>
        <w:t>you</w:t>
      </w:r>
      <w:r w:rsidRPr="00E56344">
        <w:rPr>
          <w:rStyle w:val="normaltextrun"/>
          <w:b/>
          <w:bCs/>
          <w:sz w:val="24"/>
          <w:szCs w:val="24"/>
        </w:rPr>
        <w:t xml:space="preserve"> are </w:t>
      </w:r>
      <w:r w:rsidR="00A83909" w:rsidRPr="00E56344">
        <w:rPr>
          <w:rStyle w:val="normaltextrun"/>
          <w:b/>
          <w:bCs/>
          <w:sz w:val="24"/>
          <w:szCs w:val="24"/>
        </w:rPr>
        <w:t>developing t</w:t>
      </w:r>
      <w:r w:rsidRPr="00E56344">
        <w:rPr>
          <w:rStyle w:val="normaltextrun"/>
          <w:b/>
          <w:bCs/>
          <w:sz w:val="24"/>
          <w:szCs w:val="24"/>
        </w:rPr>
        <w:t>he family's case p</w:t>
      </w:r>
      <w:r w:rsidR="0041683C" w:rsidRPr="00E56344">
        <w:rPr>
          <w:rStyle w:val="normaltextrun"/>
          <w:b/>
          <w:bCs/>
          <w:sz w:val="24"/>
          <w:szCs w:val="24"/>
        </w:rPr>
        <w:t>lan</w:t>
      </w:r>
      <w:r w:rsidRPr="00E56344">
        <w:rPr>
          <w:rStyle w:val="normaltextrun"/>
          <w:b/>
          <w:bCs/>
          <w:sz w:val="24"/>
          <w:szCs w:val="24"/>
        </w:rPr>
        <w:t>.  Which example</w:t>
      </w:r>
      <w:r w:rsidR="00812BDB" w:rsidRPr="00E56344">
        <w:rPr>
          <w:rStyle w:val="normaltextrun"/>
          <w:b/>
          <w:bCs/>
          <w:sz w:val="24"/>
          <w:szCs w:val="24"/>
        </w:rPr>
        <w:t>(</w:t>
      </w:r>
      <w:r w:rsidRPr="00E56344">
        <w:rPr>
          <w:rStyle w:val="normaltextrun"/>
          <w:b/>
          <w:bCs/>
          <w:sz w:val="24"/>
          <w:szCs w:val="24"/>
        </w:rPr>
        <w:t>s</w:t>
      </w:r>
      <w:r w:rsidR="00812BDB" w:rsidRPr="00E56344">
        <w:rPr>
          <w:rStyle w:val="normaltextrun"/>
          <w:b/>
          <w:bCs/>
          <w:sz w:val="24"/>
          <w:szCs w:val="24"/>
        </w:rPr>
        <w:t>)</w:t>
      </w:r>
      <w:r w:rsidRPr="00E56344">
        <w:rPr>
          <w:rStyle w:val="normaltextrun"/>
          <w:b/>
          <w:bCs/>
          <w:sz w:val="24"/>
          <w:szCs w:val="24"/>
        </w:rPr>
        <w:t xml:space="preserve"> below would be the most appropriate language to use when developing the </w:t>
      </w:r>
      <w:r w:rsidR="00E331FC" w:rsidRPr="00E56344">
        <w:rPr>
          <w:rStyle w:val="normaltextrun"/>
          <w:b/>
          <w:bCs/>
          <w:sz w:val="24"/>
          <w:szCs w:val="24"/>
        </w:rPr>
        <w:t xml:space="preserve">case </w:t>
      </w:r>
      <w:r w:rsidRPr="00E56344">
        <w:rPr>
          <w:rStyle w:val="normaltextrun"/>
          <w:b/>
          <w:bCs/>
          <w:sz w:val="24"/>
          <w:szCs w:val="24"/>
        </w:rPr>
        <w:t xml:space="preserve">plan?  </w:t>
      </w:r>
    </w:p>
    <w:p w14:paraId="02E68E69" w14:textId="77777777" w:rsidR="00EF7E29" w:rsidRPr="00E56344" w:rsidRDefault="00EF7E29" w:rsidP="00EF7E29">
      <w:pPr>
        <w:pStyle w:val="paragraph"/>
        <w:spacing w:before="0" w:beforeAutospacing="0" w:after="0" w:afterAutospacing="0"/>
        <w:ind w:left="720"/>
        <w:textAlignment w:val="baseline"/>
        <w:rPr>
          <w:rFonts w:asciiTheme="minorHAnsi" w:hAnsiTheme="minorHAnsi"/>
        </w:rPr>
      </w:pPr>
      <w:r w:rsidRPr="00E56344">
        <w:rPr>
          <w:rStyle w:val="normaltextrun"/>
          <w:rFonts w:asciiTheme="minorHAnsi" w:hAnsiTheme="minorHAnsi"/>
        </w:rPr>
        <w:t> </w:t>
      </w:r>
      <w:r w:rsidRPr="00E56344">
        <w:rPr>
          <w:rStyle w:val="eop"/>
          <w:rFonts w:asciiTheme="minorHAnsi" w:hAnsiTheme="minorHAnsi"/>
        </w:rPr>
        <w:t> </w:t>
      </w:r>
    </w:p>
    <w:p w14:paraId="61F202EC" w14:textId="73E8800B" w:rsidR="00EF7E29" w:rsidRPr="00E56344" w:rsidRDefault="00EF7E29" w:rsidP="00EF7E29">
      <w:pPr>
        <w:pStyle w:val="paragraph"/>
        <w:numPr>
          <w:ilvl w:val="0"/>
          <w:numId w:val="21"/>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The protective parent (</w:t>
      </w:r>
      <w:r w:rsidR="00E331FC" w:rsidRPr="00E56344">
        <w:rPr>
          <w:rStyle w:val="normaltextrun"/>
          <w:rFonts w:asciiTheme="minorHAnsi" w:hAnsiTheme="minorHAnsi"/>
        </w:rPr>
        <w:t xml:space="preserve">in this case, the </w:t>
      </w:r>
      <w:r w:rsidRPr="00E56344">
        <w:rPr>
          <w:rStyle w:val="normaltextrun"/>
          <w:rFonts w:asciiTheme="minorHAnsi" w:hAnsiTheme="minorHAnsi"/>
        </w:rPr>
        <w:t>mother) will protect the child</w:t>
      </w:r>
      <w:r w:rsidR="00DC0E35" w:rsidRPr="00E56344">
        <w:rPr>
          <w:rStyle w:val="normaltextrun"/>
          <w:rFonts w:asciiTheme="minorHAnsi" w:hAnsiTheme="minorHAnsi"/>
        </w:rPr>
        <w:t xml:space="preserve"> </w:t>
      </w:r>
      <w:r w:rsidRPr="00E56344">
        <w:rPr>
          <w:rStyle w:val="normaltextrun"/>
          <w:rFonts w:asciiTheme="minorHAnsi" w:hAnsiTheme="minorHAnsi"/>
        </w:rPr>
        <w:t>from unsafe or violent situations by seeking support from a safe person.</w:t>
      </w:r>
      <w:r w:rsidRPr="00E56344">
        <w:rPr>
          <w:rStyle w:val="eop"/>
          <w:rFonts w:asciiTheme="minorHAnsi" w:hAnsiTheme="minorHAnsi"/>
        </w:rPr>
        <w:t> </w:t>
      </w:r>
    </w:p>
    <w:p w14:paraId="1C66FB18" w14:textId="77777777" w:rsidR="00EF7E29" w:rsidRPr="00E56344" w:rsidRDefault="00EF7E29" w:rsidP="00EF7E29">
      <w:pPr>
        <w:pStyle w:val="paragraph"/>
        <w:numPr>
          <w:ilvl w:val="0"/>
          <w:numId w:val="22"/>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The domestic violence will be stopped. </w:t>
      </w:r>
      <w:r w:rsidRPr="00E56344">
        <w:rPr>
          <w:rStyle w:val="eop"/>
          <w:rFonts w:asciiTheme="minorHAnsi" w:hAnsiTheme="minorHAnsi"/>
        </w:rPr>
        <w:t> </w:t>
      </w:r>
    </w:p>
    <w:p w14:paraId="35BB8CA7" w14:textId="11103DCD" w:rsidR="00EF7E29" w:rsidRPr="00E56344" w:rsidRDefault="00EF7E29" w:rsidP="00EF7E29">
      <w:pPr>
        <w:pStyle w:val="paragraph"/>
        <w:numPr>
          <w:ilvl w:val="0"/>
          <w:numId w:val="23"/>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The father will maintain a safe and suitable living environment for the child, including refraining from using physical violence against the mother and/or child(ren).</w:t>
      </w:r>
      <w:r w:rsidRPr="00E56344">
        <w:rPr>
          <w:rStyle w:val="eop"/>
          <w:rFonts w:asciiTheme="minorHAnsi" w:hAnsiTheme="minorHAnsi"/>
        </w:rPr>
        <w:t> </w:t>
      </w:r>
    </w:p>
    <w:p w14:paraId="770FC0B3" w14:textId="5DECF434" w:rsidR="00EF7E29" w:rsidRPr="00E56344" w:rsidRDefault="00EF7E29" w:rsidP="00EF7E29">
      <w:pPr>
        <w:pStyle w:val="paragraph"/>
        <w:numPr>
          <w:ilvl w:val="0"/>
          <w:numId w:val="24"/>
        </w:numPr>
        <w:spacing w:before="0" w:beforeAutospacing="0" w:after="0" w:afterAutospacing="0"/>
        <w:ind w:left="1080" w:firstLine="0"/>
        <w:textAlignment w:val="baseline"/>
        <w:rPr>
          <w:rFonts w:asciiTheme="minorHAnsi" w:hAnsiTheme="minorHAnsi"/>
        </w:rPr>
      </w:pPr>
      <w:r w:rsidRPr="00E56344">
        <w:rPr>
          <w:rStyle w:val="normaltextrun"/>
          <w:rFonts w:asciiTheme="minorHAnsi" w:hAnsiTheme="minorHAnsi"/>
        </w:rPr>
        <w:t xml:space="preserve">The mother will call law enforcement </w:t>
      </w:r>
      <w:r w:rsidR="00812BDB" w:rsidRPr="00E56344">
        <w:rPr>
          <w:rStyle w:val="normaltextrun"/>
          <w:rFonts w:asciiTheme="minorHAnsi" w:hAnsiTheme="minorHAnsi"/>
        </w:rPr>
        <w:t>if</w:t>
      </w:r>
      <w:r w:rsidRPr="00E56344">
        <w:rPr>
          <w:rStyle w:val="normaltextrun"/>
          <w:rFonts w:asciiTheme="minorHAnsi" w:hAnsiTheme="minorHAnsi"/>
        </w:rPr>
        <w:t xml:space="preserve"> the father violates the restraining order.</w:t>
      </w:r>
      <w:r w:rsidRPr="00E56344">
        <w:rPr>
          <w:rStyle w:val="eop"/>
          <w:rFonts w:asciiTheme="minorHAnsi" w:hAnsiTheme="minorHAnsi"/>
        </w:rPr>
        <w:t> </w:t>
      </w:r>
    </w:p>
    <w:p w14:paraId="326091A8" w14:textId="77777777" w:rsidR="00EF7E29" w:rsidRPr="0081526D" w:rsidRDefault="00EF7E29" w:rsidP="00EF7E29">
      <w:pPr>
        <w:pStyle w:val="paragraph"/>
        <w:numPr>
          <w:ilvl w:val="0"/>
          <w:numId w:val="24"/>
        </w:numPr>
        <w:spacing w:before="0" w:beforeAutospacing="0" w:after="0" w:afterAutospacing="0"/>
        <w:ind w:left="1080" w:firstLine="0"/>
        <w:rPr>
          <w:rFonts w:asciiTheme="minorHAnsi" w:hAnsiTheme="minorHAnsi"/>
        </w:rPr>
      </w:pPr>
      <w:r w:rsidRPr="0081526D">
        <w:rPr>
          <w:rFonts w:asciiTheme="minorHAnsi" w:hAnsiTheme="minorHAnsi"/>
        </w:rPr>
        <w:t xml:space="preserve">A and C </w:t>
      </w:r>
    </w:p>
    <w:p w14:paraId="3DC0B2F9" w14:textId="77777777" w:rsidR="00EF7E29" w:rsidRPr="00E56344" w:rsidRDefault="00EF7E29" w:rsidP="00EF7E29">
      <w:pPr>
        <w:pStyle w:val="paragraph"/>
        <w:spacing w:before="0" w:beforeAutospacing="0" w:after="0" w:afterAutospacing="0"/>
        <w:rPr>
          <w:rFonts w:asciiTheme="minorHAnsi" w:eastAsiaTheme="majorEastAsia" w:hAnsiTheme="minorHAnsi" w:cstheme="majorBidi"/>
        </w:rPr>
      </w:pPr>
    </w:p>
    <w:p w14:paraId="5E0CFDF8" w14:textId="72B85CFD" w:rsidR="00187A90" w:rsidRDefault="00187A90" w:rsidP="00187A90">
      <w:pPr>
        <w:pStyle w:val="NoSpacing"/>
        <w:rPr>
          <w:rStyle w:val="eop"/>
          <w:sz w:val="24"/>
          <w:szCs w:val="24"/>
        </w:rPr>
      </w:pPr>
      <w:bookmarkStart w:id="12" w:name="_Hlk207184062"/>
      <w:r w:rsidRPr="00E56344">
        <w:rPr>
          <w:rStyle w:val="eop"/>
          <w:sz w:val="24"/>
          <w:szCs w:val="24"/>
        </w:rPr>
        <w:t>The correct answer is (E): A and C</w:t>
      </w:r>
    </w:p>
    <w:p w14:paraId="22DF03A2" w14:textId="77777777" w:rsidR="00115B17" w:rsidRPr="00E56344" w:rsidRDefault="00115B17" w:rsidP="00187A90">
      <w:pPr>
        <w:pStyle w:val="NoSpacing"/>
        <w:rPr>
          <w:rStyle w:val="eop"/>
          <w:sz w:val="24"/>
          <w:szCs w:val="24"/>
        </w:rPr>
      </w:pPr>
    </w:p>
    <w:p w14:paraId="7A017346" w14:textId="77777777" w:rsidR="00EF7E29" w:rsidRPr="00E56344" w:rsidRDefault="00EF7E29" w:rsidP="00187A90">
      <w:pPr>
        <w:pStyle w:val="NoSpacing"/>
        <w:numPr>
          <w:ilvl w:val="0"/>
          <w:numId w:val="35"/>
        </w:numPr>
        <w:rPr>
          <w:sz w:val="24"/>
          <w:szCs w:val="24"/>
        </w:rPr>
      </w:pPr>
      <w:r w:rsidRPr="00E56344">
        <w:rPr>
          <w:sz w:val="24"/>
          <w:szCs w:val="24"/>
        </w:rPr>
        <w:t xml:space="preserve">It is important to take care when documenting information in the case plan regarding domestic violence to avoid blame or shame, and to be clear about responsibility and accountability. Case plans should be individualized, and goals should focus on specific behaviors that are realistic and easily understandable. Additionally, they should be measurable so that it is known when the goal has been met.  </w:t>
      </w:r>
    </w:p>
    <w:p w14:paraId="24B03486" w14:textId="77777777" w:rsidR="00EF7E29" w:rsidRPr="00E56344" w:rsidRDefault="00EF7E29" w:rsidP="00187A90">
      <w:pPr>
        <w:pStyle w:val="NoSpacing"/>
        <w:rPr>
          <w:sz w:val="24"/>
          <w:szCs w:val="24"/>
        </w:rPr>
      </w:pPr>
    </w:p>
    <w:p w14:paraId="16DBC855" w14:textId="4ADD51C0" w:rsidR="00EF7E29" w:rsidRPr="00E56344" w:rsidRDefault="00EF7E29" w:rsidP="00187A90">
      <w:pPr>
        <w:pStyle w:val="NoSpacing"/>
        <w:numPr>
          <w:ilvl w:val="0"/>
          <w:numId w:val="35"/>
        </w:numPr>
        <w:rPr>
          <w:sz w:val="24"/>
          <w:szCs w:val="24"/>
        </w:rPr>
      </w:pPr>
      <w:r w:rsidRPr="00E56344">
        <w:rPr>
          <w:sz w:val="24"/>
          <w:szCs w:val="24"/>
        </w:rPr>
        <w:t>“The domestic violence will be stopped.”  This language does not establish a plan for either parent and it implies that both parents are responsible for the abuse.  An example of case plan language that could be used is "The harm doer will maintain a safe and suitable living environment for the child(ren), including refraining from using physical violence against the other parent.”</w:t>
      </w:r>
    </w:p>
    <w:p w14:paraId="5492042E" w14:textId="77777777" w:rsidR="00DC0E35" w:rsidRPr="00E56344" w:rsidRDefault="00DC0E35" w:rsidP="00187A90">
      <w:pPr>
        <w:pStyle w:val="NoSpacing"/>
        <w:rPr>
          <w:sz w:val="24"/>
          <w:szCs w:val="24"/>
        </w:rPr>
      </w:pPr>
    </w:p>
    <w:p w14:paraId="484EB8A8" w14:textId="77777777" w:rsidR="00DC0E35" w:rsidRPr="00E56344" w:rsidRDefault="00DC0E35" w:rsidP="00187A90">
      <w:pPr>
        <w:pStyle w:val="NoSpacing"/>
        <w:numPr>
          <w:ilvl w:val="0"/>
          <w:numId w:val="35"/>
        </w:numPr>
        <w:rPr>
          <w:sz w:val="24"/>
          <w:szCs w:val="24"/>
        </w:rPr>
      </w:pPr>
      <w:r w:rsidRPr="00E56344">
        <w:rPr>
          <w:sz w:val="24"/>
          <w:szCs w:val="24"/>
        </w:rPr>
        <w:t>“The mother will call law enforcement when the father violates the restraining order.” This language requires the survivor parent to enforce sanctions against the harm doer, potentially putting the survivor parent at risk of retaliation.  An example of case plan language that could be used is "The protective parent will protect the child(ren) from unsafe or violent situations by seeking support from a safe person.”</w:t>
      </w:r>
    </w:p>
    <w:p w14:paraId="22E20978" w14:textId="77777777" w:rsidR="00DC0E35" w:rsidRPr="00E56344" w:rsidRDefault="00DC0E35" w:rsidP="00DC0E35">
      <w:pPr>
        <w:pStyle w:val="ListParagraph"/>
        <w:spacing w:after="0" w:line="240" w:lineRule="auto"/>
        <w:textAlignment w:val="baseline"/>
        <w:rPr>
          <w:rFonts w:eastAsia="Roboto" w:cs="Roboto"/>
          <w:color w:val="000000" w:themeColor="text1"/>
          <w:sz w:val="24"/>
          <w:szCs w:val="24"/>
        </w:rPr>
      </w:pPr>
    </w:p>
    <w:p w14:paraId="6974188D" w14:textId="2200C777" w:rsidR="00DC0E35" w:rsidRPr="003217E1" w:rsidRDefault="00DC0E35" w:rsidP="003217E1">
      <w:pPr>
        <w:pStyle w:val="NoSpacing"/>
        <w:rPr>
          <w:sz w:val="24"/>
          <w:szCs w:val="24"/>
        </w:rPr>
      </w:pPr>
      <w:r w:rsidRPr="005F400D">
        <w:rPr>
          <w:sz w:val="24"/>
          <w:szCs w:val="24"/>
        </w:rPr>
        <w:t xml:space="preserve">For additional examples to help with case planning, please see Domestic Violence Handbook, Case Planning, </w:t>
      </w:r>
      <w:r w:rsidRPr="005F400D">
        <w:rPr>
          <w:b/>
          <w:bCs/>
          <w:sz w:val="24"/>
          <w:szCs w:val="24"/>
        </w:rPr>
        <w:t>p.11-13</w:t>
      </w:r>
      <w:r w:rsidRPr="005F400D">
        <w:rPr>
          <w:sz w:val="24"/>
          <w:szCs w:val="24"/>
        </w:rPr>
        <w:t xml:space="preserve"> </w:t>
      </w:r>
      <w:hyperlink r:id="rId16">
        <w:r w:rsidRPr="005F400D">
          <w:rPr>
            <w:rStyle w:val="Hyperlink"/>
            <w:rFonts w:eastAsia="Roboto" w:cs="Roboto"/>
            <w:sz w:val="24"/>
            <w:szCs w:val="24"/>
          </w:rPr>
          <w:t>dvhandbook.pdf</w:t>
        </w:r>
      </w:hyperlink>
      <w:bookmarkEnd w:id="12"/>
    </w:p>
    <w:p w14:paraId="586519AF" w14:textId="77777777" w:rsidR="00E56344" w:rsidRDefault="00E56344" w:rsidP="00E56344">
      <w:pPr>
        <w:pStyle w:val="NoSpacing"/>
        <w:rPr>
          <w:highlight w:val="cyan"/>
        </w:rPr>
      </w:pPr>
    </w:p>
    <w:p w14:paraId="46963C37" w14:textId="56DF7E24" w:rsidR="003217E1" w:rsidRPr="003217E1" w:rsidRDefault="00000000" w:rsidP="00E56344">
      <w:pPr>
        <w:pStyle w:val="NoSpacing"/>
        <w:rPr>
          <w:rStyle w:val="normaltextrun"/>
          <w:highlight w:val="cyan"/>
        </w:rPr>
      </w:pPr>
      <w:r>
        <w:rPr>
          <w:sz w:val="24"/>
          <w:szCs w:val="24"/>
        </w:rPr>
        <w:pict w14:anchorId="02FAAC8D">
          <v:rect id="_x0000_i1030" style="width:0;height:1.5pt" o:hralign="center" o:hrstd="t" o:hr="t" fillcolor="#a0a0a0" stroked="f"/>
        </w:pict>
      </w:r>
    </w:p>
    <w:p w14:paraId="79A25D66" w14:textId="72767C94" w:rsidR="00E56344" w:rsidRPr="00E56344" w:rsidRDefault="00E56344" w:rsidP="00E56344">
      <w:pPr>
        <w:pStyle w:val="NoSpacing"/>
        <w:rPr>
          <w:sz w:val="24"/>
          <w:szCs w:val="24"/>
        </w:rPr>
      </w:pPr>
      <w:r w:rsidRPr="00E56344">
        <w:rPr>
          <w:rStyle w:val="normaltextrun"/>
          <w:rFonts w:cs="Segoe UI"/>
          <w:b/>
          <w:bCs/>
          <w:color w:val="0070C0"/>
          <w:sz w:val="24"/>
          <w:szCs w:val="24"/>
          <w:u w:val="single"/>
        </w:rPr>
        <w:t>Question 7</w:t>
      </w:r>
    </w:p>
    <w:p w14:paraId="67C677D0" w14:textId="39973A3F" w:rsidR="00DC0E35" w:rsidRPr="00E56344" w:rsidRDefault="00DC0E35" w:rsidP="00E56344">
      <w:pPr>
        <w:pStyle w:val="NoSpacing"/>
        <w:rPr>
          <w:rFonts w:eastAsia="Roboto" w:cs="Roboto"/>
          <w:b/>
          <w:bCs/>
          <w:sz w:val="24"/>
          <w:szCs w:val="24"/>
        </w:rPr>
      </w:pPr>
      <w:r w:rsidRPr="0081526D">
        <w:rPr>
          <w:rFonts w:eastAsia="Roboto" w:cs="Roboto"/>
          <w:b/>
          <w:bCs/>
          <w:sz w:val="24"/>
          <w:szCs w:val="24"/>
        </w:rPr>
        <w:t>True or</w:t>
      </w:r>
      <w:r w:rsidRPr="00E56344">
        <w:rPr>
          <w:rFonts w:eastAsia="Roboto" w:cs="Roboto"/>
          <w:b/>
          <w:bCs/>
          <w:sz w:val="24"/>
          <w:szCs w:val="24"/>
        </w:rPr>
        <w:t xml:space="preserve"> False: Risks to a victim of domestic violence and their children increase when there is a major change in family circumstances, such as separation or out of home placement.  </w:t>
      </w:r>
    </w:p>
    <w:p w14:paraId="0570AE38" w14:textId="77777777" w:rsidR="00D06441" w:rsidRPr="00E56344" w:rsidRDefault="00D06441" w:rsidP="00E56344">
      <w:pPr>
        <w:pStyle w:val="NoSpacing"/>
        <w:rPr>
          <w:sz w:val="24"/>
          <w:szCs w:val="24"/>
        </w:rPr>
      </w:pPr>
    </w:p>
    <w:p w14:paraId="1F638D37" w14:textId="19D8B09F" w:rsidR="00E56344" w:rsidRPr="00E56344" w:rsidRDefault="00E56344" w:rsidP="00E56344">
      <w:pPr>
        <w:pStyle w:val="NoSpacing"/>
        <w:rPr>
          <w:rStyle w:val="eop"/>
          <w:sz w:val="24"/>
          <w:szCs w:val="24"/>
        </w:rPr>
      </w:pPr>
      <w:r w:rsidRPr="00E56344">
        <w:rPr>
          <w:rStyle w:val="eop"/>
          <w:sz w:val="24"/>
          <w:szCs w:val="24"/>
        </w:rPr>
        <w:t>The correct answer is “True”</w:t>
      </w:r>
    </w:p>
    <w:p w14:paraId="6C6B5C1D" w14:textId="77777777" w:rsidR="00E56344" w:rsidRPr="00E56344" w:rsidRDefault="00E56344" w:rsidP="00E56344">
      <w:pPr>
        <w:pStyle w:val="NoSpacing"/>
        <w:rPr>
          <w:sz w:val="24"/>
          <w:szCs w:val="24"/>
        </w:rPr>
      </w:pPr>
    </w:p>
    <w:p w14:paraId="49DD92C3" w14:textId="3DA01F2B" w:rsidR="00DC0E35" w:rsidRPr="00C35AEC" w:rsidRDefault="00DC0E35" w:rsidP="00E56344">
      <w:pPr>
        <w:pStyle w:val="NoSpacing"/>
        <w:numPr>
          <w:ilvl w:val="0"/>
          <w:numId w:val="36"/>
        </w:numPr>
        <w:rPr>
          <w:sz w:val="24"/>
          <w:szCs w:val="24"/>
        </w:rPr>
      </w:pPr>
      <w:r w:rsidRPr="00E56344">
        <w:rPr>
          <w:sz w:val="24"/>
          <w:szCs w:val="24"/>
        </w:rPr>
        <w:t xml:space="preserve">When domestic violence is present in combination with other forms of abuse, the impact on the child can be severe. </w:t>
      </w:r>
      <w:r w:rsidR="00620236" w:rsidRPr="00C35AEC">
        <w:rPr>
          <w:sz w:val="24"/>
          <w:szCs w:val="24"/>
        </w:rPr>
        <w:t xml:space="preserve">A harm-doer </w:t>
      </w:r>
      <w:r w:rsidRPr="00C35AEC">
        <w:rPr>
          <w:sz w:val="24"/>
          <w:szCs w:val="24"/>
        </w:rPr>
        <w:t>may use a variety of controlling and manipulative tactics, such as using children as a vehicle to harm or control the victim, interfering with the relationship between the child and the adult victim, or deliberately creating or</w:t>
      </w:r>
      <w:r w:rsidR="00AB504A" w:rsidRPr="00C35AEC">
        <w:rPr>
          <w:sz w:val="24"/>
          <w:szCs w:val="24"/>
        </w:rPr>
        <w:t xml:space="preserve"> </w:t>
      </w:r>
      <w:r w:rsidR="005F400D" w:rsidRPr="00C35AEC">
        <w:rPr>
          <w:sz w:val="24"/>
          <w:szCs w:val="24"/>
        </w:rPr>
        <w:t xml:space="preserve">feeding </w:t>
      </w:r>
      <w:r w:rsidR="00AB504A" w:rsidRPr="00C35AEC">
        <w:rPr>
          <w:sz w:val="24"/>
          <w:szCs w:val="24"/>
        </w:rPr>
        <w:t xml:space="preserve">family tensions. </w:t>
      </w:r>
      <w:r w:rsidRPr="00C35AEC">
        <w:rPr>
          <w:sz w:val="24"/>
          <w:szCs w:val="24"/>
        </w:rPr>
        <w:t xml:space="preserve"> </w:t>
      </w:r>
      <w:r w:rsidR="005F400D" w:rsidRPr="00C35AEC">
        <w:rPr>
          <w:sz w:val="24"/>
          <w:szCs w:val="24"/>
        </w:rPr>
        <w:t>In addition to safety considerations, Family Interaction Plans should take into account whether the harm-doer is likely, based on past behavior, to use these tactics.</w:t>
      </w:r>
    </w:p>
    <w:p w14:paraId="65C67E9D" w14:textId="77777777" w:rsidR="00E56344" w:rsidRPr="00C35AEC" w:rsidRDefault="00E56344" w:rsidP="00E56344">
      <w:pPr>
        <w:pStyle w:val="NoSpacing"/>
        <w:ind w:left="720"/>
        <w:rPr>
          <w:sz w:val="24"/>
          <w:szCs w:val="24"/>
        </w:rPr>
      </w:pPr>
    </w:p>
    <w:p w14:paraId="5080134F" w14:textId="42D89C66" w:rsidR="00DC0E35" w:rsidRPr="00C35AEC" w:rsidRDefault="35F30EEF" w:rsidP="00E56344">
      <w:pPr>
        <w:pStyle w:val="NoSpacing"/>
        <w:numPr>
          <w:ilvl w:val="0"/>
          <w:numId w:val="36"/>
        </w:numPr>
        <w:rPr>
          <w:sz w:val="24"/>
          <w:szCs w:val="24"/>
        </w:rPr>
      </w:pPr>
      <w:r w:rsidRPr="00C35AEC">
        <w:rPr>
          <w:sz w:val="24"/>
          <w:szCs w:val="24"/>
        </w:rPr>
        <w:t xml:space="preserve">When necessary, safety measures can include, but are not limited to: supervised family interaction, arranging different schedules, using a safe drop off/pick up location, developing a safety plan for situations in which the </w:t>
      </w:r>
      <w:r w:rsidR="005F400D" w:rsidRPr="00C35AEC">
        <w:rPr>
          <w:sz w:val="24"/>
          <w:szCs w:val="24"/>
        </w:rPr>
        <w:t xml:space="preserve">harm-doer </w:t>
      </w:r>
      <w:r w:rsidRPr="00C35AEC">
        <w:rPr>
          <w:sz w:val="24"/>
          <w:szCs w:val="24"/>
        </w:rPr>
        <w:t xml:space="preserve">appears unexpectedly, and arranging for a signal that ends the interaction if necessary. Consult with the domestic violence victim to learn about safety strategies that work and the propensity of the </w:t>
      </w:r>
      <w:r w:rsidRPr="00C35AEC">
        <w:rPr>
          <w:strike/>
          <w:sz w:val="24"/>
          <w:szCs w:val="24"/>
        </w:rPr>
        <w:t>batterer</w:t>
      </w:r>
      <w:r w:rsidRPr="00C35AEC">
        <w:rPr>
          <w:sz w:val="24"/>
          <w:szCs w:val="24"/>
        </w:rPr>
        <w:t xml:space="preserve"> </w:t>
      </w:r>
      <w:r w:rsidR="005F400D" w:rsidRPr="00C35AEC">
        <w:rPr>
          <w:sz w:val="24"/>
          <w:szCs w:val="24"/>
        </w:rPr>
        <w:t xml:space="preserve">harm-doer </w:t>
      </w:r>
      <w:r w:rsidRPr="00C35AEC">
        <w:rPr>
          <w:sz w:val="24"/>
          <w:szCs w:val="24"/>
        </w:rPr>
        <w:t>to inflict further violence.</w:t>
      </w:r>
      <w:r w:rsidR="00D91468" w:rsidRPr="00C35AEC">
        <w:rPr>
          <w:sz w:val="24"/>
          <w:szCs w:val="24"/>
        </w:rPr>
        <w:t xml:space="preserve"> </w:t>
      </w:r>
    </w:p>
    <w:p w14:paraId="39061EB8" w14:textId="77777777" w:rsidR="005F400D" w:rsidRPr="00C35AEC" w:rsidRDefault="005F400D" w:rsidP="00E56344">
      <w:pPr>
        <w:pStyle w:val="NoSpacing"/>
        <w:rPr>
          <w:sz w:val="24"/>
          <w:szCs w:val="24"/>
        </w:rPr>
      </w:pPr>
    </w:p>
    <w:p w14:paraId="0C95DD65" w14:textId="777067D4" w:rsidR="00DC0E35" w:rsidRPr="00C35AEC" w:rsidRDefault="00DC0E35" w:rsidP="00E56344">
      <w:pPr>
        <w:pStyle w:val="NoSpacing"/>
        <w:rPr>
          <w:sz w:val="24"/>
          <w:szCs w:val="24"/>
        </w:rPr>
      </w:pPr>
      <w:r w:rsidRPr="00C35AEC">
        <w:rPr>
          <w:sz w:val="24"/>
          <w:szCs w:val="24"/>
        </w:rPr>
        <w:t xml:space="preserve">For additional information, please see Ongoing Services Standards, </w:t>
      </w:r>
      <w:r w:rsidRPr="00C35AEC">
        <w:rPr>
          <w:b/>
          <w:bCs/>
          <w:sz w:val="24"/>
          <w:szCs w:val="24"/>
        </w:rPr>
        <w:t xml:space="preserve">p. </w:t>
      </w:r>
      <w:r w:rsidR="005F400D" w:rsidRPr="00C35AEC">
        <w:rPr>
          <w:b/>
          <w:bCs/>
          <w:sz w:val="24"/>
          <w:szCs w:val="24"/>
        </w:rPr>
        <w:t>154 - 155</w:t>
      </w:r>
    </w:p>
    <w:p w14:paraId="6C5B2469" w14:textId="23D83A81" w:rsidR="00DC0E35" w:rsidRPr="00A60D2D" w:rsidRDefault="00620236" w:rsidP="00E56344">
      <w:pPr>
        <w:pStyle w:val="NoSpacing"/>
        <w:rPr>
          <w:color w:val="0070C0"/>
          <w:sz w:val="24"/>
          <w:szCs w:val="24"/>
          <w:u w:val="single"/>
        </w:rPr>
      </w:pPr>
      <w:hyperlink r:id="rId17">
        <w:r w:rsidRPr="00C35AEC">
          <w:rPr>
            <w:rStyle w:val="Hyperlink"/>
            <w:rFonts w:eastAsia="Roboto" w:cs="Roboto"/>
            <w:color w:val="0070C0"/>
            <w:sz w:val="24"/>
            <w:szCs w:val="24"/>
          </w:rPr>
          <w:t>Ongoing Services Standards March 2026</w:t>
        </w:r>
      </w:hyperlink>
      <w:r w:rsidR="00A60D2D" w:rsidRPr="00A60D2D">
        <w:rPr>
          <w:color w:val="0070C0"/>
          <w:u w:val="single"/>
        </w:rPr>
        <w:t xml:space="preserve"> </w:t>
      </w:r>
    </w:p>
    <w:p w14:paraId="5E2551E7" w14:textId="77777777" w:rsidR="00E56344" w:rsidRPr="00E56344" w:rsidRDefault="00E56344" w:rsidP="00E56344">
      <w:pPr>
        <w:pStyle w:val="NoSpacing"/>
      </w:pPr>
    </w:p>
    <w:p w14:paraId="551F106B" w14:textId="77777777" w:rsidR="00D91171" w:rsidRDefault="00D91171" w:rsidP="00E56344">
      <w:pPr>
        <w:pStyle w:val="NoSpacing"/>
        <w:rPr>
          <w:sz w:val="24"/>
          <w:szCs w:val="24"/>
        </w:rPr>
      </w:pPr>
    </w:p>
    <w:p w14:paraId="790ABD71" w14:textId="76DF543D" w:rsidR="00E56344" w:rsidRPr="00F54729" w:rsidRDefault="00E56344" w:rsidP="00F54729">
      <w:pPr>
        <w:pStyle w:val="NoSpacing"/>
        <w:rPr>
          <w:sz w:val="24"/>
          <w:szCs w:val="24"/>
        </w:rPr>
      </w:pPr>
    </w:p>
    <w:sectPr w:rsidR="00E56344" w:rsidRPr="00F54729" w:rsidSect="00E20A2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E451B" w14:textId="77777777" w:rsidR="00692DF6" w:rsidRDefault="00692DF6" w:rsidP="005542DE">
      <w:pPr>
        <w:spacing w:after="0" w:line="240" w:lineRule="auto"/>
      </w:pPr>
      <w:r>
        <w:separator/>
      </w:r>
    </w:p>
  </w:endnote>
  <w:endnote w:type="continuationSeparator" w:id="0">
    <w:p w14:paraId="5199AC7C" w14:textId="77777777" w:rsidR="00692DF6" w:rsidRDefault="00692DF6"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88096" w14:textId="77777777" w:rsidR="00692DF6" w:rsidRDefault="00692DF6" w:rsidP="005542DE">
      <w:pPr>
        <w:spacing w:after="0" w:line="240" w:lineRule="auto"/>
      </w:pPr>
      <w:r>
        <w:separator/>
      </w:r>
    </w:p>
  </w:footnote>
  <w:footnote w:type="continuationSeparator" w:id="0">
    <w:p w14:paraId="3EC309F2" w14:textId="77777777" w:rsidR="00692DF6" w:rsidRDefault="00692DF6" w:rsidP="00554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57B5"/>
    <w:multiLevelType w:val="multilevel"/>
    <w:tmpl w:val="2454284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DAB090A"/>
    <w:multiLevelType w:val="multilevel"/>
    <w:tmpl w:val="E958636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DFE0567"/>
    <w:multiLevelType w:val="hybridMultilevel"/>
    <w:tmpl w:val="9976D814"/>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F8797E"/>
    <w:multiLevelType w:val="hybridMultilevel"/>
    <w:tmpl w:val="51185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ADA61"/>
    <w:multiLevelType w:val="hybridMultilevel"/>
    <w:tmpl w:val="FFFFFFFF"/>
    <w:lvl w:ilvl="0" w:tplc="FDFE8B5E">
      <w:start w:val="1"/>
      <w:numFmt w:val="bullet"/>
      <w:lvlText w:val=""/>
      <w:lvlJc w:val="left"/>
      <w:pPr>
        <w:ind w:left="1080" w:hanging="360"/>
      </w:pPr>
      <w:rPr>
        <w:rFonts w:ascii="Symbol" w:hAnsi="Symbol" w:hint="default"/>
      </w:rPr>
    </w:lvl>
    <w:lvl w:ilvl="1" w:tplc="0584D55C">
      <w:start w:val="1"/>
      <w:numFmt w:val="bullet"/>
      <w:lvlText w:val="o"/>
      <w:lvlJc w:val="left"/>
      <w:pPr>
        <w:ind w:left="1800" w:hanging="360"/>
      </w:pPr>
      <w:rPr>
        <w:rFonts w:ascii="Courier New" w:hAnsi="Courier New" w:hint="default"/>
      </w:rPr>
    </w:lvl>
    <w:lvl w:ilvl="2" w:tplc="D36EBADA">
      <w:start w:val="1"/>
      <w:numFmt w:val="bullet"/>
      <w:lvlText w:val=""/>
      <w:lvlJc w:val="left"/>
      <w:pPr>
        <w:ind w:left="2520" w:hanging="360"/>
      </w:pPr>
      <w:rPr>
        <w:rFonts w:ascii="Wingdings" w:hAnsi="Wingdings" w:hint="default"/>
      </w:rPr>
    </w:lvl>
    <w:lvl w:ilvl="3" w:tplc="B1B88348">
      <w:start w:val="1"/>
      <w:numFmt w:val="bullet"/>
      <w:lvlText w:val=""/>
      <w:lvlJc w:val="left"/>
      <w:pPr>
        <w:ind w:left="3240" w:hanging="360"/>
      </w:pPr>
      <w:rPr>
        <w:rFonts w:ascii="Symbol" w:hAnsi="Symbol" w:hint="default"/>
      </w:rPr>
    </w:lvl>
    <w:lvl w:ilvl="4" w:tplc="C36A67AC">
      <w:start w:val="1"/>
      <w:numFmt w:val="bullet"/>
      <w:lvlText w:val="o"/>
      <w:lvlJc w:val="left"/>
      <w:pPr>
        <w:ind w:left="3960" w:hanging="360"/>
      </w:pPr>
      <w:rPr>
        <w:rFonts w:ascii="Courier New" w:hAnsi="Courier New" w:hint="default"/>
      </w:rPr>
    </w:lvl>
    <w:lvl w:ilvl="5" w:tplc="8AFC52EC">
      <w:start w:val="1"/>
      <w:numFmt w:val="bullet"/>
      <w:lvlText w:val=""/>
      <w:lvlJc w:val="left"/>
      <w:pPr>
        <w:ind w:left="4680" w:hanging="360"/>
      </w:pPr>
      <w:rPr>
        <w:rFonts w:ascii="Wingdings" w:hAnsi="Wingdings" w:hint="default"/>
      </w:rPr>
    </w:lvl>
    <w:lvl w:ilvl="6" w:tplc="84EE2662">
      <w:start w:val="1"/>
      <w:numFmt w:val="bullet"/>
      <w:lvlText w:val=""/>
      <w:lvlJc w:val="left"/>
      <w:pPr>
        <w:ind w:left="5400" w:hanging="360"/>
      </w:pPr>
      <w:rPr>
        <w:rFonts w:ascii="Symbol" w:hAnsi="Symbol" w:hint="default"/>
      </w:rPr>
    </w:lvl>
    <w:lvl w:ilvl="7" w:tplc="C82840A6">
      <w:start w:val="1"/>
      <w:numFmt w:val="bullet"/>
      <w:lvlText w:val="o"/>
      <w:lvlJc w:val="left"/>
      <w:pPr>
        <w:ind w:left="6120" w:hanging="360"/>
      </w:pPr>
      <w:rPr>
        <w:rFonts w:ascii="Courier New" w:hAnsi="Courier New" w:hint="default"/>
      </w:rPr>
    </w:lvl>
    <w:lvl w:ilvl="8" w:tplc="963E5D58">
      <w:start w:val="1"/>
      <w:numFmt w:val="bullet"/>
      <w:lvlText w:val=""/>
      <w:lvlJc w:val="left"/>
      <w:pPr>
        <w:ind w:left="6840" w:hanging="360"/>
      </w:pPr>
      <w:rPr>
        <w:rFonts w:ascii="Wingdings" w:hAnsi="Wingdings" w:hint="default"/>
      </w:rPr>
    </w:lvl>
  </w:abstractNum>
  <w:abstractNum w:abstractNumId="5" w15:restartNumberingAfterBreak="0">
    <w:nsid w:val="1D592867"/>
    <w:multiLevelType w:val="hybridMultilevel"/>
    <w:tmpl w:val="858A81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0A6FDF"/>
    <w:multiLevelType w:val="hybridMultilevel"/>
    <w:tmpl w:val="0A0CE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41125"/>
    <w:multiLevelType w:val="hybridMultilevel"/>
    <w:tmpl w:val="E800F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E94F1F"/>
    <w:multiLevelType w:val="hybridMultilevel"/>
    <w:tmpl w:val="1CD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CD3B28"/>
    <w:multiLevelType w:val="hybridMultilevel"/>
    <w:tmpl w:val="6346C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F7BD8"/>
    <w:multiLevelType w:val="hybridMultilevel"/>
    <w:tmpl w:val="A4922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07BC6"/>
    <w:multiLevelType w:val="multilevel"/>
    <w:tmpl w:val="3D06598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251D0898"/>
    <w:multiLevelType w:val="hybridMultilevel"/>
    <w:tmpl w:val="BB2C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781012"/>
    <w:multiLevelType w:val="multilevel"/>
    <w:tmpl w:val="7C449C8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A9F4884"/>
    <w:multiLevelType w:val="hybridMultilevel"/>
    <w:tmpl w:val="4DE49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086500"/>
    <w:multiLevelType w:val="hybridMultilevel"/>
    <w:tmpl w:val="1DE8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9B3C59"/>
    <w:multiLevelType w:val="multilevel"/>
    <w:tmpl w:val="D842E58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34BA6ED8"/>
    <w:multiLevelType w:val="multilevel"/>
    <w:tmpl w:val="6C1E2AF8"/>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36A67999"/>
    <w:multiLevelType w:val="hybridMultilevel"/>
    <w:tmpl w:val="3F0AEF8C"/>
    <w:lvl w:ilvl="0" w:tplc="8A88EF40">
      <w:start w:val="1"/>
      <w:numFmt w:val="decimal"/>
      <w:lvlText w:val="%1."/>
      <w:lvlJc w:val="left"/>
      <w:pPr>
        <w:ind w:left="720" w:hanging="360"/>
      </w:pPr>
    </w:lvl>
    <w:lvl w:ilvl="1" w:tplc="FFFFFFFF">
      <w:start w:val="1"/>
      <w:numFmt w:val="upperLetter"/>
      <w:lvlText w:val="%2."/>
      <w:lvlJc w:val="left"/>
      <w:pPr>
        <w:ind w:left="1440" w:hanging="360"/>
      </w:pPr>
    </w:lvl>
    <w:lvl w:ilvl="2" w:tplc="372E67CC">
      <w:start w:val="1"/>
      <w:numFmt w:val="lowerRoman"/>
      <w:lvlText w:val="%3."/>
      <w:lvlJc w:val="right"/>
      <w:pPr>
        <w:ind w:left="2160" w:hanging="180"/>
      </w:pPr>
    </w:lvl>
    <w:lvl w:ilvl="3" w:tplc="614C352A">
      <w:start w:val="1"/>
      <w:numFmt w:val="decimal"/>
      <w:lvlText w:val="%4."/>
      <w:lvlJc w:val="left"/>
      <w:pPr>
        <w:ind w:left="2880" w:hanging="360"/>
      </w:pPr>
    </w:lvl>
    <w:lvl w:ilvl="4" w:tplc="F956E22A">
      <w:start w:val="1"/>
      <w:numFmt w:val="lowerLetter"/>
      <w:lvlText w:val="%5."/>
      <w:lvlJc w:val="left"/>
      <w:pPr>
        <w:ind w:left="3600" w:hanging="360"/>
      </w:pPr>
    </w:lvl>
    <w:lvl w:ilvl="5" w:tplc="1036466E">
      <w:start w:val="1"/>
      <w:numFmt w:val="lowerRoman"/>
      <w:lvlText w:val="%6."/>
      <w:lvlJc w:val="right"/>
      <w:pPr>
        <w:ind w:left="4320" w:hanging="180"/>
      </w:pPr>
    </w:lvl>
    <w:lvl w:ilvl="6" w:tplc="7ED41328">
      <w:start w:val="1"/>
      <w:numFmt w:val="decimal"/>
      <w:lvlText w:val="%7."/>
      <w:lvlJc w:val="left"/>
      <w:pPr>
        <w:ind w:left="5040" w:hanging="360"/>
      </w:pPr>
    </w:lvl>
    <w:lvl w:ilvl="7" w:tplc="5A783222">
      <w:start w:val="1"/>
      <w:numFmt w:val="lowerLetter"/>
      <w:lvlText w:val="%8."/>
      <w:lvlJc w:val="left"/>
      <w:pPr>
        <w:ind w:left="5760" w:hanging="360"/>
      </w:pPr>
    </w:lvl>
    <w:lvl w:ilvl="8" w:tplc="B5483472">
      <w:start w:val="1"/>
      <w:numFmt w:val="lowerRoman"/>
      <w:lvlText w:val="%9."/>
      <w:lvlJc w:val="right"/>
      <w:pPr>
        <w:ind w:left="6480" w:hanging="180"/>
      </w:pPr>
    </w:lvl>
  </w:abstractNum>
  <w:abstractNum w:abstractNumId="19" w15:restartNumberingAfterBreak="0">
    <w:nsid w:val="3C184FD8"/>
    <w:multiLevelType w:val="hybridMultilevel"/>
    <w:tmpl w:val="B254ECA8"/>
    <w:lvl w:ilvl="0" w:tplc="99724DB0">
      <w:start w:val="1"/>
      <w:numFmt w:val="upperLetter"/>
      <w:lvlText w:val="%1."/>
      <w:lvlJc w:val="left"/>
      <w:pPr>
        <w:ind w:left="1440" w:hanging="360"/>
      </w:pPr>
    </w:lvl>
    <w:lvl w:ilvl="1" w:tplc="C69E48B6">
      <w:start w:val="1"/>
      <w:numFmt w:val="lowerLetter"/>
      <w:lvlText w:val="%2."/>
      <w:lvlJc w:val="left"/>
      <w:pPr>
        <w:ind w:left="2160" w:hanging="360"/>
      </w:pPr>
    </w:lvl>
    <w:lvl w:ilvl="2" w:tplc="F6B663E2">
      <w:start w:val="1"/>
      <w:numFmt w:val="lowerRoman"/>
      <w:lvlText w:val="%3."/>
      <w:lvlJc w:val="right"/>
      <w:pPr>
        <w:ind w:left="2880" w:hanging="180"/>
      </w:pPr>
    </w:lvl>
    <w:lvl w:ilvl="3" w:tplc="734241A6">
      <w:start w:val="1"/>
      <w:numFmt w:val="decimal"/>
      <w:lvlText w:val="%4."/>
      <w:lvlJc w:val="left"/>
      <w:pPr>
        <w:ind w:left="3600" w:hanging="360"/>
      </w:pPr>
    </w:lvl>
    <w:lvl w:ilvl="4" w:tplc="0C4E65B8">
      <w:start w:val="1"/>
      <w:numFmt w:val="lowerLetter"/>
      <w:lvlText w:val="%5."/>
      <w:lvlJc w:val="left"/>
      <w:pPr>
        <w:ind w:left="4320" w:hanging="360"/>
      </w:pPr>
    </w:lvl>
    <w:lvl w:ilvl="5" w:tplc="B10E07D6">
      <w:start w:val="1"/>
      <w:numFmt w:val="lowerRoman"/>
      <w:lvlText w:val="%6."/>
      <w:lvlJc w:val="right"/>
      <w:pPr>
        <w:ind w:left="5040" w:hanging="180"/>
      </w:pPr>
    </w:lvl>
    <w:lvl w:ilvl="6" w:tplc="0DF0F340">
      <w:start w:val="1"/>
      <w:numFmt w:val="decimal"/>
      <w:lvlText w:val="%7."/>
      <w:lvlJc w:val="left"/>
      <w:pPr>
        <w:ind w:left="5760" w:hanging="360"/>
      </w:pPr>
    </w:lvl>
    <w:lvl w:ilvl="7" w:tplc="7F30D036">
      <w:start w:val="1"/>
      <w:numFmt w:val="lowerLetter"/>
      <w:lvlText w:val="%8."/>
      <w:lvlJc w:val="left"/>
      <w:pPr>
        <w:ind w:left="6480" w:hanging="360"/>
      </w:pPr>
    </w:lvl>
    <w:lvl w:ilvl="8" w:tplc="42342EDC">
      <w:start w:val="1"/>
      <w:numFmt w:val="lowerRoman"/>
      <w:lvlText w:val="%9."/>
      <w:lvlJc w:val="right"/>
      <w:pPr>
        <w:ind w:left="7200" w:hanging="180"/>
      </w:pPr>
    </w:lvl>
  </w:abstractNum>
  <w:abstractNum w:abstractNumId="20" w15:restartNumberingAfterBreak="0">
    <w:nsid w:val="40D01BD9"/>
    <w:multiLevelType w:val="multilevel"/>
    <w:tmpl w:val="31CCD56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479B3AF0"/>
    <w:multiLevelType w:val="multilevel"/>
    <w:tmpl w:val="903EFCD4"/>
    <w:lvl w:ilvl="0">
      <w:start w:val="4"/>
      <w:numFmt w:val="upperLetter"/>
      <w:lvlText w:val="%1."/>
      <w:lvlJc w:val="left"/>
      <w:pPr>
        <w:tabs>
          <w:tab w:val="num" w:pos="1440"/>
        </w:tabs>
        <w:ind w:left="1440" w:hanging="360"/>
      </w:pPr>
    </w:lvl>
    <w:lvl w:ilvl="1" w:tentative="1">
      <w:start w:val="1"/>
      <w:numFmt w:val="upperLetter"/>
      <w:lvlText w:val="%2."/>
      <w:lvlJc w:val="left"/>
      <w:pPr>
        <w:tabs>
          <w:tab w:val="num" w:pos="2160"/>
        </w:tabs>
        <w:ind w:left="2160" w:hanging="360"/>
      </w:pPr>
    </w:lvl>
    <w:lvl w:ilvl="2" w:tentative="1">
      <w:start w:val="1"/>
      <w:numFmt w:val="upperLetter"/>
      <w:lvlText w:val="%3."/>
      <w:lvlJc w:val="left"/>
      <w:pPr>
        <w:tabs>
          <w:tab w:val="num" w:pos="2880"/>
        </w:tabs>
        <w:ind w:left="2880" w:hanging="360"/>
      </w:pPr>
    </w:lvl>
    <w:lvl w:ilvl="3" w:tentative="1">
      <w:start w:val="1"/>
      <w:numFmt w:val="upperLetter"/>
      <w:lvlText w:val="%4."/>
      <w:lvlJc w:val="left"/>
      <w:pPr>
        <w:tabs>
          <w:tab w:val="num" w:pos="3600"/>
        </w:tabs>
        <w:ind w:left="3600" w:hanging="360"/>
      </w:pPr>
    </w:lvl>
    <w:lvl w:ilvl="4" w:tentative="1">
      <w:start w:val="1"/>
      <w:numFmt w:val="upperLetter"/>
      <w:lvlText w:val="%5."/>
      <w:lvlJc w:val="left"/>
      <w:pPr>
        <w:tabs>
          <w:tab w:val="num" w:pos="4320"/>
        </w:tabs>
        <w:ind w:left="4320" w:hanging="360"/>
      </w:pPr>
    </w:lvl>
    <w:lvl w:ilvl="5" w:tentative="1">
      <w:start w:val="1"/>
      <w:numFmt w:val="upperLetter"/>
      <w:lvlText w:val="%6."/>
      <w:lvlJc w:val="left"/>
      <w:pPr>
        <w:tabs>
          <w:tab w:val="num" w:pos="5040"/>
        </w:tabs>
        <w:ind w:left="5040" w:hanging="360"/>
      </w:pPr>
    </w:lvl>
    <w:lvl w:ilvl="6" w:tentative="1">
      <w:start w:val="1"/>
      <w:numFmt w:val="upperLetter"/>
      <w:lvlText w:val="%7."/>
      <w:lvlJc w:val="left"/>
      <w:pPr>
        <w:tabs>
          <w:tab w:val="num" w:pos="5760"/>
        </w:tabs>
        <w:ind w:left="5760" w:hanging="360"/>
      </w:pPr>
    </w:lvl>
    <w:lvl w:ilvl="7" w:tentative="1">
      <w:start w:val="1"/>
      <w:numFmt w:val="upperLetter"/>
      <w:lvlText w:val="%8."/>
      <w:lvlJc w:val="left"/>
      <w:pPr>
        <w:tabs>
          <w:tab w:val="num" w:pos="6480"/>
        </w:tabs>
        <w:ind w:left="6480" w:hanging="360"/>
      </w:pPr>
    </w:lvl>
    <w:lvl w:ilvl="8" w:tentative="1">
      <w:start w:val="1"/>
      <w:numFmt w:val="upperLetter"/>
      <w:lvlText w:val="%9."/>
      <w:lvlJc w:val="left"/>
      <w:pPr>
        <w:tabs>
          <w:tab w:val="num" w:pos="7200"/>
        </w:tabs>
        <w:ind w:left="7200" w:hanging="360"/>
      </w:pPr>
    </w:lvl>
  </w:abstractNum>
  <w:abstractNum w:abstractNumId="22" w15:restartNumberingAfterBreak="0">
    <w:nsid w:val="4C7432DF"/>
    <w:multiLevelType w:val="multilevel"/>
    <w:tmpl w:val="BEE8598E"/>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50022D31"/>
    <w:multiLevelType w:val="multilevel"/>
    <w:tmpl w:val="C972C25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52777378"/>
    <w:multiLevelType w:val="hybridMultilevel"/>
    <w:tmpl w:val="4888D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2633DB"/>
    <w:multiLevelType w:val="multilevel"/>
    <w:tmpl w:val="4556864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58DC33D8"/>
    <w:multiLevelType w:val="hybridMultilevel"/>
    <w:tmpl w:val="3FA632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C272E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E523044"/>
    <w:multiLevelType w:val="hybridMultilevel"/>
    <w:tmpl w:val="B57A7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FF076A"/>
    <w:multiLevelType w:val="hybridMultilevel"/>
    <w:tmpl w:val="595CA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83204D"/>
    <w:multiLevelType w:val="hybridMultilevel"/>
    <w:tmpl w:val="FAA0733C"/>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622626C"/>
    <w:multiLevelType w:val="multilevel"/>
    <w:tmpl w:val="A2DC3CE8"/>
    <w:lvl w:ilvl="0">
      <w:start w:val="1"/>
      <w:numFmt w:val="upperLetter"/>
      <w:lvlText w:val="%1."/>
      <w:lvlJc w:val="left"/>
      <w:pPr>
        <w:tabs>
          <w:tab w:val="num" w:pos="1440"/>
        </w:tabs>
        <w:ind w:left="1440" w:hanging="360"/>
      </w:pPr>
      <w:rPr>
        <w:rFonts w:asciiTheme="minorHAnsi" w:eastAsia="Times New Roman" w:hAnsiTheme="minorHAnsi" w:cs="Times New Roman"/>
      </w:rPr>
    </w:lvl>
    <w:lvl w:ilvl="1" w:tentative="1">
      <w:start w:val="1"/>
      <w:numFmt w:val="upperLetter"/>
      <w:lvlText w:val="%2."/>
      <w:lvlJc w:val="left"/>
      <w:pPr>
        <w:tabs>
          <w:tab w:val="num" w:pos="2160"/>
        </w:tabs>
        <w:ind w:left="2160" w:hanging="360"/>
      </w:pPr>
    </w:lvl>
    <w:lvl w:ilvl="2" w:tentative="1">
      <w:start w:val="1"/>
      <w:numFmt w:val="upperLetter"/>
      <w:lvlText w:val="%3."/>
      <w:lvlJc w:val="left"/>
      <w:pPr>
        <w:tabs>
          <w:tab w:val="num" w:pos="2880"/>
        </w:tabs>
        <w:ind w:left="2880" w:hanging="360"/>
      </w:pPr>
    </w:lvl>
    <w:lvl w:ilvl="3" w:tentative="1">
      <w:start w:val="1"/>
      <w:numFmt w:val="upperLetter"/>
      <w:lvlText w:val="%4."/>
      <w:lvlJc w:val="left"/>
      <w:pPr>
        <w:tabs>
          <w:tab w:val="num" w:pos="3600"/>
        </w:tabs>
        <w:ind w:left="3600" w:hanging="360"/>
      </w:pPr>
    </w:lvl>
    <w:lvl w:ilvl="4" w:tentative="1">
      <w:start w:val="1"/>
      <w:numFmt w:val="upperLetter"/>
      <w:lvlText w:val="%5."/>
      <w:lvlJc w:val="left"/>
      <w:pPr>
        <w:tabs>
          <w:tab w:val="num" w:pos="4320"/>
        </w:tabs>
        <w:ind w:left="4320" w:hanging="360"/>
      </w:pPr>
    </w:lvl>
    <w:lvl w:ilvl="5" w:tentative="1">
      <w:start w:val="1"/>
      <w:numFmt w:val="upperLetter"/>
      <w:lvlText w:val="%6."/>
      <w:lvlJc w:val="left"/>
      <w:pPr>
        <w:tabs>
          <w:tab w:val="num" w:pos="5040"/>
        </w:tabs>
        <w:ind w:left="5040" w:hanging="360"/>
      </w:pPr>
    </w:lvl>
    <w:lvl w:ilvl="6" w:tentative="1">
      <w:start w:val="1"/>
      <w:numFmt w:val="upperLetter"/>
      <w:lvlText w:val="%7."/>
      <w:lvlJc w:val="left"/>
      <w:pPr>
        <w:tabs>
          <w:tab w:val="num" w:pos="5760"/>
        </w:tabs>
        <w:ind w:left="5760" w:hanging="360"/>
      </w:pPr>
    </w:lvl>
    <w:lvl w:ilvl="7" w:tentative="1">
      <w:start w:val="1"/>
      <w:numFmt w:val="upperLetter"/>
      <w:lvlText w:val="%8."/>
      <w:lvlJc w:val="left"/>
      <w:pPr>
        <w:tabs>
          <w:tab w:val="num" w:pos="6480"/>
        </w:tabs>
        <w:ind w:left="6480" w:hanging="360"/>
      </w:pPr>
    </w:lvl>
    <w:lvl w:ilvl="8" w:tentative="1">
      <w:start w:val="1"/>
      <w:numFmt w:val="upperLetter"/>
      <w:lvlText w:val="%9."/>
      <w:lvlJc w:val="left"/>
      <w:pPr>
        <w:tabs>
          <w:tab w:val="num" w:pos="7200"/>
        </w:tabs>
        <w:ind w:left="7200" w:hanging="360"/>
      </w:pPr>
    </w:lvl>
  </w:abstractNum>
  <w:abstractNum w:abstractNumId="32" w15:restartNumberingAfterBreak="0">
    <w:nsid w:val="67420F8E"/>
    <w:multiLevelType w:val="hybridMultilevel"/>
    <w:tmpl w:val="FFBA1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56079E"/>
    <w:multiLevelType w:val="hybridMultilevel"/>
    <w:tmpl w:val="3F0AEF8C"/>
    <w:lvl w:ilvl="0" w:tplc="FFFFFFFF">
      <w:start w:val="1"/>
      <w:numFmt w:val="decimal"/>
      <w:lvlText w:val="%1."/>
      <w:lvlJc w:val="left"/>
      <w:pPr>
        <w:ind w:left="720" w:hanging="360"/>
      </w:pPr>
    </w:lvl>
    <w:lvl w:ilvl="1" w:tplc="FFFFFFFF">
      <w:start w:val="1"/>
      <w:numFmt w:val="upp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50343D5"/>
    <w:multiLevelType w:val="multilevel"/>
    <w:tmpl w:val="F0661F0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66B3912"/>
    <w:multiLevelType w:val="multilevel"/>
    <w:tmpl w:val="2AC413F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7BA7172"/>
    <w:multiLevelType w:val="hybridMultilevel"/>
    <w:tmpl w:val="49C810E6"/>
    <w:lvl w:ilvl="0" w:tplc="04090001">
      <w:start w:val="1"/>
      <w:numFmt w:val="bullet"/>
      <w:lvlText w:val=""/>
      <w:lvlJc w:val="left"/>
      <w:pPr>
        <w:ind w:left="720" w:hanging="360"/>
      </w:pPr>
      <w:rPr>
        <w:rFonts w:ascii="Symbol" w:hAnsi="Symbol" w:hint="default"/>
      </w:rPr>
    </w:lvl>
    <w:lvl w:ilvl="1" w:tplc="A44EC190">
      <w:numFmt w:val="bullet"/>
      <w:lvlText w:val="•"/>
      <w:lvlJc w:val="left"/>
      <w:pPr>
        <w:ind w:left="1440" w:hanging="360"/>
      </w:pPr>
      <w:rPr>
        <w:rFonts w:ascii="Roboto" w:eastAsia="Roboto" w:hAnsi="Roboto" w:cs="Roboto"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2290007">
    <w:abstractNumId w:val="18"/>
  </w:num>
  <w:num w:numId="2" w16cid:durableId="2003460248">
    <w:abstractNumId w:val="16"/>
  </w:num>
  <w:num w:numId="3" w16cid:durableId="450518668">
    <w:abstractNumId w:val="13"/>
  </w:num>
  <w:num w:numId="4" w16cid:durableId="370493346">
    <w:abstractNumId w:val="35"/>
  </w:num>
  <w:num w:numId="5" w16cid:durableId="1576283052">
    <w:abstractNumId w:val="4"/>
  </w:num>
  <w:num w:numId="6" w16cid:durableId="364789411">
    <w:abstractNumId w:val="31"/>
  </w:num>
  <w:num w:numId="7" w16cid:durableId="1786148599">
    <w:abstractNumId w:val="11"/>
  </w:num>
  <w:num w:numId="8" w16cid:durableId="2099014067">
    <w:abstractNumId w:val="21"/>
  </w:num>
  <w:num w:numId="9" w16cid:durableId="897547361">
    <w:abstractNumId w:val="36"/>
  </w:num>
  <w:num w:numId="10" w16cid:durableId="1376152917">
    <w:abstractNumId w:val="6"/>
  </w:num>
  <w:num w:numId="11" w16cid:durableId="1736312821">
    <w:abstractNumId w:val="20"/>
  </w:num>
  <w:num w:numId="12" w16cid:durableId="1366952091">
    <w:abstractNumId w:val="0"/>
  </w:num>
  <w:num w:numId="13" w16cid:durableId="1794472052">
    <w:abstractNumId w:val="25"/>
  </w:num>
  <w:num w:numId="14" w16cid:durableId="707074127">
    <w:abstractNumId w:val="23"/>
  </w:num>
  <w:num w:numId="15" w16cid:durableId="1864053787">
    <w:abstractNumId w:val="14"/>
  </w:num>
  <w:num w:numId="16" w16cid:durableId="432941953">
    <w:abstractNumId w:val="7"/>
  </w:num>
  <w:num w:numId="17" w16cid:durableId="2105101457">
    <w:abstractNumId w:val="9"/>
  </w:num>
  <w:num w:numId="18" w16cid:durableId="833881099">
    <w:abstractNumId w:val="19"/>
  </w:num>
  <w:num w:numId="19" w16cid:durableId="1181161727">
    <w:abstractNumId w:val="8"/>
  </w:num>
  <w:num w:numId="20" w16cid:durableId="1553426321">
    <w:abstractNumId w:val="33"/>
  </w:num>
  <w:num w:numId="21" w16cid:durableId="1241714229">
    <w:abstractNumId w:val="34"/>
  </w:num>
  <w:num w:numId="22" w16cid:durableId="1866168858">
    <w:abstractNumId w:val="17"/>
  </w:num>
  <w:num w:numId="23" w16cid:durableId="277487492">
    <w:abstractNumId w:val="1"/>
  </w:num>
  <w:num w:numId="24" w16cid:durableId="476846573">
    <w:abstractNumId w:val="22"/>
  </w:num>
  <w:num w:numId="25" w16cid:durableId="150366127">
    <w:abstractNumId w:val="32"/>
  </w:num>
  <w:num w:numId="26" w16cid:durableId="1388649505">
    <w:abstractNumId w:val="26"/>
  </w:num>
  <w:num w:numId="27" w16cid:durableId="1682774563">
    <w:abstractNumId w:val="29"/>
  </w:num>
  <w:num w:numId="28" w16cid:durableId="35661344">
    <w:abstractNumId w:val="28"/>
  </w:num>
  <w:num w:numId="29" w16cid:durableId="1840998630">
    <w:abstractNumId w:val="30"/>
  </w:num>
  <w:num w:numId="30" w16cid:durableId="611742909">
    <w:abstractNumId w:val="24"/>
  </w:num>
  <w:num w:numId="31" w16cid:durableId="156505781">
    <w:abstractNumId w:val="2"/>
  </w:num>
  <w:num w:numId="32" w16cid:durableId="116029361">
    <w:abstractNumId w:val="12"/>
  </w:num>
  <w:num w:numId="33" w16cid:durableId="184249505">
    <w:abstractNumId w:val="5"/>
  </w:num>
  <w:num w:numId="34" w16cid:durableId="1016998591">
    <w:abstractNumId w:val="15"/>
  </w:num>
  <w:num w:numId="35" w16cid:durableId="379281764">
    <w:abstractNumId w:val="3"/>
  </w:num>
  <w:num w:numId="36" w16cid:durableId="954868351">
    <w:abstractNumId w:val="10"/>
  </w:num>
  <w:num w:numId="37" w16cid:durableId="18955769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0E5"/>
    <w:rsid w:val="00007DF0"/>
    <w:rsid w:val="00012215"/>
    <w:rsid w:val="00014BB1"/>
    <w:rsid w:val="00031D0A"/>
    <w:rsid w:val="000409C6"/>
    <w:rsid w:val="000820D7"/>
    <w:rsid w:val="00093609"/>
    <w:rsid w:val="000F134F"/>
    <w:rsid w:val="00110063"/>
    <w:rsid w:val="00115B17"/>
    <w:rsid w:val="00133BFC"/>
    <w:rsid w:val="001456C7"/>
    <w:rsid w:val="00173359"/>
    <w:rsid w:val="00181E3B"/>
    <w:rsid w:val="00187694"/>
    <w:rsid w:val="00187A90"/>
    <w:rsid w:val="0019390E"/>
    <w:rsid w:val="001B6345"/>
    <w:rsid w:val="001C03AE"/>
    <w:rsid w:val="001D0DAC"/>
    <w:rsid w:val="001F1FE7"/>
    <w:rsid w:val="00215986"/>
    <w:rsid w:val="002171FB"/>
    <w:rsid w:val="00221723"/>
    <w:rsid w:val="00247BF4"/>
    <w:rsid w:val="0025370D"/>
    <w:rsid w:val="00270D17"/>
    <w:rsid w:val="002A3FE9"/>
    <w:rsid w:val="002A61D4"/>
    <w:rsid w:val="002C42D7"/>
    <w:rsid w:val="002E41D2"/>
    <w:rsid w:val="002E4F63"/>
    <w:rsid w:val="002F16FC"/>
    <w:rsid w:val="003217E1"/>
    <w:rsid w:val="003539F7"/>
    <w:rsid w:val="003B2629"/>
    <w:rsid w:val="003B273B"/>
    <w:rsid w:val="003B38FB"/>
    <w:rsid w:val="003B64EF"/>
    <w:rsid w:val="003E171F"/>
    <w:rsid w:val="00401944"/>
    <w:rsid w:val="0041683C"/>
    <w:rsid w:val="00434B25"/>
    <w:rsid w:val="00460656"/>
    <w:rsid w:val="00467380"/>
    <w:rsid w:val="004A2D8C"/>
    <w:rsid w:val="005012E4"/>
    <w:rsid w:val="00530273"/>
    <w:rsid w:val="005542DE"/>
    <w:rsid w:val="00557A15"/>
    <w:rsid w:val="005C5A97"/>
    <w:rsid w:val="005F400D"/>
    <w:rsid w:val="005F778C"/>
    <w:rsid w:val="00620236"/>
    <w:rsid w:val="00635D67"/>
    <w:rsid w:val="00644200"/>
    <w:rsid w:val="00685048"/>
    <w:rsid w:val="006870FC"/>
    <w:rsid w:val="00692DF6"/>
    <w:rsid w:val="006A00B1"/>
    <w:rsid w:val="006A60F4"/>
    <w:rsid w:val="006B7B64"/>
    <w:rsid w:val="006C525B"/>
    <w:rsid w:val="00703DB3"/>
    <w:rsid w:val="00742109"/>
    <w:rsid w:val="00761929"/>
    <w:rsid w:val="00782D2D"/>
    <w:rsid w:val="007931EB"/>
    <w:rsid w:val="007B03B1"/>
    <w:rsid w:val="007C4113"/>
    <w:rsid w:val="007D5E9E"/>
    <w:rsid w:val="008004BA"/>
    <w:rsid w:val="00812BDB"/>
    <w:rsid w:val="0081526D"/>
    <w:rsid w:val="008B2F44"/>
    <w:rsid w:val="008C763F"/>
    <w:rsid w:val="00911CD3"/>
    <w:rsid w:val="0094588E"/>
    <w:rsid w:val="00961044"/>
    <w:rsid w:val="009675AB"/>
    <w:rsid w:val="00A00AB7"/>
    <w:rsid w:val="00A60D2D"/>
    <w:rsid w:val="00A83909"/>
    <w:rsid w:val="00A8498C"/>
    <w:rsid w:val="00A91A1C"/>
    <w:rsid w:val="00A97C50"/>
    <w:rsid w:val="00AB3840"/>
    <w:rsid w:val="00AB45D7"/>
    <w:rsid w:val="00AB504A"/>
    <w:rsid w:val="00AB5934"/>
    <w:rsid w:val="00B02488"/>
    <w:rsid w:val="00BA7754"/>
    <w:rsid w:val="00BA7C63"/>
    <w:rsid w:val="00BB0361"/>
    <w:rsid w:val="00BD4C40"/>
    <w:rsid w:val="00BE3395"/>
    <w:rsid w:val="00C35AEC"/>
    <w:rsid w:val="00C667DB"/>
    <w:rsid w:val="00CA1A70"/>
    <w:rsid w:val="00CB489F"/>
    <w:rsid w:val="00CE6A29"/>
    <w:rsid w:val="00CF20E5"/>
    <w:rsid w:val="00CF4771"/>
    <w:rsid w:val="00D06441"/>
    <w:rsid w:val="00D2000F"/>
    <w:rsid w:val="00D51454"/>
    <w:rsid w:val="00D51764"/>
    <w:rsid w:val="00D5246E"/>
    <w:rsid w:val="00D91171"/>
    <w:rsid w:val="00D91468"/>
    <w:rsid w:val="00DB78DF"/>
    <w:rsid w:val="00DC0E35"/>
    <w:rsid w:val="00DC6310"/>
    <w:rsid w:val="00E20A26"/>
    <w:rsid w:val="00E267A8"/>
    <w:rsid w:val="00E331FC"/>
    <w:rsid w:val="00E56344"/>
    <w:rsid w:val="00E65FCA"/>
    <w:rsid w:val="00E801CB"/>
    <w:rsid w:val="00E84BBC"/>
    <w:rsid w:val="00E87E40"/>
    <w:rsid w:val="00EF4CC7"/>
    <w:rsid w:val="00EF7E29"/>
    <w:rsid w:val="00F54729"/>
    <w:rsid w:val="00F629A0"/>
    <w:rsid w:val="00F63133"/>
    <w:rsid w:val="00F95725"/>
    <w:rsid w:val="00FA3814"/>
    <w:rsid w:val="00FC3790"/>
    <w:rsid w:val="00FD0494"/>
    <w:rsid w:val="00FF7D56"/>
    <w:rsid w:val="156ADB1F"/>
    <w:rsid w:val="1E50FE1E"/>
    <w:rsid w:val="35F30EEF"/>
    <w:rsid w:val="5A91BB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7BF0"/>
  <w15:chartTrackingRefBased/>
  <w15:docId w15:val="{556E0EC9-B3FB-4E85-9D4D-01C8A25E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0E5"/>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semiHidden/>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semiHidden/>
    <w:unhideWhenUsed/>
    <w:qFormat/>
    <w:rsid w:val="00CF20E5"/>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CF20E5"/>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CF2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semiHidden/>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semiHidden/>
    <w:rsid w:val="00CF20E5"/>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CF20E5"/>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CF2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0E5"/>
    <w:rPr>
      <w:rFonts w:eastAsiaTheme="majorEastAsia" w:cstheme="majorBidi"/>
      <w:color w:val="272727" w:themeColor="text1" w:themeTint="D8"/>
    </w:rPr>
  </w:style>
  <w:style w:type="paragraph" w:styleId="Title">
    <w:name w:val="Title"/>
    <w:basedOn w:val="Normal"/>
    <w:next w:val="Normal"/>
    <w:link w:val="TitleChar"/>
    <w:uiPriority w:val="10"/>
    <w:qFormat/>
    <w:rsid w:val="00CF2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0E5"/>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CF20E5"/>
    <w:pPr>
      <w:spacing w:before="160"/>
      <w:jc w:val="center"/>
    </w:pPr>
    <w:rPr>
      <w:i/>
      <w:iCs/>
      <w:color w:val="404040" w:themeColor="text1" w:themeTint="BF"/>
    </w:rPr>
  </w:style>
  <w:style w:type="character" w:customStyle="1" w:styleId="QuoteChar">
    <w:name w:val="Quote Char"/>
    <w:basedOn w:val="DefaultParagraphFont"/>
    <w:link w:val="Quote"/>
    <w:uiPriority w:val="29"/>
    <w:rsid w:val="00CF20E5"/>
    <w:rPr>
      <w:i/>
      <w:iCs/>
      <w:color w:val="404040" w:themeColor="text1" w:themeTint="BF"/>
    </w:rPr>
  </w:style>
  <w:style w:type="paragraph" w:styleId="ListParagraph">
    <w:name w:val="List Paragraph"/>
    <w:basedOn w:val="Normal"/>
    <w:uiPriority w:val="34"/>
    <w:qFormat/>
    <w:rsid w:val="00CF20E5"/>
    <w:pPr>
      <w:ind w:left="720"/>
      <w:contextualSpacing/>
    </w:pPr>
  </w:style>
  <w:style w:type="character" w:styleId="IntenseEmphasis">
    <w:name w:val="Intense Emphasis"/>
    <w:basedOn w:val="DefaultParagraphFont"/>
    <w:uiPriority w:val="21"/>
    <w:qFormat/>
    <w:rsid w:val="00CF20E5"/>
    <w:rPr>
      <w:i/>
      <w:iCs/>
      <w:color w:val="184982" w:themeColor="accent1" w:themeShade="BF"/>
    </w:rPr>
  </w:style>
  <w:style w:type="paragraph" w:customStyle="1" w:styleId="paragraph">
    <w:name w:val="paragraph"/>
    <w:basedOn w:val="Normal"/>
    <w:rsid w:val="00CF20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F20E5"/>
  </w:style>
  <w:style w:type="character" w:customStyle="1" w:styleId="eop">
    <w:name w:val="eop"/>
    <w:basedOn w:val="DefaultParagraphFont"/>
    <w:rsid w:val="00CF20E5"/>
  </w:style>
  <w:style w:type="character" w:styleId="Hyperlink">
    <w:name w:val="Hyperlink"/>
    <w:basedOn w:val="DefaultParagraphFont"/>
    <w:uiPriority w:val="99"/>
    <w:unhideWhenUsed/>
    <w:rsid w:val="00CF20E5"/>
    <w:rPr>
      <w:color w:val="2162AE" w:themeColor="accent1"/>
      <w:u w:val="single"/>
    </w:rPr>
  </w:style>
  <w:style w:type="character" w:styleId="CommentReference">
    <w:name w:val="annotation reference"/>
    <w:basedOn w:val="DefaultParagraphFont"/>
    <w:uiPriority w:val="99"/>
    <w:semiHidden/>
    <w:unhideWhenUsed/>
    <w:rsid w:val="00CF20E5"/>
    <w:rPr>
      <w:sz w:val="16"/>
      <w:szCs w:val="16"/>
    </w:rPr>
  </w:style>
  <w:style w:type="paragraph" w:styleId="CommentText">
    <w:name w:val="annotation text"/>
    <w:basedOn w:val="Normal"/>
    <w:link w:val="CommentTextChar"/>
    <w:uiPriority w:val="99"/>
    <w:unhideWhenUsed/>
    <w:rsid w:val="00CF20E5"/>
    <w:pPr>
      <w:spacing w:line="240" w:lineRule="auto"/>
    </w:pPr>
    <w:rPr>
      <w:sz w:val="20"/>
      <w:szCs w:val="20"/>
    </w:rPr>
  </w:style>
  <w:style w:type="character" w:customStyle="1" w:styleId="CommentTextChar">
    <w:name w:val="Comment Text Char"/>
    <w:basedOn w:val="DefaultParagraphFont"/>
    <w:link w:val="CommentText"/>
    <w:uiPriority w:val="99"/>
    <w:rsid w:val="00CF20E5"/>
    <w:rPr>
      <w:sz w:val="20"/>
      <w:szCs w:val="20"/>
    </w:rPr>
  </w:style>
  <w:style w:type="character" w:styleId="FollowedHyperlink">
    <w:name w:val="FollowedHyperlink"/>
    <w:basedOn w:val="DefaultParagraphFont"/>
    <w:uiPriority w:val="99"/>
    <w:semiHidden/>
    <w:unhideWhenUsed/>
    <w:rsid w:val="00D91468"/>
    <w:rPr>
      <w:color w:val="AF3962" w:themeColor="followedHyperlink"/>
      <w:u w:val="single"/>
    </w:rPr>
  </w:style>
  <w:style w:type="paragraph" w:styleId="NoSpacing">
    <w:name w:val="No Spacing"/>
    <w:uiPriority w:val="1"/>
    <w:qFormat/>
    <w:rsid w:val="00761929"/>
    <w:pPr>
      <w:spacing w:after="0" w:line="240" w:lineRule="auto"/>
    </w:pPr>
  </w:style>
  <w:style w:type="table" w:styleId="TableGrid">
    <w:name w:val="Table Grid"/>
    <w:basedOn w:val="TableNormal"/>
    <w:uiPriority w:val="39"/>
    <w:rsid w:val="00761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00D"/>
    <w:pPr>
      <w:autoSpaceDE w:val="0"/>
      <w:autoSpaceDN w:val="0"/>
      <w:adjustRightInd w:val="0"/>
      <w:spacing w:after="0" w:line="240" w:lineRule="auto"/>
    </w:pPr>
    <w:rPr>
      <w:rFonts w:ascii="Roboto" w:hAnsi="Roboto" w:cs="Robo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cf.wisconsin.gov/files/cwportal/prevention/dvhandbook.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cf.wisconsin.gov/files/cwportal/policy/pdf/access-ia-standards.pdf" TargetMode="External"/><Relationship Id="rId17" Type="http://schemas.openxmlformats.org/officeDocument/2006/relationships/hyperlink" Target="https://dcf.wisconsin.gov/files/cwportal/policy/pdf/ongoing-services-standards.pdf" TargetMode="External"/><Relationship Id="rId2" Type="http://schemas.openxmlformats.org/officeDocument/2006/relationships/customXml" Target="../customXml/item2.xml"/><Relationship Id="rId16" Type="http://schemas.openxmlformats.org/officeDocument/2006/relationships/hyperlink" Target="https://dcf.wisconsin.gov/files/cwportal/prevention/dvhandboo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cf.wisconsin.gov/files/cwportal/policy/pdf/access-ia-standards.pdf" TargetMode="External"/><Relationship Id="rId5" Type="http://schemas.openxmlformats.org/officeDocument/2006/relationships/numbering" Target="numbering.xml"/><Relationship Id="rId15" Type="http://schemas.openxmlformats.org/officeDocument/2006/relationships/hyperlink" Target="https://dcf.wisconsin.gov/files/cwportal/policy/pdf/access-ia-standards.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cf.wisconsin.gov/files/cwportal/policy/pdf/access-ia-standards.pdf" TargetMode="Externa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00F82A077D7540A366A1CA7627AFB0" ma:contentTypeVersion="15" ma:contentTypeDescription="Create a new document." ma:contentTypeScope="" ma:versionID="1475d6654b133e1d991cc63c4c4a5e99">
  <xsd:schema xmlns:xsd="http://www.w3.org/2001/XMLSchema" xmlns:xs="http://www.w3.org/2001/XMLSchema" xmlns:p="http://schemas.microsoft.com/office/2006/metadata/properties" xmlns:ns2="25b78c9f-3eef-44c3-bed0-54dc282e9d79" xmlns:ns3="212dcb86-0368-4293-865c-d4adf52d42ca" targetNamespace="http://schemas.microsoft.com/office/2006/metadata/properties" ma:root="true" ma:fieldsID="c7f6d1db93941a952c5ed363dd12f916" ns2:_="" ns3:_="">
    <xsd:import namespace="25b78c9f-3eef-44c3-bed0-54dc282e9d79"/>
    <xsd:import namespace="212dcb86-0368-4293-865c-d4adf52d42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b78c9f-3eef-44c3-bed0-54dc282e9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dcb86-0368-4293-865c-d4adf52d4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2af435b-39b4-42f5-8a45-9034248d6bc2}" ma:internalName="TaxCatchAll" ma:showField="CatchAllData" ma:web="212dcb86-0368-4293-865c-d4adf52d42c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12dcb86-0368-4293-865c-d4adf52d42ca" xsi:nil="true"/>
    <lcf76f155ced4ddcb4097134ff3c332f xmlns="25b78c9f-3eef-44c3-bed0-54dc282e9d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BE7D1-F589-454A-A184-02CD5FCBC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b78c9f-3eef-44c3-bed0-54dc282e9d79"/>
    <ds:schemaRef ds:uri="212dcb86-0368-4293-865c-d4adf52d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295A32-FF41-4B09-8DCF-8A5C8D5A7EE1}">
  <ds:schemaRefs>
    <ds:schemaRef ds:uri="http://schemas.microsoft.com/office/2006/metadata/properties"/>
    <ds:schemaRef ds:uri="http://schemas.microsoft.com/office/infopath/2007/PartnerControls"/>
    <ds:schemaRef ds:uri="212dcb86-0368-4293-865c-d4adf52d42ca"/>
    <ds:schemaRef ds:uri="25b78c9f-3eef-44c3-bed0-54dc282e9d79"/>
  </ds:schemaRefs>
</ds:datastoreItem>
</file>

<file path=customXml/itemProps3.xml><?xml version="1.0" encoding="utf-8"?>
<ds:datastoreItem xmlns:ds="http://schemas.openxmlformats.org/officeDocument/2006/customXml" ds:itemID="{B46F0A39-9EAA-487E-ADB8-5B4D00248120}">
  <ds:schemaRefs>
    <ds:schemaRef ds:uri="http://schemas.microsoft.com/sharepoint/v3/contenttype/forms"/>
  </ds:schemaRefs>
</ds:datastoreItem>
</file>

<file path=customXml/itemProps4.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1564</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Erica - DCF</dc:creator>
  <cp:keywords/>
  <dc:description/>
  <cp:lastModifiedBy>Stephanie Reilly</cp:lastModifiedBy>
  <cp:revision>2</cp:revision>
  <dcterms:created xsi:type="dcterms:W3CDTF">2026-06-03T19:31:00Z</dcterms:created>
  <dcterms:modified xsi:type="dcterms:W3CDTF">2026-06-03T19:31:00Z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0x0101000A00F82A077D7540A366A1CA7627AFB0</vt:lpwstr>
  </property>
  <property fmtid="{D5CDD505-2E9C-101B-9397-08002B2CF9AE}" pid="3" name="MediaServiceImageTags">
    <vt:lpwstr/>
  </property>
</Properties>
</file>