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15BB1" w14:textId="6F4001B2" w:rsidR="00295EA9" w:rsidRDefault="003B1578" w:rsidP="003B1578">
      <w:pPr>
        <w:pStyle w:val="paragraph"/>
        <w:spacing w:before="0" w:beforeAutospacing="0" w:after="0" w:afterAutospacing="0"/>
        <w:jc w:val="center"/>
        <w:textAlignment w:val="baseline"/>
        <w:rPr>
          <w:rFonts w:ascii="Segoe UI" w:hAnsi="Segoe UI" w:cs="Segoe UI"/>
          <w:sz w:val="18"/>
          <w:szCs w:val="18"/>
        </w:rPr>
      </w:pPr>
      <w:r w:rsidRPr="007263A2">
        <w:rPr>
          <w:rFonts w:asciiTheme="majorHAnsi" w:hAnsiTheme="majorHAnsi"/>
          <w:noProof/>
        </w:rPr>
        <w:drawing>
          <wp:inline distT="0" distB="0" distL="0" distR="0" wp14:anchorId="058DFAE2" wp14:editId="32DE7543">
            <wp:extent cx="1828800" cy="731520"/>
            <wp:effectExtent l="0" t="0" r="0" b="0"/>
            <wp:docPr id="1193813159" name="Picture 1" descr="Spaced Ed logo with the tagline 'Making Learning Stick&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813159" name="Picture 1" descr="Spaced Ed logo with the tagline 'Making Learning Stick&quo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8800" cy="731520"/>
                    </a:xfrm>
                    <a:prstGeom prst="rect">
                      <a:avLst/>
                    </a:prstGeom>
                    <a:noFill/>
                    <a:ln>
                      <a:noFill/>
                    </a:ln>
                  </pic:spPr>
                </pic:pic>
              </a:graphicData>
            </a:graphic>
          </wp:inline>
        </w:drawing>
      </w:r>
    </w:p>
    <w:p w14:paraId="0C618399" w14:textId="0F91236D" w:rsidR="003B1578" w:rsidRPr="003B1578" w:rsidRDefault="003B1578" w:rsidP="001437D6">
      <w:pPr>
        <w:pStyle w:val="Heading1"/>
        <w:rPr>
          <w:rFonts w:cs="Segoe UI"/>
        </w:rPr>
      </w:pPr>
      <w:r w:rsidRPr="003B1578">
        <w:t>Spaced Education Discussion Guide</w:t>
      </w:r>
    </w:p>
    <w:p w14:paraId="72800244" w14:textId="77777777" w:rsidR="003B1578" w:rsidRPr="003B1578" w:rsidRDefault="003B1578" w:rsidP="003B1578">
      <w:pPr>
        <w:pStyle w:val="NoSpacing"/>
        <w:rPr>
          <w:rStyle w:val="normaltextrun"/>
          <w:rFonts w:ascii="Roboto" w:hAnsi="Roboto" w:cs="Segoe UI"/>
          <w:b/>
          <w:bCs/>
          <w:color w:val="000000" w:themeColor="text1"/>
          <w:sz w:val="20"/>
          <w:szCs w:val="20"/>
        </w:rPr>
      </w:pPr>
    </w:p>
    <w:p w14:paraId="516E0A34" w14:textId="65D68A2E" w:rsidR="003B1578" w:rsidRPr="003B1578" w:rsidRDefault="00295EA9" w:rsidP="00295EA9">
      <w:pPr>
        <w:pStyle w:val="paragraph"/>
        <w:spacing w:before="0" w:beforeAutospacing="0" w:after="0" w:afterAutospacing="0"/>
        <w:jc w:val="center"/>
        <w:textAlignment w:val="baseline"/>
        <w:rPr>
          <w:rStyle w:val="normaltextrun"/>
          <w:rFonts w:ascii="Roboto" w:hAnsi="Roboto" w:cs="Segoe UI"/>
          <w:b/>
          <w:bCs/>
          <w:color w:val="000000" w:themeColor="text1"/>
          <w:sz w:val="28"/>
          <w:szCs w:val="28"/>
        </w:rPr>
      </w:pPr>
      <w:r w:rsidRPr="003B1578">
        <w:rPr>
          <w:rStyle w:val="normaltextrun"/>
          <w:rFonts w:ascii="Roboto" w:hAnsi="Roboto" w:cs="Segoe UI"/>
          <w:b/>
          <w:bCs/>
          <w:color w:val="000000" w:themeColor="text1"/>
          <w:sz w:val="28"/>
          <w:szCs w:val="28"/>
        </w:rPr>
        <w:t xml:space="preserve">Spaced Ed Curriculum 2026: </w:t>
      </w:r>
    </w:p>
    <w:p w14:paraId="3143EB3F" w14:textId="15829847" w:rsidR="00295EA9" w:rsidRPr="003B1578" w:rsidRDefault="00295EA9" w:rsidP="003B1578">
      <w:pPr>
        <w:pStyle w:val="paragraph"/>
        <w:spacing w:before="0" w:beforeAutospacing="0" w:after="0" w:afterAutospacing="0"/>
        <w:jc w:val="center"/>
        <w:textAlignment w:val="baseline"/>
        <w:rPr>
          <w:rFonts w:ascii="Roboto" w:hAnsi="Roboto" w:cs="Segoe UI"/>
          <w:color w:val="000000"/>
          <w:sz w:val="28"/>
          <w:szCs w:val="28"/>
        </w:rPr>
      </w:pPr>
      <w:r w:rsidRPr="003B1578">
        <w:rPr>
          <w:rStyle w:val="normaltextrun"/>
          <w:rFonts w:ascii="Roboto" w:hAnsi="Roboto" w:cs="Segoe UI"/>
          <w:color w:val="000000" w:themeColor="text1"/>
          <w:sz w:val="28"/>
          <w:szCs w:val="28"/>
        </w:rPr>
        <w:t xml:space="preserve">Physical Abuse of Children 3 and Under  </w:t>
      </w:r>
    </w:p>
    <w:p w14:paraId="7AA8C6DC" w14:textId="77777777" w:rsidR="00BF6872" w:rsidRDefault="00BF6872" w:rsidP="00295EA9">
      <w:pPr>
        <w:pStyle w:val="paragraph"/>
        <w:spacing w:before="0" w:beforeAutospacing="0" w:after="0" w:afterAutospacing="0"/>
        <w:textAlignment w:val="baseline"/>
        <w:rPr>
          <w:rStyle w:val="normaltextrun"/>
          <w:rFonts w:ascii="Roboto" w:hAnsi="Roboto" w:cs="Segoe UI"/>
          <w:color w:val="000000"/>
          <w:u w:val="single"/>
        </w:rPr>
      </w:pPr>
    </w:p>
    <w:p w14:paraId="0DD6FA61" w14:textId="77777777" w:rsidR="00295EA9" w:rsidRDefault="00295EA9" w:rsidP="00295EA9">
      <w:pPr>
        <w:pStyle w:val="paragraph"/>
        <w:spacing w:before="0" w:beforeAutospacing="0" w:after="0" w:afterAutospacing="0"/>
        <w:rPr>
          <w:rStyle w:val="normaltextrun"/>
          <w:rFonts w:ascii="Roboto" w:hAnsi="Roboto" w:cs="Segoe UI"/>
          <w:color w:val="000000" w:themeColor="text1"/>
        </w:rPr>
      </w:pPr>
    </w:p>
    <w:p w14:paraId="7CEF9937" w14:textId="77777777" w:rsidR="00990614" w:rsidRDefault="00990614" w:rsidP="00990614">
      <w:pPr>
        <w:pStyle w:val="paragraph"/>
        <w:spacing w:before="0" w:beforeAutospacing="0" w:after="0" w:afterAutospacing="0"/>
        <w:textAlignment w:val="baseline"/>
        <w:rPr>
          <w:rStyle w:val="normaltextrun"/>
          <w:rFonts w:ascii="Roboto" w:hAnsi="Roboto" w:cs="Segoe UI"/>
          <w:b/>
          <w:bCs/>
        </w:rPr>
      </w:pPr>
    </w:p>
    <w:p w14:paraId="191AD5CE" w14:textId="77777777" w:rsidR="00645E02" w:rsidRDefault="00645E02" w:rsidP="00645E02">
      <w:pPr>
        <w:pStyle w:val="paragraph"/>
        <w:pBdr>
          <w:top w:val="single" w:sz="4" w:space="1" w:color="auto"/>
          <w:left w:val="single" w:sz="4" w:space="4" w:color="auto"/>
          <w:bottom w:val="single" w:sz="4" w:space="1" w:color="auto"/>
          <w:right w:val="single" w:sz="4" w:space="4" w:color="auto"/>
        </w:pBdr>
        <w:spacing w:before="0" w:beforeAutospacing="0" w:after="0" w:afterAutospacing="0"/>
        <w:textAlignment w:val="baseline"/>
        <w:rPr>
          <w:rStyle w:val="normaltextrun"/>
          <w:rFonts w:ascii="Roboto" w:hAnsi="Roboto" w:cs="Segoe UI"/>
          <w:b/>
          <w:bCs/>
        </w:rPr>
      </w:pPr>
    </w:p>
    <w:p w14:paraId="4C4E8C1D" w14:textId="4837A0A6" w:rsidR="00990614" w:rsidRPr="001437D6" w:rsidRDefault="00990614" w:rsidP="00645E02">
      <w:pPr>
        <w:pStyle w:val="paragraph"/>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Segoe UI" w:hAnsi="Segoe UI" w:cs="Segoe UI"/>
          <w:b/>
          <w:bCs/>
        </w:rPr>
      </w:pPr>
      <w:r w:rsidRPr="001437D6">
        <w:rPr>
          <w:rStyle w:val="normaltextrun"/>
          <w:rFonts w:ascii="Roboto" w:hAnsi="Roboto" w:cs="Segoe UI"/>
          <w:b/>
          <w:bCs/>
        </w:rPr>
        <w:t>Suggestions for how to use this guide:</w:t>
      </w:r>
    </w:p>
    <w:p w14:paraId="01DAF6B8" w14:textId="77777777" w:rsidR="00645E02" w:rsidRDefault="00990614" w:rsidP="00645E02">
      <w:pPr>
        <w:pStyle w:val="paragraph"/>
        <w:pBdr>
          <w:top w:val="single" w:sz="4" w:space="1" w:color="auto"/>
          <w:left w:val="single" w:sz="4" w:space="4" w:color="auto"/>
          <w:bottom w:val="single" w:sz="4" w:space="1" w:color="auto"/>
          <w:right w:val="single" w:sz="4" w:space="4" w:color="auto"/>
        </w:pBdr>
        <w:spacing w:before="0" w:beforeAutospacing="0" w:after="0" w:afterAutospacing="0"/>
        <w:rPr>
          <w:rStyle w:val="normaltextrun"/>
          <w:rFonts w:ascii="Roboto" w:hAnsi="Roboto" w:cs="Segoe UI"/>
          <w:color w:val="000000" w:themeColor="text1"/>
        </w:rPr>
      </w:pPr>
      <w:r w:rsidRPr="626FB594">
        <w:rPr>
          <w:rStyle w:val="normaltextrun"/>
          <w:rFonts w:ascii="Roboto" w:hAnsi="Roboto" w:cs="Segoe UI"/>
          <w:color w:val="000000" w:themeColor="text1"/>
        </w:rPr>
        <w:t xml:space="preserve">This guide was created to help continue discussions around the questions and practice related to </w:t>
      </w:r>
      <w:r w:rsidRPr="0BA55508">
        <w:rPr>
          <w:rStyle w:val="normaltextrun"/>
          <w:rFonts w:ascii="Roboto" w:hAnsi="Roboto" w:cs="Segoe UI"/>
          <w:color w:val="000000" w:themeColor="text1"/>
        </w:rPr>
        <w:t>physical abuse of children 3</w:t>
      </w:r>
      <w:r w:rsidRPr="093BCF5D">
        <w:rPr>
          <w:rStyle w:val="normaltextrun"/>
          <w:rFonts w:ascii="Roboto" w:hAnsi="Roboto" w:cs="Segoe UI"/>
          <w:color w:val="000000" w:themeColor="text1"/>
        </w:rPr>
        <w:t xml:space="preserve"> and under.</w:t>
      </w:r>
      <w:r w:rsidRPr="626FB594">
        <w:rPr>
          <w:rStyle w:val="normaltextrun"/>
          <w:rFonts w:ascii="Roboto" w:hAnsi="Roboto" w:cs="Segoe UI"/>
          <w:color w:val="000000" w:themeColor="text1"/>
        </w:rPr>
        <w:t xml:space="preserve">  The questions are open ended, meant to assist child welfare professionals to reflect on practice, spark discussion, and create an opportunity to review standards and other resources provided.  Consider using this guide to engage in additional conversations with your colleagues, in team meetings or even larger group settings.  We encourage you to use the questions and </w:t>
      </w:r>
      <w:r>
        <w:rPr>
          <w:rStyle w:val="normaltextrun"/>
          <w:rFonts w:ascii="Roboto" w:hAnsi="Roboto" w:cs="Segoe UI"/>
          <w:color w:val="000000" w:themeColor="text1"/>
        </w:rPr>
        <w:t xml:space="preserve">attached </w:t>
      </w:r>
      <w:r w:rsidRPr="626FB594">
        <w:rPr>
          <w:rStyle w:val="normaltextrun"/>
          <w:rFonts w:ascii="Roboto" w:hAnsi="Roboto" w:cs="Segoe UI"/>
          <w:color w:val="000000" w:themeColor="text1"/>
        </w:rPr>
        <w:t xml:space="preserve">resources in a way that works best for you and your team. </w:t>
      </w:r>
    </w:p>
    <w:p w14:paraId="359A3A60" w14:textId="10E37A64" w:rsidR="00BF6872" w:rsidRDefault="00990614" w:rsidP="00645E02">
      <w:pPr>
        <w:pStyle w:val="paragraph"/>
        <w:pBdr>
          <w:top w:val="single" w:sz="4" w:space="1" w:color="auto"/>
          <w:left w:val="single" w:sz="4" w:space="4" w:color="auto"/>
          <w:bottom w:val="single" w:sz="4" w:space="1" w:color="auto"/>
          <w:right w:val="single" w:sz="4" w:space="4" w:color="auto"/>
        </w:pBdr>
        <w:spacing w:before="0" w:beforeAutospacing="0" w:after="0" w:afterAutospacing="0"/>
        <w:rPr>
          <w:rStyle w:val="normaltextrun"/>
          <w:rFonts w:ascii="Roboto" w:hAnsi="Roboto" w:cs="Segoe UI"/>
          <w:color w:val="000000" w:themeColor="text1"/>
        </w:rPr>
      </w:pPr>
      <w:r w:rsidRPr="626FB594">
        <w:rPr>
          <w:rStyle w:val="normaltextrun"/>
          <w:rFonts w:ascii="Roboto" w:hAnsi="Roboto" w:cs="Segoe UI"/>
          <w:color w:val="000000" w:themeColor="text1"/>
        </w:rPr>
        <w:t xml:space="preserve"> </w:t>
      </w:r>
    </w:p>
    <w:p w14:paraId="3947C419" w14:textId="77777777" w:rsidR="00990614" w:rsidRDefault="00990614" w:rsidP="00990614">
      <w:pPr>
        <w:pStyle w:val="paragraph"/>
        <w:spacing w:before="0" w:beforeAutospacing="0" w:after="0" w:afterAutospacing="0"/>
        <w:rPr>
          <w:rStyle w:val="normaltextrun"/>
          <w:rFonts w:ascii="Roboto" w:hAnsi="Roboto" w:cs="Segoe UI"/>
          <w:color w:val="000000" w:themeColor="text1"/>
        </w:rPr>
      </w:pPr>
    </w:p>
    <w:p w14:paraId="5D64C2C0" w14:textId="77777777" w:rsidR="00BF6872" w:rsidRPr="00990614" w:rsidRDefault="00BF6872" w:rsidP="00990614">
      <w:pPr>
        <w:pStyle w:val="Heading2"/>
      </w:pPr>
      <w:r w:rsidRPr="00990614">
        <w:t>Discussion Questions:</w:t>
      </w:r>
    </w:p>
    <w:p w14:paraId="7F073082" w14:textId="77777777" w:rsidR="00BF6872" w:rsidRDefault="00BF6872" w:rsidP="00BF6872">
      <w:pPr>
        <w:pStyle w:val="paragraph"/>
        <w:spacing w:before="0" w:beforeAutospacing="0" w:after="0" w:afterAutospacing="0"/>
        <w:rPr>
          <w:rStyle w:val="normaltextrun"/>
          <w:rFonts w:ascii="Roboto" w:hAnsi="Roboto" w:cs="Segoe UI"/>
          <w:color w:val="000000" w:themeColor="text1"/>
        </w:rPr>
      </w:pPr>
    </w:p>
    <w:p w14:paraId="0B50251F" w14:textId="581BEE06" w:rsidR="00295EA9" w:rsidRDefault="00295EA9" w:rsidP="00990614">
      <w:pPr>
        <w:pStyle w:val="paragraph"/>
        <w:numPr>
          <w:ilvl w:val="0"/>
          <w:numId w:val="1"/>
        </w:numPr>
        <w:spacing w:before="0" w:beforeAutospacing="0" w:after="0" w:afterAutospacing="0"/>
        <w:rPr>
          <w:rStyle w:val="normaltextrun"/>
          <w:rFonts w:ascii="Roboto" w:hAnsi="Roboto" w:cs="Segoe UI"/>
          <w:color w:val="000000" w:themeColor="text1"/>
        </w:rPr>
      </w:pPr>
      <w:r w:rsidRPr="664EE044">
        <w:rPr>
          <w:rStyle w:val="normaltextrun"/>
          <w:rFonts w:ascii="Roboto" w:hAnsi="Roboto" w:cs="Segoe UI"/>
          <w:color w:val="000000" w:themeColor="text1"/>
        </w:rPr>
        <w:t xml:space="preserve">Your agency receives an access call from a mandated reporter who has concerns that a 3-year-old child may have been a victim of physical abuse.  The reporter states the 3-year-old is observed to have a “black eye” and when the child was asked what happened the child stated, “when I was with my dad”.  No further information about the child’s injury is known to the reporter.  </w:t>
      </w:r>
    </w:p>
    <w:p w14:paraId="1CACCD7D" w14:textId="14049999" w:rsidR="00295EA9" w:rsidRDefault="00295EA9" w:rsidP="00990614">
      <w:pPr>
        <w:pStyle w:val="paragraph"/>
        <w:numPr>
          <w:ilvl w:val="1"/>
          <w:numId w:val="1"/>
        </w:numPr>
        <w:spacing w:before="0" w:beforeAutospacing="0" w:after="0" w:afterAutospacing="0"/>
        <w:rPr>
          <w:rStyle w:val="normaltextrun"/>
          <w:rFonts w:ascii="Roboto" w:hAnsi="Roboto" w:cs="Segoe UI"/>
          <w:color w:val="000000" w:themeColor="text1"/>
        </w:rPr>
      </w:pPr>
      <w:r w:rsidRPr="707F0BCB">
        <w:rPr>
          <w:rStyle w:val="normaltextrun"/>
          <w:rFonts w:ascii="Roboto" w:hAnsi="Roboto" w:cs="Segoe UI"/>
          <w:color w:val="000000" w:themeColor="text1"/>
        </w:rPr>
        <w:t xml:space="preserve">What questions have you found effective to ask </w:t>
      </w:r>
      <w:r w:rsidR="19D0B0BB" w:rsidRPr="37950F47">
        <w:rPr>
          <w:rStyle w:val="normaltextrun"/>
          <w:rFonts w:ascii="Roboto" w:hAnsi="Roboto" w:cs="Segoe UI"/>
          <w:color w:val="000000" w:themeColor="text1"/>
        </w:rPr>
        <w:t xml:space="preserve">the reporter when </w:t>
      </w:r>
      <w:r w:rsidR="19D0B0BB" w:rsidRPr="07784C4E">
        <w:rPr>
          <w:rStyle w:val="normaltextrun"/>
          <w:rFonts w:ascii="Roboto" w:hAnsi="Roboto" w:cs="Segoe UI"/>
          <w:color w:val="000000" w:themeColor="text1"/>
        </w:rPr>
        <w:t xml:space="preserve">they have </w:t>
      </w:r>
      <w:r w:rsidR="19D0B0BB" w:rsidRPr="0D0FA9D9">
        <w:rPr>
          <w:rStyle w:val="normaltextrun"/>
          <w:rFonts w:ascii="Roboto" w:hAnsi="Roboto" w:cs="Segoe UI"/>
          <w:color w:val="000000" w:themeColor="text1"/>
        </w:rPr>
        <w:t>limited information</w:t>
      </w:r>
      <w:r w:rsidR="19D0B0BB" w:rsidRPr="30C99D2D">
        <w:rPr>
          <w:rStyle w:val="normaltextrun"/>
          <w:rFonts w:ascii="Roboto" w:hAnsi="Roboto" w:cs="Segoe UI"/>
          <w:color w:val="000000" w:themeColor="text1"/>
        </w:rPr>
        <w:t xml:space="preserve">? </w:t>
      </w:r>
    </w:p>
    <w:p w14:paraId="2C53E2DE" w14:textId="77777777" w:rsidR="00295EA9" w:rsidRDefault="00295EA9" w:rsidP="00295EA9">
      <w:pPr>
        <w:pStyle w:val="paragraph"/>
        <w:spacing w:before="0" w:beforeAutospacing="0" w:after="0" w:afterAutospacing="0"/>
        <w:textAlignment w:val="baseline"/>
        <w:rPr>
          <w:rFonts w:ascii="Segoe UI" w:hAnsi="Segoe UI" w:cs="Segoe UI"/>
          <w:sz w:val="18"/>
          <w:szCs w:val="18"/>
        </w:rPr>
      </w:pPr>
      <w:r w:rsidRPr="707F0BCB">
        <w:rPr>
          <w:rStyle w:val="eop"/>
          <w:rFonts w:ascii="Roboto" w:hAnsi="Roboto" w:cs="Segoe UI"/>
          <w:color w:val="000000" w:themeColor="text1"/>
          <w:sz w:val="28"/>
          <w:szCs w:val="28"/>
        </w:rPr>
        <w:t> </w:t>
      </w:r>
    </w:p>
    <w:p w14:paraId="293329CE" w14:textId="77777777" w:rsidR="00295EA9" w:rsidRDefault="00295EA9" w:rsidP="00BF6872">
      <w:pPr>
        <w:pStyle w:val="paragraph"/>
        <w:numPr>
          <w:ilvl w:val="0"/>
          <w:numId w:val="1"/>
        </w:numPr>
        <w:spacing w:before="0" w:beforeAutospacing="0" w:after="0" w:afterAutospacing="0"/>
        <w:rPr>
          <w:rStyle w:val="eop"/>
          <w:rFonts w:ascii="Roboto" w:hAnsi="Roboto" w:cs="Segoe UI"/>
          <w:color w:val="000000" w:themeColor="text1"/>
        </w:rPr>
      </w:pPr>
      <w:r w:rsidRPr="36508180">
        <w:rPr>
          <w:rStyle w:val="eop"/>
          <w:rFonts w:ascii="Roboto" w:hAnsi="Roboto" w:cs="Segoe UI"/>
          <w:color w:val="000000" w:themeColor="text1"/>
        </w:rPr>
        <w:t xml:space="preserve">Interviews and other interactions with families should be </w:t>
      </w:r>
      <w:proofErr w:type="gramStart"/>
      <w:r w:rsidRPr="36508180">
        <w:rPr>
          <w:rStyle w:val="eop"/>
          <w:rFonts w:ascii="Roboto" w:hAnsi="Roboto" w:cs="Segoe UI"/>
          <w:color w:val="000000" w:themeColor="text1"/>
        </w:rPr>
        <w:t>completed</w:t>
      </w:r>
      <w:proofErr w:type="gramEnd"/>
      <w:r w:rsidRPr="36508180">
        <w:rPr>
          <w:rStyle w:val="eop"/>
          <w:rFonts w:ascii="Roboto" w:hAnsi="Roboto" w:cs="Segoe UI"/>
          <w:color w:val="000000" w:themeColor="text1"/>
        </w:rPr>
        <w:t xml:space="preserve"> in a culturally responsible manner. </w:t>
      </w:r>
    </w:p>
    <w:p w14:paraId="2AD77E6E" w14:textId="77777777" w:rsidR="00295EA9" w:rsidRDefault="00295EA9" w:rsidP="00295EA9">
      <w:pPr>
        <w:pStyle w:val="paragraph"/>
        <w:numPr>
          <w:ilvl w:val="1"/>
          <w:numId w:val="5"/>
        </w:numPr>
        <w:spacing w:before="0" w:beforeAutospacing="0" w:after="0" w:afterAutospacing="0"/>
        <w:rPr>
          <w:rStyle w:val="eop"/>
          <w:rFonts w:ascii="Roboto" w:hAnsi="Roboto" w:cs="Segoe UI"/>
          <w:color w:val="000000" w:themeColor="text1"/>
        </w:rPr>
      </w:pPr>
      <w:r w:rsidRPr="664EE044">
        <w:rPr>
          <w:rStyle w:val="eop"/>
          <w:rFonts w:ascii="Roboto" w:hAnsi="Roboto" w:cs="Segoe UI"/>
          <w:color w:val="000000" w:themeColor="text1"/>
        </w:rPr>
        <w:t xml:space="preserve">What questions or conversations have you found effective </w:t>
      </w:r>
      <w:proofErr w:type="gramStart"/>
      <w:r w:rsidRPr="664EE044">
        <w:rPr>
          <w:rStyle w:val="eop"/>
          <w:rFonts w:ascii="Roboto" w:hAnsi="Roboto" w:cs="Segoe UI"/>
          <w:color w:val="000000" w:themeColor="text1"/>
        </w:rPr>
        <w:t>to understand</w:t>
      </w:r>
      <w:proofErr w:type="gramEnd"/>
      <w:r w:rsidRPr="664EE044">
        <w:rPr>
          <w:rStyle w:val="eop"/>
          <w:rFonts w:ascii="Roboto" w:hAnsi="Roboto" w:cs="Segoe UI"/>
          <w:color w:val="000000" w:themeColor="text1"/>
        </w:rPr>
        <w:t xml:space="preserve"> the caregiver’s approach to parenting and discipline methods? </w:t>
      </w:r>
    </w:p>
    <w:p w14:paraId="281A1D73" w14:textId="77777777" w:rsidR="00295EA9" w:rsidRDefault="00295EA9" w:rsidP="00295EA9">
      <w:pPr>
        <w:pStyle w:val="paragraph"/>
        <w:numPr>
          <w:ilvl w:val="1"/>
          <w:numId w:val="5"/>
        </w:numPr>
        <w:spacing w:before="0" w:beforeAutospacing="0" w:after="0" w:afterAutospacing="0"/>
        <w:rPr>
          <w:rStyle w:val="eop"/>
          <w:rFonts w:ascii="Roboto" w:hAnsi="Roboto" w:cs="Segoe UI"/>
          <w:color w:val="000000" w:themeColor="text1"/>
        </w:rPr>
      </w:pPr>
      <w:r w:rsidRPr="68DF0FB2">
        <w:rPr>
          <w:rStyle w:val="eop"/>
          <w:rFonts w:ascii="Roboto" w:hAnsi="Roboto" w:cs="Segoe UI"/>
          <w:color w:val="000000" w:themeColor="text1"/>
        </w:rPr>
        <w:t xml:space="preserve">How have you stayed curious about any cultural or religious influences that may affect their parenting?  </w:t>
      </w:r>
    </w:p>
    <w:p w14:paraId="51DAD36D" w14:textId="77777777" w:rsidR="00295EA9" w:rsidRDefault="00295EA9" w:rsidP="00295EA9">
      <w:pPr>
        <w:pStyle w:val="paragraph"/>
        <w:numPr>
          <w:ilvl w:val="1"/>
          <w:numId w:val="5"/>
        </w:numPr>
        <w:spacing w:before="0" w:beforeAutospacing="0" w:after="0" w:afterAutospacing="0"/>
        <w:rPr>
          <w:rStyle w:val="normaltextrun"/>
          <w:rFonts w:ascii="Roboto" w:eastAsia="Roboto" w:hAnsi="Roboto" w:cs="Roboto"/>
          <w:color w:val="000000" w:themeColor="text1"/>
        </w:rPr>
      </w:pPr>
      <w:r w:rsidRPr="621E13C5">
        <w:rPr>
          <w:rStyle w:val="normaltextrun"/>
          <w:rFonts w:ascii="Roboto" w:eastAsia="Roboto" w:hAnsi="Roboto" w:cs="Roboto"/>
          <w:color w:val="000000" w:themeColor="text1"/>
        </w:rPr>
        <w:t>How do you check your bias and understanding when working with a family whose culture, values, and beliefs are different than yours?   </w:t>
      </w:r>
    </w:p>
    <w:p w14:paraId="4375D611" w14:textId="7F6E214A" w:rsidR="3072E8CD" w:rsidRDefault="3072E8CD" w:rsidP="3072E8CD">
      <w:pPr>
        <w:pStyle w:val="paragraph"/>
        <w:spacing w:before="0" w:beforeAutospacing="0" w:after="0" w:afterAutospacing="0"/>
        <w:ind w:left="1440"/>
        <w:rPr>
          <w:rStyle w:val="normaltextrun"/>
          <w:rFonts w:ascii="Roboto" w:eastAsia="Roboto" w:hAnsi="Roboto" w:cs="Roboto"/>
          <w:color w:val="000000" w:themeColor="text1"/>
        </w:rPr>
      </w:pPr>
    </w:p>
    <w:p w14:paraId="52EDD310" w14:textId="77777777" w:rsidR="00295EA9" w:rsidRDefault="00295EA9" w:rsidP="00295EA9">
      <w:pPr>
        <w:pStyle w:val="paragraph"/>
        <w:spacing w:before="0" w:beforeAutospacing="0" w:after="0" w:afterAutospacing="0"/>
        <w:ind w:left="1440"/>
        <w:rPr>
          <w:rStyle w:val="eop"/>
          <w:rFonts w:ascii="Roboto" w:hAnsi="Roboto" w:cs="Segoe UI"/>
          <w:color w:val="000000" w:themeColor="text1"/>
        </w:rPr>
      </w:pPr>
    </w:p>
    <w:p w14:paraId="08C6FE2F" w14:textId="161F32F1" w:rsidR="00295EA9" w:rsidRDefault="00295EA9" w:rsidP="00441EF0">
      <w:pPr>
        <w:pStyle w:val="paragraph"/>
        <w:numPr>
          <w:ilvl w:val="0"/>
          <w:numId w:val="1"/>
        </w:numPr>
        <w:spacing w:before="0" w:beforeAutospacing="0" w:after="0" w:afterAutospacing="0"/>
        <w:rPr>
          <w:rStyle w:val="eop"/>
          <w:rFonts w:ascii="Roboto" w:hAnsi="Roboto" w:cs="Segoe UI"/>
          <w:color w:val="000000" w:themeColor="text1"/>
        </w:rPr>
      </w:pPr>
      <w:r w:rsidRPr="36508180">
        <w:rPr>
          <w:rStyle w:val="eop"/>
          <w:rFonts w:ascii="Roboto" w:hAnsi="Roboto" w:cs="Segoe UI"/>
          <w:color w:val="000000" w:themeColor="text1"/>
        </w:rPr>
        <w:lastRenderedPageBreak/>
        <w:t xml:space="preserve">Understanding general child development is an important piece to child welfare work. </w:t>
      </w:r>
    </w:p>
    <w:p w14:paraId="5511FDBB" w14:textId="77777777" w:rsidR="00295EA9" w:rsidRDefault="00295EA9" w:rsidP="00295EA9">
      <w:pPr>
        <w:pStyle w:val="paragraph"/>
        <w:numPr>
          <w:ilvl w:val="1"/>
          <w:numId w:val="5"/>
        </w:numPr>
        <w:spacing w:before="0" w:beforeAutospacing="0" w:after="0" w:afterAutospacing="0"/>
        <w:rPr>
          <w:rStyle w:val="eop"/>
          <w:rFonts w:ascii="Roboto" w:hAnsi="Roboto" w:cs="Segoe UI"/>
          <w:color w:val="000000" w:themeColor="text1"/>
        </w:rPr>
      </w:pPr>
      <w:r w:rsidRPr="36508180">
        <w:rPr>
          <w:rStyle w:val="eop"/>
          <w:rFonts w:ascii="Roboto" w:hAnsi="Roboto" w:cs="Segoe UI"/>
          <w:color w:val="000000" w:themeColor="text1"/>
        </w:rPr>
        <w:t xml:space="preserve">How have you engaged with the parent/caregivers to understand their child’s development? </w:t>
      </w:r>
    </w:p>
    <w:p w14:paraId="2E3FD2AA" w14:textId="77777777" w:rsidR="00295EA9" w:rsidRDefault="00295EA9" w:rsidP="00295EA9">
      <w:pPr>
        <w:pStyle w:val="paragraph"/>
        <w:numPr>
          <w:ilvl w:val="1"/>
          <w:numId w:val="5"/>
        </w:numPr>
        <w:spacing w:before="0" w:beforeAutospacing="0" w:after="0" w:afterAutospacing="0"/>
        <w:rPr>
          <w:rStyle w:val="eop"/>
          <w:rFonts w:ascii="Roboto" w:hAnsi="Roboto" w:cs="Segoe UI"/>
          <w:color w:val="000000" w:themeColor="text1"/>
        </w:rPr>
      </w:pPr>
      <w:r w:rsidRPr="36508180">
        <w:rPr>
          <w:rStyle w:val="eop"/>
          <w:rFonts w:ascii="Roboto" w:hAnsi="Roboto" w:cs="Segoe UI"/>
          <w:color w:val="000000" w:themeColor="text1"/>
        </w:rPr>
        <w:t>What are ways you have found to have meaningful observations of children 3 and under</w:t>
      </w:r>
      <w:r w:rsidRPr="39F1389F">
        <w:rPr>
          <w:rStyle w:val="eop"/>
          <w:rFonts w:ascii="Roboto" w:hAnsi="Roboto" w:cs="Segoe UI"/>
          <w:color w:val="000000" w:themeColor="text1"/>
        </w:rPr>
        <w:t xml:space="preserve"> </w:t>
      </w:r>
      <w:r w:rsidRPr="57CD3E91">
        <w:rPr>
          <w:rStyle w:val="eop"/>
          <w:rFonts w:ascii="Roboto" w:hAnsi="Roboto" w:cs="Segoe UI"/>
          <w:color w:val="000000" w:themeColor="text1"/>
        </w:rPr>
        <w:t xml:space="preserve">that help guide your assessment of their </w:t>
      </w:r>
      <w:r w:rsidRPr="13E67A9C">
        <w:rPr>
          <w:rStyle w:val="eop"/>
          <w:rFonts w:ascii="Roboto" w:hAnsi="Roboto" w:cs="Segoe UI"/>
          <w:color w:val="000000" w:themeColor="text1"/>
        </w:rPr>
        <w:t>functioning</w:t>
      </w:r>
      <w:r w:rsidRPr="004BE213">
        <w:rPr>
          <w:rStyle w:val="eop"/>
          <w:rFonts w:ascii="Roboto" w:hAnsi="Roboto" w:cs="Segoe UI"/>
          <w:color w:val="000000" w:themeColor="text1"/>
        </w:rPr>
        <w:t>?</w:t>
      </w:r>
      <w:r>
        <w:rPr>
          <w:rStyle w:val="eop"/>
          <w:rFonts w:ascii="Roboto" w:hAnsi="Roboto" w:cs="Segoe UI"/>
          <w:color w:val="000000" w:themeColor="text1"/>
        </w:rPr>
        <w:t xml:space="preserve"> </w:t>
      </w:r>
    </w:p>
    <w:p w14:paraId="61819487" w14:textId="77777777" w:rsidR="00295EA9" w:rsidRDefault="00295EA9" w:rsidP="00295EA9">
      <w:pPr>
        <w:pStyle w:val="paragraph"/>
        <w:spacing w:before="0" w:beforeAutospacing="0" w:after="0" w:afterAutospacing="0"/>
        <w:ind w:left="1440"/>
        <w:rPr>
          <w:rStyle w:val="eop"/>
          <w:rFonts w:ascii="Roboto" w:hAnsi="Roboto" w:cs="Segoe UI"/>
          <w:color w:val="000000" w:themeColor="text1"/>
        </w:rPr>
      </w:pPr>
    </w:p>
    <w:p w14:paraId="432BF7E7" w14:textId="77777777" w:rsidR="00295EA9" w:rsidRDefault="00295EA9" w:rsidP="00441EF0">
      <w:pPr>
        <w:pStyle w:val="paragraph"/>
        <w:numPr>
          <w:ilvl w:val="0"/>
          <w:numId w:val="1"/>
        </w:numPr>
        <w:spacing w:before="0" w:beforeAutospacing="0" w:after="0" w:afterAutospacing="0"/>
        <w:rPr>
          <w:rStyle w:val="eop"/>
          <w:rFonts w:ascii="Roboto" w:hAnsi="Roboto" w:cs="Segoe UI"/>
          <w:color w:val="000000" w:themeColor="text1"/>
        </w:rPr>
      </w:pPr>
      <w:r w:rsidRPr="36508180">
        <w:rPr>
          <w:rStyle w:val="eop"/>
          <w:rFonts w:ascii="Roboto" w:hAnsi="Roboto" w:cs="Segoe UI"/>
          <w:color w:val="000000" w:themeColor="text1"/>
        </w:rPr>
        <w:t xml:space="preserve">What have you found effective when collaborating with law enforcement and medical professions when assessing allegations of physical abuse? </w:t>
      </w:r>
    </w:p>
    <w:p w14:paraId="00E83BBB" w14:textId="77777777" w:rsidR="00441EF0" w:rsidRDefault="00441EF0" w:rsidP="00441EF0">
      <w:pPr>
        <w:pStyle w:val="paragraph"/>
        <w:spacing w:before="0" w:beforeAutospacing="0" w:after="0" w:afterAutospacing="0"/>
        <w:ind w:left="720"/>
        <w:rPr>
          <w:rStyle w:val="eop"/>
          <w:rFonts w:ascii="Roboto" w:hAnsi="Roboto" w:cs="Segoe UI"/>
          <w:color w:val="000000" w:themeColor="text1"/>
        </w:rPr>
      </w:pPr>
    </w:p>
    <w:p w14:paraId="327B77B0" w14:textId="0F0A0ECB" w:rsidR="00295EA9" w:rsidRDefault="79676A1C" w:rsidP="5300150C">
      <w:pPr>
        <w:pStyle w:val="paragraph"/>
        <w:numPr>
          <w:ilvl w:val="0"/>
          <w:numId w:val="1"/>
        </w:numPr>
        <w:spacing w:before="0" w:beforeAutospacing="0" w:after="0" w:afterAutospacing="0"/>
        <w:rPr>
          <w:rStyle w:val="eop"/>
          <w:rFonts w:ascii="Roboto" w:hAnsi="Roboto" w:cs="Segoe UI"/>
          <w:color w:val="000000" w:themeColor="text1"/>
        </w:rPr>
      </w:pPr>
      <w:r w:rsidRPr="5300150C">
        <w:rPr>
          <w:rStyle w:val="eop"/>
          <w:rFonts w:ascii="Roboto" w:hAnsi="Roboto" w:cs="Segoe UI"/>
          <w:color w:val="000000" w:themeColor="text1"/>
        </w:rPr>
        <w:t xml:space="preserve">Families with children under 3 can experience additional stress.  What referrals or services have you found effective to connect them to additional supports? </w:t>
      </w:r>
    </w:p>
    <w:p w14:paraId="7D266F28" w14:textId="77777777" w:rsidR="00295EA9" w:rsidRDefault="00295EA9" w:rsidP="00295EA9">
      <w:pPr>
        <w:pStyle w:val="paragraph"/>
        <w:spacing w:before="0" w:beforeAutospacing="0" w:after="0" w:afterAutospacing="0"/>
        <w:textAlignment w:val="baseline"/>
        <w:rPr>
          <w:rStyle w:val="normaltextrun"/>
          <w:rFonts w:ascii="Roboto" w:hAnsi="Roboto" w:cs="Segoe UI"/>
          <w:b/>
          <w:bCs/>
          <w:color w:val="000000" w:themeColor="text1"/>
          <w:u w:val="single"/>
        </w:rPr>
      </w:pPr>
    </w:p>
    <w:sectPr w:rsidR="00295EA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0D43B" w14:textId="77777777" w:rsidR="00891BCF" w:rsidRDefault="00891BCF" w:rsidP="005542DE">
      <w:pPr>
        <w:spacing w:after="0" w:line="240" w:lineRule="auto"/>
      </w:pPr>
      <w:r>
        <w:separator/>
      </w:r>
    </w:p>
  </w:endnote>
  <w:endnote w:type="continuationSeparator" w:id="0">
    <w:p w14:paraId="36105BAF" w14:textId="77777777" w:rsidR="00891BCF" w:rsidRDefault="00891BCF" w:rsidP="00554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Roboto Medium">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09AEE" w14:textId="77777777" w:rsidR="00891BCF" w:rsidRDefault="00891BCF" w:rsidP="005542DE">
      <w:pPr>
        <w:spacing w:after="0" w:line="240" w:lineRule="auto"/>
      </w:pPr>
      <w:r>
        <w:separator/>
      </w:r>
    </w:p>
  </w:footnote>
  <w:footnote w:type="continuationSeparator" w:id="0">
    <w:p w14:paraId="519D0BF4" w14:textId="77777777" w:rsidR="00891BCF" w:rsidRDefault="00891BCF" w:rsidP="005542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B321"/>
    <w:multiLevelType w:val="hybridMultilevel"/>
    <w:tmpl w:val="FFFFFFFF"/>
    <w:lvl w:ilvl="0" w:tplc="68B0B71A">
      <w:start w:val="1"/>
      <w:numFmt w:val="bullet"/>
      <w:lvlText w:val=""/>
      <w:lvlJc w:val="left"/>
      <w:pPr>
        <w:ind w:left="720" w:hanging="360"/>
      </w:pPr>
      <w:rPr>
        <w:rFonts w:ascii="Symbol" w:hAnsi="Symbol" w:hint="default"/>
      </w:rPr>
    </w:lvl>
    <w:lvl w:ilvl="1" w:tplc="0CC65964">
      <w:start w:val="1"/>
      <w:numFmt w:val="bullet"/>
      <w:lvlText w:val="o"/>
      <w:lvlJc w:val="left"/>
      <w:pPr>
        <w:ind w:left="1440" w:hanging="360"/>
      </w:pPr>
      <w:rPr>
        <w:rFonts w:ascii="Courier New" w:hAnsi="Courier New" w:hint="default"/>
      </w:rPr>
    </w:lvl>
    <w:lvl w:ilvl="2" w:tplc="CB56308A">
      <w:start w:val="1"/>
      <w:numFmt w:val="bullet"/>
      <w:lvlText w:val=""/>
      <w:lvlJc w:val="left"/>
      <w:pPr>
        <w:ind w:left="2160" w:hanging="360"/>
      </w:pPr>
      <w:rPr>
        <w:rFonts w:ascii="Wingdings" w:hAnsi="Wingdings" w:hint="default"/>
      </w:rPr>
    </w:lvl>
    <w:lvl w:ilvl="3" w:tplc="731C9B38">
      <w:start w:val="1"/>
      <w:numFmt w:val="bullet"/>
      <w:lvlText w:val=""/>
      <w:lvlJc w:val="left"/>
      <w:pPr>
        <w:ind w:left="2880" w:hanging="360"/>
      </w:pPr>
      <w:rPr>
        <w:rFonts w:ascii="Symbol" w:hAnsi="Symbol" w:hint="default"/>
      </w:rPr>
    </w:lvl>
    <w:lvl w:ilvl="4" w:tplc="307C8310">
      <w:start w:val="1"/>
      <w:numFmt w:val="bullet"/>
      <w:lvlText w:val="o"/>
      <w:lvlJc w:val="left"/>
      <w:pPr>
        <w:ind w:left="3600" w:hanging="360"/>
      </w:pPr>
      <w:rPr>
        <w:rFonts w:ascii="Courier New" w:hAnsi="Courier New" w:hint="default"/>
      </w:rPr>
    </w:lvl>
    <w:lvl w:ilvl="5" w:tplc="8ABA65BE">
      <w:start w:val="1"/>
      <w:numFmt w:val="bullet"/>
      <w:lvlText w:val=""/>
      <w:lvlJc w:val="left"/>
      <w:pPr>
        <w:ind w:left="4320" w:hanging="360"/>
      </w:pPr>
      <w:rPr>
        <w:rFonts w:ascii="Wingdings" w:hAnsi="Wingdings" w:hint="default"/>
      </w:rPr>
    </w:lvl>
    <w:lvl w:ilvl="6" w:tplc="9ABCCF22">
      <w:start w:val="1"/>
      <w:numFmt w:val="bullet"/>
      <w:lvlText w:val=""/>
      <w:lvlJc w:val="left"/>
      <w:pPr>
        <w:ind w:left="5040" w:hanging="360"/>
      </w:pPr>
      <w:rPr>
        <w:rFonts w:ascii="Symbol" w:hAnsi="Symbol" w:hint="default"/>
      </w:rPr>
    </w:lvl>
    <w:lvl w:ilvl="7" w:tplc="F91EB2E4">
      <w:start w:val="1"/>
      <w:numFmt w:val="bullet"/>
      <w:lvlText w:val="o"/>
      <w:lvlJc w:val="left"/>
      <w:pPr>
        <w:ind w:left="5760" w:hanging="360"/>
      </w:pPr>
      <w:rPr>
        <w:rFonts w:ascii="Courier New" w:hAnsi="Courier New" w:hint="default"/>
      </w:rPr>
    </w:lvl>
    <w:lvl w:ilvl="8" w:tplc="7194DD56">
      <w:start w:val="1"/>
      <w:numFmt w:val="bullet"/>
      <w:lvlText w:val=""/>
      <w:lvlJc w:val="left"/>
      <w:pPr>
        <w:ind w:left="6480" w:hanging="360"/>
      </w:pPr>
      <w:rPr>
        <w:rFonts w:ascii="Wingdings" w:hAnsi="Wingdings" w:hint="default"/>
      </w:rPr>
    </w:lvl>
  </w:abstractNum>
  <w:abstractNum w:abstractNumId="1" w15:restartNumberingAfterBreak="0">
    <w:nsid w:val="06909943"/>
    <w:multiLevelType w:val="hybridMultilevel"/>
    <w:tmpl w:val="53DC70EA"/>
    <w:lvl w:ilvl="0" w:tplc="FFFFFFFF">
      <w:start w:val="1"/>
      <w:numFmt w:val="decimal"/>
      <w:lvlText w:val="%1."/>
      <w:lvlJc w:val="left"/>
      <w:pPr>
        <w:ind w:left="630" w:hanging="360"/>
      </w:pPr>
    </w:lvl>
    <w:lvl w:ilvl="1" w:tplc="58D41DE8">
      <w:start w:val="1"/>
      <w:numFmt w:val="bullet"/>
      <w:lvlText w:val="o"/>
      <w:lvlJc w:val="left"/>
      <w:pPr>
        <w:ind w:left="1440" w:hanging="360"/>
      </w:pPr>
      <w:rPr>
        <w:rFonts w:ascii="Courier New" w:hAnsi="Courier New" w:hint="default"/>
      </w:rPr>
    </w:lvl>
    <w:lvl w:ilvl="2" w:tplc="C7F80E6E">
      <w:start w:val="1"/>
      <w:numFmt w:val="bullet"/>
      <w:lvlText w:val=""/>
      <w:lvlJc w:val="left"/>
      <w:pPr>
        <w:ind w:left="2160" w:hanging="360"/>
      </w:pPr>
      <w:rPr>
        <w:rFonts w:ascii="Wingdings" w:hAnsi="Wingdings" w:hint="default"/>
      </w:rPr>
    </w:lvl>
    <w:lvl w:ilvl="3" w:tplc="1436BC78">
      <w:start w:val="1"/>
      <w:numFmt w:val="bullet"/>
      <w:lvlText w:val=""/>
      <w:lvlJc w:val="left"/>
      <w:pPr>
        <w:ind w:left="2880" w:hanging="360"/>
      </w:pPr>
      <w:rPr>
        <w:rFonts w:ascii="Symbol" w:hAnsi="Symbol" w:hint="default"/>
      </w:rPr>
    </w:lvl>
    <w:lvl w:ilvl="4" w:tplc="DD909E40">
      <w:start w:val="1"/>
      <w:numFmt w:val="bullet"/>
      <w:lvlText w:val="o"/>
      <w:lvlJc w:val="left"/>
      <w:pPr>
        <w:ind w:left="3600" w:hanging="360"/>
      </w:pPr>
      <w:rPr>
        <w:rFonts w:ascii="Courier New" w:hAnsi="Courier New" w:hint="default"/>
      </w:rPr>
    </w:lvl>
    <w:lvl w:ilvl="5" w:tplc="A0C07AEE">
      <w:start w:val="1"/>
      <w:numFmt w:val="bullet"/>
      <w:lvlText w:val=""/>
      <w:lvlJc w:val="left"/>
      <w:pPr>
        <w:ind w:left="4320" w:hanging="360"/>
      </w:pPr>
      <w:rPr>
        <w:rFonts w:ascii="Wingdings" w:hAnsi="Wingdings" w:hint="default"/>
      </w:rPr>
    </w:lvl>
    <w:lvl w:ilvl="6" w:tplc="617A0D78">
      <w:start w:val="1"/>
      <w:numFmt w:val="bullet"/>
      <w:lvlText w:val=""/>
      <w:lvlJc w:val="left"/>
      <w:pPr>
        <w:ind w:left="5040" w:hanging="360"/>
      </w:pPr>
      <w:rPr>
        <w:rFonts w:ascii="Symbol" w:hAnsi="Symbol" w:hint="default"/>
      </w:rPr>
    </w:lvl>
    <w:lvl w:ilvl="7" w:tplc="F75E7E26">
      <w:start w:val="1"/>
      <w:numFmt w:val="bullet"/>
      <w:lvlText w:val="o"/>
      <w:lvlJc w:val="left"/>
      <w:pPr>
        <w:ind w:left="5760" w:hanging="360"/>
      </w:pPr>
      <w:rPr>
        <w:rFonts w:ascii="Courier New" w:hAnsi="Courier New" w:hint="default"/>
      </w:rPr>
    </w:lvl>
    <w:lvl w:ilvl="8" w:tplc="041E32A6">
      <w:start w:val="1"/>
      <w:numFmt w:val="bullet"/>
      <w:lvlText w:val=""/>
      <w:lvlJc w:val="left"/>
      <w:pPr>
        <w:ind w:left="6480" w:hanging="360"/>
      </w:pPr>
      <w:rPr>
        <w:rFonts w:ascii="Wingdings" w:hAnsi="Wingdings" w:hint="default"/>
      </w:rPr>
    </w:lvl>
  </w:abstractNum>
  <w:abstractNum w:abstractNumId="2" w15:restartNumberingAfterBreak="0">
    <w:nsid w:val="551601DC"/>
    <w:multiLevelType w:val="hybridMultilevel"/>
    <w:tmpl w:val="0658A0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C95384"/>
    <w:multiLevelType w:val="hybridMultilevel"/>
    <w:tmpl w:val="FFFFFFFF"/>
    <w:lvl w:ilvl="0" w:tplc="49BAD674">
      <w:start w:val="1"/>
      <w:numFmt w:val="bullet"/>
      <w:lvlText w:val=""/>
      <w:lvlJc w:val="left"/>
      <w:pPr>
        <w:ind w:left="720" w:hanging="360"/>
      </w:pPr>
      <w:rPr>
        <w:rFonts w:ascii="Symbol" w:hAnsi="Symbol" w:hint="default"/>
      </w:rPr>
    </w:lvl>
    <w:lvl w:ilvl="1" w:tplc="D45EC034">
      <w:start w:val="1"/>
      <w:numFmt w:val="bullet"/>
      <w:lvlText w:val="o"/>
      <w:lvlJc w:val="left"/>
      <w:pPr>
        <w:ind w:left="1440" w:hanging="360"/>
      </w:pPr>
      <w:rPr>
        <w:rFonts w:ascii="Courier New" w:hAnsi="Courier New" w:hint="default"/>
      </w:rPr>
    </w:lvl>
    <w:lvl w:ilvl="2" w:tplc="2102A194">
      <w:start w:val="1"/>
      <w:numFmt w:val="bullet"/>
      <w:lvlText w:val=""/>
      <w:lvlJc w:val="left"/>
      <w:pPr>
        <w:ind w:left="2160" w:hanging="360"/>
      </w:pPr>
      <w:rPr>
        <w:rFonts w:ascii="Wingdings" w:hAnsi="Wingdings" w:hint="default"/>
      </w:rPr>
    </w:lvl>
    <w:lvl w:ilvl="3" w:tplc="53A43BF2">
      <w:start w:val="1"/>
      <w:numFmt w:val="bullet"/>
      <w:lvlText w:val=""/>
      <w:lvlJc w:val="left"/>
      <w:pPr>
        <w:ind w:left="2880" w:hanging="360"/>
      </w:pPr>
      <w:rPr>
        <w:rFonts w:ascii="Symbol" w:hAnsi="Symbol" w:hint="default"/>
      </w:rPr>
    </w:lvl>
    <w:lvl w:ilvl="4" w:tplc="44E2DFC6">
      <w:start w:val="1"/>
      <w:numFmt w:val="bullet"/>
      <w:lvlText w:val="o"/>
      <w:lvlJc w:val="left"/>
      <w:pPr>
        <w:ind w:left="3600" w:hanging="360"/>
      </w:pPr>
      <w:rPr>
        <w:rFonts w:ascii="Courier New" w:hAnsi="Courier New" w:hint="default"/>
      </w:rPr>
    </w:lvl>
    <w:lvl w:ilvl="5" w:tplc="69A43F5E">
      <w:start w:val="1"/>
      <w:numFmt w:val="bullet"/>
      <w:lvlText w:val=""/>
      <w:lvlJc w:val="left"/>
      <w:pPr>
        <w:ind w:left="4320" w:hanging="360"/>
      </w:pPr>
      <w:rPr>
        <w:rFonts w:ascii="Wingdings" w:hAnsi="Wingdings" w:hint="default"/>
      </w:rPr>
    </w:lvl>
    <w:lvl w:ilvl="6" w:tplc="85CC6C8A">
      <w:start w:val="1"/>
      <w:numFmt w:val="bullet"/>
      <w:lvlText w:val=""/>
      <w:lvlJc w:val="left"/>
      <w:pPr>
        <w:ind w:left="5040" w:hanging="360"/>
      </w:pPr>
      <w:rPr>
        <w:rFonts w:ascii="Symbol" w:hAnsi="Symbol" w:hint="default"/>
      </w:rPr>
    </w:lvl>
    <w:lvl w:ilvl="7" w:tplc="82FA411A">
      <w:start w:val="1"/>
      <w:numFmt w:val="bullet"/>
      <w:lvlText w:val="o"/>
      <w:lvlJc w:val="left"/>
      <w:pPr>
        <w:ind w:left="5760" w:hanging="360"/>
      </w:pPr>
      <w:rPr>
        <w:rFonts w:ascii="Courier New" w:hAnsi="Courier New" w:hint="default"/>
      </w:rPr>
    </w:lvl>
    <w:lvl w:ilvl="8" w:tplc="E6E8F43C">
      <w:start w:val="1"/>
      <w:numFmt w:val="bullet"/>
      <w:lvlText w:val=""/>
      <w:lvlJc w:val="left"/>
      <w:pPr>
        <w:ind w:left="6480" w:hanging="360"/>
      </w:pPr>
      <w:rPr>
        <w:rFonts w:ascii="Wingdings" w:hAnsi="Wingdings" w:hint="default"/>
      </w:rPr>
    </w:lvl>
  </w:abstractNum>
  <w:abstractNum w:abstractNumId="4" w15:restartNumberingAfterBreak="0">
    <w:nsid w:val="78229792"/>
    <w:multiLevelType w:val="hybridMultilevel"/>
    <w:tmpl w:val="FFFFFFFF"/>
    <w:lvl w:ilvl="0" w:tplc="9E5EEE66">
      <w:start w:val="1"/>
      <w:numFmt w:val="bullet"/>
      <w:lvlText w:val=""/>
      <w:lvlJc w:val="left"/>
      <w:pPr>
        <w:ind w:left="720" w:hanging="360"/>
      </w:pPr>
      <w:rPr>
        <w:rFonts w:ascii="Symbol" w:hAnsi="Symbol" w:hint="default"/>
      </w:rPr>
    </w:lvl>
    <w:lvl w:ilvl="1" w:tplc="420E91AE">
      <w:start w:val="1"/>
      <w:numFmt w:val="bullet"/>
      <w:lvlText w:val="o"/>
      <w:lvlJc w:val="left"/>
      <w:pPr>
        <w:ind w:left="1440" w:hanging="360"/>
      </w:pPr>
      <w:rPr>
        <w:rFonts w:ascii="Courier New" w:hAnsi="Courier New" w:hint="default"/>
      </w:rPr>
    </w:lvl>
    <w:lvl w:ilvl="2" w:tplc="4D704F6C">
      <w:start w:val="1"/>
      <w:numFmt w:val="bullet"/>
      <w:lvlText w:val=""/>
      <w:lvlJc w:val="left"/>
      <w:pPr>
        <w:ind w:left="2160" w:hanging="360"/>
      </w:pPr>
      <w:rPr>
        <w:rFonts w:ascii="Wingdings" w:hAnsi="Wingdings" w:hint="default"/>
      </w:rPr>
    </w:lvl>
    <w:lvl w:ilvl="3" w:tplc="627E0E54">
      <w:start w:val="1"/>
      <w:numFmt w:val="bullet"/>
      <w:lvlText w:val=""/>
      <w:lvlJc w:val="left"/>
      <w:pPr>
        <w:ind w:left="2880" w:hanging="360"/>
      </w:pPr>
      <w:rPr>
        <w:rFonts w:ascii="Symbol" w:hAnsi="Symbol" w:hint="default"/>
      </w:rPr>
    </w:lvl>
    <w:lvl w:ilvl="4" w:tplc="1CF65BFE">
      <w:start w:val="1"/>
      <w:numFmt w:val="bullet"/>
      <w:lvlText w:val="o"/>
      <w:lvlJc w:val="left"/>
      <w:pPr>
        <w:ind w:left="3600" w:hanging="360"/>
      </w:pPr>
      <w:rPr>
        <w:rFonts w:ascii="Courier New" w:hAnsi="Courier New" w:hint="default"/>
      </w:rPr>
    </w:lvl>
    <w:lvl w:ilvl="5" w:tplc="713C7104">
      <w:start w:val="1"/>
      <w:numFmt w:val="bullet"/>
      <w:lvlText w:val=""/>
      <w:lvlJc w:val="left"/>
      <w:pPr>
        <w:ind w:left="4320" w:hanging="360"/>
      </w:pPr>
      <w:rPr>
        <w:rFonts w:ascii="Wingdings" w:hAnsi="Wingdings" w:hint="default"/>
      </w:rPr>
    </w:lvl>
    <w:lvl w:ilvl="6" w:tplc="03621658">
      <w:start w:val="1"/>
      <w:numFmt w:val="bullet"/>
      <w:lvlText w:val=""/>
      <w:lvlJc w:val="left"/>
      <w:pPr>
        <w:ind w:left="5040" w:hanging="360"/>
      </w:pPr>
      <w:rPr>
        <w:rFonts w:ascii="Symbol" w:hAnsi="Symbol" w:hint="default"/>
      </w:rPr>
    </w:lvl>
    <w:lvl w:ilvl="7" w:tplc="87B0E1DA">
      <w:start w:val="1"/>
      <w:numFmt w:val="bullet"/>
      <w:lvlText w:val="o"/>
      <w:lvlJc w:val="left"/>
      <w:pPr>
        <w:ind w:left="5760" w:hanging="360"/>
      </w:pPr>
      <w:rPr>
        <w:rFonts w:ascii="Courier New" w:hAnsi="Courier New" w:hint="default"/>
      </w:rPr>
    </w:lvl>
    <w:lvl w:ilvl="8" w:tplc="28EC3ABC">
      <w:start w:val="1"/>
      <w:numFmt w:val="bullet"/>
      <w:lvlText w:val=""/>
      <w:lvlJc w:val="left"/>
      <w:pPr>
        <w:ind w:left="6480" w:hanging="360"/>
      </w:pPr>
      <w:rPr>
        <w:rFonts w:ascii="Wingdings" w:hAnsi="Wingdings" w:hint="default"/>
      </w:rPr>
    </w:lvl>
  </w:abstractNum>
  <w:abstractNum w:abstractNumId="5" w15:restartNumberingAfterBreak="0">
    <w:nsid w:val="7DCA7C8F"/>
    <w:multiLevelType w:val="hybridMultilevel"/>
    <w:tmpl w:val="997E1018"/>
    <w:lvl w:ilvl="0" w:tplc="0032F90E">
      <w:start w:val="1"/>
      <w:numFmt w:val="decimal"/>
      <w:lvlText w:val="%1."/>
      <w:lvlJc w:val="left"/>
      <w:pPr>
        <w:ind w:left="720" w:hanging="360"/>
      </w:pPr>
      <w:rPr>
        <w:rFonts w:hint="default"/>
      </w:rPr>
    </w:lvl>
    <w:lvl w:ilvl="1" w:tplc="F326ABDA">
      <w:start w:val="1"/>
      <w:numFmt w:val="bullet"/>
      <w:lvlText w:val="o"/>
      <w:lvlJc w:val="left"/>
      <w:pPr>
        <w:ind w:left="1440" w:hanging="360"/>
      </w:pPr>
      <w:rPr>
        <w:rFonts w:ascii="Courier New" w:hAnsi="Courier New" w:hint="default"/>
      </w:rPr>
    </w:lvl>
    <w:lvl w:ilvl="2" w:tplc="61289EFA">
      <w:start w:val="1"/>
      <w:numFmt w:val="bullet"/>
      <w:lvlText w:val=""/>
      <w:lvlJc w:val="left"/>
      <w:pPr>
        <w:ind w:left="2160" w:hanging="360"/>
      </w:pPr>
      <w:rPr>
        <w:rFonts w:ascii="Wingdings" w:hAnsi="Wingdings" w:hint="default"/>
      </w:rPr>
    </w:lvl>
    <w:lvl w:ilvl="3" w:tplc="6F3252DA">
      <w:start w:val="1"/>
      <w:numFmt w:val="bullet"/>
      <w:lvlText w:val=""/>
      <w:lvlJc w:val="left"/>
      <w:pPr>
        <w:ind w:left="2880" w:hanging="360"/>
      </w:pPr>
      <w:rPr>
        <w:rFonts w:ascii="Symbol" w:hAnsi="Symbol" w:hint="default"/>
      </w:rPr>
    </w:lvl>
    <w:lvl w:ilvl="4" w:tplc="CC6AB9F2">
      <w:start w:val="1"/>
      <w:numFmt w:val="bullet"/>
      <w:lvlText w:val="o"/>
      <w:lvlJc w:val="left"/>
      <w:pPr>
        <w:ind w:left="3600" w:hanging="360"/>
      </w:pPr>
      <w:rPr>
        <w:rFonts w:ascii="Courier New" w:hAnsi="Courier New" w:hint="default"/>
      </w:rPr>
    </w:lvl>
    <w:lvl w:ilvl="5" w:tplc="04E07492">
      <w:start w:val="1"/>
      <w:numFmt w:val="bullet"/>
      <w:lvlText w:val=""/>
      <w:lvlJc w:val="left"/>
      <w:pPr>
        <w:ind w:left="4320" w:hanging="360"/>
      </w:pPr>
      <w:rPr>
        <w:rFonts w:ascii="Wingdings" w:hAnsi="Wingdings" w:hint="default"/>
      </w:rPr>
    </w:lvl>
    <w:lvl w:ilvl="6" w:tplc="A5C4D434">
      <w:start w:val="1"/>
      <w:numFmt w:val="bullet"/>
      <w:lvlText w:val=""/>
      <w:lvlJc w:val="left"/>
      <w:pPr>
        <w:ind w:left="5040" w:hanging="360"/>
      </w:pPr>
      <w:rPr>
        <w:rFonts w:ascii="Symbol" w:hAnsi="Symbol" w:hint="default"/>
      </w:rPr>
    </w:lvl>
    <w:lvl w:ilvl="7" w:tplc="56CAE94E">
      <w:start w:val="1"/>
      <w:numFmt w:val="bullet"/>
      <w:lvlText w:val="o"/>
      <w:lvlJc w:val="left"/>
      <w:pPr>
        <w:ind w:left="5760" w:hanging="360"/>
      </w:pPr>
      <w:rPr>
        <w:rFonts w:ascii="Courier New" w:hAnsi="Courier New" w:hint="default"/>
      </w:rPr>
    </w:lvl>
    <w:lvl w:ilvl="8" w:tplc="1102C622">
      <w:start w:val="1"/>
      <w:numFmt w:val="bullet"/>
      <w:lvlText w:val=""/>
      <w:lvlJc w:val="left"/>
      <w:pPr>
        <w:ind w:left="6480" w:hanging="360"/>
      </w:pPr>
      <w:rPr>
        <w:rFonts w:ascii="Wingdings" w:hAnsi="Wingdings" w:hint="default"/>
      </w:rPr>
    </w:lvl>
  </w:abstractNum>
  <w:num w:numId="1" w16cid:durableId="1734236042">
    <w:abstractNumId w:val="5"/>
  </w:num>
  <w:num w:numId="2" w16cid:durableId="745953338">
    <w:abstractNumId w:val="3"/>
  </w:num>
  <w:num w:numId="3" w16cid:durableId="592666514">
    <w:abstractNumId w:val="4"/>
  </w:num>
  <w:num w:numId="4" w16cid:durableId="56589260">
    <w:abstractNumId w:val="0"/>
  </w:num>
  <w:num w:numId="5" w16cid:durableId="290791881">
    <w:abstractNumId w:val="1"/>
  </w:num>
  <w:num w:numId="6" w16cid:durableId="20890400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EA9"/>
    <w:rsid w:val="00000CC0"/>
    <w:rsid w:val="000410A0"/>
    <w:rsid w:val="000F032A"/>
    <w:rsid w:val="001262F7"/>
    <w:rsid w:val="001437D6"/>
    <w:rsid w:val="00147BE0"/>
    <w:rsid w:val="0015211A"/>
    <w:rsid w:val="00182376"/>
    <w:rsid w:val="001C2510"/>
    <w:rsid w:val="001F6810"/>
    <w:rsid w:val="001F7B85"/>
    <w:rsid w:val="002171FB"/>
    <w:rsid w:val="00221723"/>
    <w:rsid w:val="00245613"/>
    <w:rsid w:val="0028191A"/>
    <w:rsid w:val="00281F0D"/>
    <w:rsid w:val="00295EA9"/>
    <w:rsid w:val="002B4ED7"/>
    <w:rsid w:val="002E41D2"/>
    <w:rsid w:val="002E4F63"/>
    <w:rsid w:val="00304FB9"/>
    <w:rsid w:val="00326B35"/>
    <w:rsid w:val="00363645"/>
    <w:rsid w:val="003751F2"/>
    <w:rsid w:val="00385FA7"/>
    <w:rsid w:val="00392A49"/>
    <w:rsid w:val="00395627"/>
    <w:rsid w:val="003B1578"/>
    <w:rsid w:val="003B38FB"/>
    <w:rsid w:val="00414CB7"/>
    <w:rsid w:val="00427D5E"/>
    <w:rsid w:val="00435235"/>
    <w:rsid w:val="004413BD"/>
    <w:rsid w:val="00441EF0"/>
    <w:rsid w:val="00443305"/>
    <w:rsid w:val="004716BF"/>
    <w:rsid w:val="0049709B"/>
    <w:rsid w:val="004B4509"/>
    <w:rsid w:val="004C4822"/>
    <w:rsid w:val="004F7309"/>
    <w:rsid w:val="00500F1A"/>
    <w:rsid w:val="005012E4"/>
    <w:rsid w:val="0051089B"/>
    <w:rsid w:val="00520040"/>
    <w:rsid w:val="005542DE"/>
    <w:rsid w:val="005B48E6"/>
    <w:rsid w:val="005E1BCA"/>
    <w:rsid w:val="005F51B8"/>
    <w:rsid w:val="00600C09"/>
    <w:rsid w:val="00607F65"/>
    <w:rsid w:val="00645E02"/>
    <w:rsid w:val="00685048"/>
    <w:rsid w:val="006851FB"/>
    <w:rsid w:val="006B335E"/>
    <w:rsid w:val="006B7B64"/>
    <w:rsid w:val="006C50A9"/>
    <w:rsid w:val="00703DB3"/>
    <w:rsid w:val="00752438"/>
    <w:rsid w:val="007542B1"/>
    <w:rsid w:val="00763066"/>
    <w:rsid w:val="00771BDE"/>
    <w:rsid w:val="00784708"/>
    <w:rsid w:val="007A21C3"/>
    <w:rsid w:val="007D52DD"/>
    <w:rsid w:val="007E1DD1"/>
    <w:rsid w:val="007E3B58"/>
    <w:rsid w:val="007E47F7"/>
    <w:rsid w:val="00815C30"/>
    <w:rsid w:val="0083597A"/>
    <w:rsid w:val="00847044"/>
    <w:rsid w:val="00865905"/>
    <w:rsid w:val="0088411D"/>
    <w:rsid w:val="00891BCF"/>
    <w:rsid w:val="00895320"/>
    <w:rsid w:val="00897567"/>
    <w:rsid w:val="008E1785"/>
    <w:rsid w:val="00902F9D"/>
    <w:rsid w:val="009050A1"/>
    <w:rsid w:val="00906E83"/>
    <w:rsid w:val="0092322A"/>
    <w:rsid w:val="00966704"/>
    <w:rsid w:val="009840DE"/>
    <w:rsid w:val="00990614"/>
    <w:rsid w:val="009D135A"/>
    <w:rsid w:val="009E3F85"/>
    <w:rsid w:val="00A07D59"/>
    <w:rsid w:val="00A14DDA"/>
    <w:rsid w:val="00A35B2B"/>
    <w:rsid w:val="00A42A5E"/>
    <w:rsid w:val="00A662FB"/>
    <w:rsid w:val="00A97C50"/>
    <w:rsid w:val="00AB45D7"/>
    <w:rsid w:val="00AC165B"/>
    <w:rsid w:val="00AC5CD1"/>
    <w:rsid w:val="00AC5D6A"/>
    <w:rsid w:val="00AD5CA0"/>
    <w:rsid w:val="00B37B8C"/>
    <w:rsid w:val="00B46F7E"/>
    <w:rsid w:val="00B4775B"/>
    <w:rsid w:val="00B8263A"/>
    <w:rsid w:val="00BA7754"/>
    <w:rsid w:val="00BF6872"/>
    <w:rsid w:val="00C24E44"/>
    <w:rsid w:val="00C30E00"/>
    <w:rsid w:val="00C675D5"/>
    <w:rsid w:val="00C70C9C"/>
    <w:rsid w:val="00CA3B66"/>
    <w:rsid w:val="00CB5049"/>
    <w:rsid w:val="00CF00C9"/>
    <w:rsid w:val="00D00AE0"/>
    <w:rsid w:val="00D266D3"/>
    <w:rsid w:val="00D6134A"/>
    <w:rsid w:val="00D6295E"/>
    <w:rsid w:val="00DC2FCB"/>
    <w:rsid w:val="00E16197"/>
    <w:rsid w:val="00E163CD"/>
    <w:rsid w:val="00E33329"/>
    <w:rsid w:val="00E363E5"/>
    <w:rsid w:val="00E42DFE"/>
    <w:rsid w:val="00E43A57"/>
    <w:rsid w:val="00E51E94"/>
    <w:rsid w:val="00E5519D"/>
    <w:rsid w:val="00E84BBC"/>
    <w:rsid w:val="00EE185C"/>
    <w:rsid w:val="00EF4CC7"/>
    <w:rsid w:val="00F066E1"/>
    <w:rsid w:val="00F116DA"/>
    <w:rsid w:val="00F414DD"/>
    <w:rsid w:val="00F629A0"/>
    <w:rsid w:val="00F86F30"/>
    <w:rsid w:val="00FA5619"/>
    <w:rsid w:val="00FF11B7"/>
    <w:rsid w:val="07784C4E"/>
    <w:rsid w:val="093BCF5D"/>
    <w:rsid w:val="0BA55508"/>
    <w:rsid w:val="0D0FA9D9"/>
    <w:rsid w:val="0E51FF78"/>
    <w:rsid w:val="19D0B0BB"/>
    <w:rsid w:val="2489D72D"/>
    <w:rsid w:val="26B7083C"/>
    <w:rsid w:val="2776E256"/>
    <w:rsid w:val="27AD45C6"/>
    <w:rsid w:val="3072E8CD"/>
    <w:rsid w:val="30C99D2D"/>
    <w:rsid w:val="37950F47"/>
    <w:rsid w:val="38EBDCD0"/>
    <w:rsid w:val="4D2CE310"/>
    <w:rsid w:val="5300150C"/>
    <w:rsid w:val="54DA1997"/>
    <w:rsid w:val="57B731E6"/>
    <w:rsid w:val="5C6F8777"/>
    <w:rsid w:val="626FB594"/>
    <w:rsid w:val="681086B0"/>
    <w:rsid w:val="79676A1C"/>
    <w:rsid w:val="7FC109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776C2"/>
  <w15:chartTrackingRefBased/>
  <w15:docId w15:val="{619D3976-FFCF-4870-A81E-350CB498A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BBC"/>
  </w:style>
  <w:style w:type="paragraph" w:styleId="Heading1">
    <w:name w:val="heading 1"/>
    <w:basedOn w:val="Normal"/>
    <w:next w:val="Normal"/>
    <w:link w:val="Heading1Char"/>
    <w:uiPriority w:val="9"/>
    <w:qFormat/>
    <w:rsid w:val="001437D6"/>
    <w:pPr>
      <w:keepNext/>
      <w:keepLines/>
      <w:spacing w:before="240" w:after="0"/>
      <w:jc w:val="center"/>
      <w:outlineLvl w:val="0"/>
    </w:pPr>
    <w:rPr>
      <w:rFonts w:ascii="Roboto Medium" w:eastAsiaTheme="majorEastAsia" w:hAnsi="Roboto Medium" w:cstheme="majorBidi"/>
      <w:color w:val="2162AE" w:themeColor="accent1"/>
      <w:sz w:val="32"/>
      <w:szCs w:val="32"/>
    </w:rPr>
  </w:style>
  <w:style w:type="paragraph" w:styleId="Heading2">
    <w:name w:val="heading 2"/>
    <w:basedOn w:val="Normal"/>
    <w:next w:val="Normal"/>
    <w:link w:val="Heading2Char"/>
    <w:uiPriority w:val="9"/>
    <w:unhideWhenUsed/>
    <w:qFormat/>
    <w:rsid w:val="00990614"/>
    <w:pPr>
      <w:spacing w:after="120" w:line="240" w:lineRule="auto"/>
      <w:textAlignment w:val="baseline"/>
      <w:outlineLvl w:val="1"/>
    </w:pPr>
    <w:rPr>
      <w:rFonts w:ascii="Roboto" w:eastAsia="Times New Roman" w:hAnsi="Roboto" w:cs="Segoe UI"/>
      <w:b/>
      <w:bCs/>
      <w:color w:val="822A49" w:themeColor="accent2" w:themeShade="BF"/>
      <w:sz w:val="28"/>
      <w:szCs w:val="28"/>
    </w:rPr>
  </w:style>
  <w:style w:type="paragraph" w:styleId="Heading3">
    <w:name w:val="heading 3"/>
    <w:basedOn w:val="Normal"/>
    <w:next w:val="Normal"/>
    <w:link w:val="Heading3Char"/>
    <w:uiPriority w:val="9"/>
    <w:semiHidden/>
    <w:unhideWhenUsed/>
    <w:qFormat/>
    <w:rsid w:val="00EF4CC7"/>
    <w:pPr>
      <w:keepNext/>
      <w:keepLines/>
      <w:spacing w:before="40" w:after="0"/>
      <w:outlineLvl w:val="2"/>
    </w:pPr>
    <w:rPr>
      <w:rFonts w:ascii="Roboto Medium" w:eastAsiaTheme="majorEastAsia" w:hAnsi="Roboto Medium" w:cstheme="majorBidi"/>
      <w:color w:val="03746F" w:themeColor="accent3" w:themeShade="BF"/>
      <w:sz w:val="24"/>
      <w:szCs w:val="24"/>
    </w:rPr>
  </w:style>
  <w:style w:type="paragraph" w:styleId="Heading4">
    <w:name w:val="heading 4"/>
    <w:basedOn w:val="Normal"/>
    <w:next w:val="Normal"/>
    <w:link w:val="Heading4Char"/>
    <w:uiPriority w:val="9"/>
    <w:semiHidden/>
    <w:unhideWhenUsed/>
    <w:qFormat/>
    <w:rsid w:val="00295EA9"/>
    <w:pPr>
      <w:keepNext/>
      <w:keepLines/>
      <w:spacing w:before="80" w:after="40"/>
      <w:outlineLvl w:val="3"/>
    </w:pPr>
    <w:rPr>
      <w:rFonts w:eastAsiaTheme="majorEastAsia" w:cstheme="majorBidi"/>
      <w:i/>
      <w:iCs/>
      <w:color w:val="184982" w:themeColor="accent1" w:themeShade="BF"/>
    </w:rPr>
  </w:style>
  <w:style w:type="paragraph" w:styleId="Heading5">
    <w:name w:val="heading 5"/>
    <w:basedOn w:val="Normal"/>
    <w:next w:val="Normal"/>
    <w:link w:val="Heading5Char"/>
    <w:uiPriority w:val="9"/>
    <w:semiHidden/>
    <w:unhideWhenUsed/>
    <w:qFormat/>
    <w:rsid w:val="00295EA9"/>
    <w:pPr>
      <w:keepNext/>
      <w:keepLines/>
      <w:spacing w:before="80" w:after="40"/>
      <w:outlineLvl w:val="4"/>
    </w:pPr>
    <w:rPr>
      <w:rFonts w:eastAsiaTheme="majorEastAsia" w:cstheme="majorBidi"/>
      <w:color w:val="184982" w:themeColor="accent1" w:themeShade="BF"/>
    </w:rPr>
  </w:style>
  <w:style w:type="paragraph" w:styleId="Heading6">
    <w:name w:val="heading 6"/>
    <w:basedOn w:val="Normal"/>
    <w:next w:val="Normal"/>
    <w:link w:val="Heading6Char"/>
    <w:uiPriority w:val="9"/>
    <w:semiHidden/>
    <w:unhideWhenUsed/>
    <w:qFormat/>
    <w:rsid w:val="00295E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5E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5E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5E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37D6"/>
    <w:rPr>
      <w:rFonts w:ascii="Roboto Medium" w:eastAsiaTheme="majorEastAsia" w:hAnsi="Roboto Medium" w:cstheme="majorBidi"/>
      <w:color w:val="2162AE" w:themeColor="accent1"/>
      <w:sz w:val="32"/>
      <w:szCs w:val="32"/>
    </w:rPr>
  </w:style>
  <w:style w:type="character" w:customStyle="1" w:styleId="Heading2Char">
    <w:name w:val="Heading 2 Char"/>
    <w:basedOn w:val="DefaultParagraphFont"/>
    <w:link w:val="Heading2"/>
    <w:uiPriority w:val="9"/>
    <w:rsid w:val="00990614"/>
    <w:rPr>
      <w:rFonts w:ascii="Roboto" w:eastAsia="Times New Roman" w:hAnsi="Roboto" w:cs="Segoe UI"/>
      <w:b/>
      <w:bCs/>
      <w:color w:val="822A49" w:themeColor="accent2" w:themeShade="BF"/>
      <w:sz w:val="28"/>
      <w:szCs w:val="28"/>
    </w:rPr>
  </w:style>
  <w:style w:type="character" w:customStyle="1" w:styleId="Heading3Char">
    <w:name w:val="Heading 3 Char"/>
    <w:basedOn w:val="DefaultParagraphFont"/>
    <w:link w:val="Heading3"/>
    <w:uiPriority w:val="9"/>
    <w:semiHidden/>
    <w:rsid w:val="00EF4CC7"/>
    <w:rPr>
      <w:rFonts w:ascii="Roboto Medium" w:eastAsiaTheme="majorEastAsia" w:hAnsi="Roboto Medium" w:cstheme="majorBidi"/>
      <w:color w:val="03746F" w:themeColor="accent3" w:themeShade="BF"/>
      <w:sz w:val="24"/>
      <w:szCs w:val="24"/>
    </w:rPr>
  </w:style>
  <w:style w:type="paragraph" w:styleId="IntenseQuote">
    <w:name w:val="Intense Quote"/>
    <w:basedOn w:val="Normal"/>
    <w:next w:val="Normal"/>
    <w:link w:val="IntenseQuoteChar"/>
    <w:uiPriority w:val="30"/>
    <w:qFormat/>
    <w:rsid w:val="00E84BBC"/>
    <w:pPr>
      <w:pBdr>
        <w:top w:val="single" w:sz="4" w:space="10" w:color="2162AE" w:themeColor="accent1"/>
        <w:bottom w:val="single" w:sz="4" w:space="10" w:color="2162AE" w:themeColor="accent1"/>
      </w:pBdr>
      <w:spacing w:before="360" w:after="360"/>
      <w:ind w:left="864" w:right="864"/>
      <w:jc w:val="center"/>
    </w:pPr>
    <w:rPr>
      <w:i/>
      <w:iCs/>
      <w:color w:val="2162AE" w:themeColor="accent1"/>
    </w:rPr>
  </w:style>
  <w:style w:type="character" w:customStyle="1" w:styleId="IntenseQuoteChar">
    <w:name w:val="Intense Quote Char"/>
    <w:basedOn w:val="DefaultParagraphFont"/>
    <w:link w:val="IntenseQuote"/>
    <w:uiPriority w:val="30"/>
    <w:rsid w:val="00E84BBC"/>
    <w:rPr>
      <w:i/>
      <w:iCs/>
      <w:color w:val="2162AE" w:themeColor="accent1"/>
    </w:rPr>
  </w:style>
  <w:style w:type="character" w:styleId="IntenseReference">
    <w:name w:val="Intense Reference"/>
    <w:basedOn w:val="DefaultParagraphFont"/>
    <w:uiPriority w:val="32"/>
    <w:qFormat/>
    <w:rsid w:val="005542DE"/>
    <w:rPr>
      <w:b/>
      <w:bCs/>
      <w:smallCaps/>
      <w:color w:val="AF3962"/>
      <w:spacing w:val="5"/>
    </w:rPr>
  </w:style>
  <w:style w:type="paragraph" w:styleId="Header">
    <w:name w:val="header"/>
    <w:basedOn w:val="Normal"/>
    <w:link w:val="HeaderChar"/>
    <w:uiPriority w:val="99"/>
    <w:unhideWhenUsed/>
    <w:rsid w:val="00554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2DE"/>
  </w:style>
  <w:style w:type="paragraph" w:styleId="Footer">
    <w:name w:val="footer"/>
    <w:basedOn w:val="Normal"/>
    <w:link w:val="FooterChar"/>
    <w:uiPriority w:val="99"/>
    <w:unhideWhenUsed/>
    <w:rsid w:val="00554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2DE"/>
  </w:style>
  <w:style w:type="paragraph" w:styleId="Subtitle">
    <w:name w:val="Subtitle"/>
    <w:basedOn w:val="Normal"/>
    <w:next w:val="Normal"/>
    <w:link w:val="SubtitleChar"/>
    <w:uiPriority w:val="11"/>
    <w:qFormat/>
    <w:rsid w:val="003B38F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B38FB"/>
    <w:rPr>
      <w:rFonts w:eastAsiaTheme="minorEastAsia"/>
      <w:color w:val="5A5A5A" w:themeColor="text1" w:themeTint="A5"/>
      <w:spacing w:val="15"/>
    </w:rPr>
  </w:style>
  <w:style w:type="character" w:customStyle="1" w:styleId="Heading4Char">
    <w:name w:val="Heading 4 Char"/>
    <w:basedOn w:val="DefaultParagraphFont"/>
    <w:link w:val="Heading4"/>
    <w:uiPriority w:val="9"/>
    <w:semiHidden/>
    <w:rsid w:val="00295EA9"/>
    <w:rPr>
      <w:rFonts w:eastAsiaTheme="majorEastAsia" w:cstheme="majorBidi"/>
      <w:i/>
      <w:iCs/>
      <w:color w:val="184982" w:themeColor="accent1" w:themeShade="BF"/>
    </w:rPr>
  </w:style>
  <w:style w:type="character" w:customStyle="1" w:styleId="Heading5Char">
    <w:name w:val="Heading 5 Char"/>
    <w:basedOn w:val="DefaultParagraphFont"/>
    <w:link w:val="Heading5"/>
    <w:uiPriority w:val="9"/>
    <w:semiHidden/>
    <w:rsid w:val="00295EA9"/>
    <w:rPr>
      <w:rFonts w:eastAsiaTheme="majorEastAsia" w:cstheme="majorBidi"/>
      <w:color w:val="184982" w:themeColor="accent1" w:themeShade="BF"/>
    </w:rPr>
  </w:style>
  <w:style w:type="character" w:customStyle="1" w:styleId="Heading6Char">
    <w:name w:val="Heading 6 Char"/>
    <w:basedOn w:val="DefaultParagraphFont"/>
    <w:link w:val="Heading6"/>
    <w:uiPriority w:val="9"/>
    <w:semiHidden/>
    <w:rsid w:val="00295E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E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E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EA9"/>
    <w:rPr>
      <w:rFonts w:eastAsiaTheme="majorEastAsia" w:cstheme="majorBidi"/>
      <w:color w:val="272727" w:themeColor="text1" w:themeTint="D8"/>
    </w:rPr>
  </w:style>
  <w:style w:type="paragraph" w:styleId="Title">
    <w:name w:val="Title"/>
    <w:basedOn w:val="Normal"/>
    <w:next w:val="Normal"/>
    <w:link w:val="TitleChar"/>
    <w:uiPriority w:val="10"/>
    <w:qFormat/>
    <w:rsid w:val="00295E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5EA9"/>
    <w:rPr>
      <w:rFonts w:asciiTheme="majorHAnsi" w:eastAsiaTheme="majorEastAsia" w:hAnsiTheme="majorHAnsi" w:cstheme="majorBidi"/>
      <w:spacing w:val="-10"/>
      <w:kern w:val="28"/>
      <w:sz w:val="56"/>
      <w:szCs w:val="56"/>
    </w:rPr>
  </w:style>
  <w:style w:type="paragraph" w:styleId="Quote">
    <w:name w:val="Quote"/>
    <w:basedOn w:val="Normal"/>
    <w:next w:val="Normal"/>
    <w:link w:val="QuoteChar"/>
    <w:uiPriority w:val="29"/>
    <w:qFormat/>
    <w:rsid w:val="00295EA9"/>
    <w:pPr>
      <w:spacing w:before="160"/>
      <w:jc w:val="center"/>
    </w:pPr>
    <w:rPr>
      <w:i/>
      <w:iCs/>
      <w:color w:val="404040" w:themeColor="text1" w:themeTint="BF"/>
    </w:rPr>
  </w:style>
  <w:style w:type="character" w:customStyle="1" w:styleId="QuoteChar">
    <w:name w:val="Quote Char"/>
    <w:basedOn w:val="DefaultParagraphFont"/>
    <w:link w:val="Quote"/>
    <w:uiPriority w:val="29"/>
    <w:rsid w:val="00295EA9"/>
    <w:rPr>
      <w:i/>
      <w:iCs/>
      <w:color w:val="404040" w:themeColor="text1" w:themeTint="BF"/>
    </w:rPr>
  </w:style>
  <w:style w:type="paragraph" w:styleId="ListParagraph">
    <w:name w:val="List Paragraph"/>
    <w:basedOn w:val="Normal"/>
    <w:uiPriority w:val="34"/>
    <w:qFormat/>
    <w:rsid w:val="00295EA9"/>
    <w:pPr>
      <w:ind w:left="720"/>
      <w:contextualSpacing/>
    </w:pPr>
  </w:style>
  <w:style w:type="character" w:styleId="IntenseEmphasis">
    <w:name w:val="Intense Emphasis"/>
    <w:basedOn w:val="DefaultParagraphFont"/>
    <w:uiPriority w:val="21"/>
    <w:qFormat/>
    <w:rsid w:val="00295EA9"/>
    <w:rPr>
      <w:i/>
      <w:iCs/>
      <w:color w:val="184982" w:themeColor="accent1" w:themeShade="BF"/>
    </w:rPr>
  </w:style>
  <w:style w:type="paragraph" w:customStyle="1" w:styleId="paragraph">
    <w:name w:val="paragraph"/>
    <w:basedOn w:val="Normal"/>
    <w:rsid w:val="00295E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95EA9"/>
  </w:style>
  <w:style w:type="character" w:customStyle="1" w:styleId="eop">
    <w:name w:val="eop"/>
    <w:basedOn w:val="DefaultParagraphFont"/>
    <w:rsid w:val="00295EA9"/>
  </w:style>
  <w:style w:type="character" w:styleId="CommentReference">
    <w:name w:val="annotation reference"/>
    <w:basedOn w:val="DefaultParagraphFont"/>
    <w:uiPriority w:val="99"/>
    <w:semiHidden/>
    <w:unhideWhenUsed/>
    <w:rsid w:val="00295EA9"/>
    <w:rPr>
      <w:sz w:val="16"/>
      <w:szCs w:val="16"/>
    </w:rPr>
  </w:style>
  <w:style w:type="paragraph" w:styleId="CommentText">
    <w:name w:val="annotation text"/>
    <w:basedOn w:val="Normal"/>
    <w:link w:val="CommentTextChar"/>
    <w:uiPriority w:val="99"/>
    <w:unhideWhenUsed/>
    <w:rsid w:val="00295EA9"/>
    <w:pPr>
      <w:spacing w:line="240" w:lineRule="auto"/>
    </w:pPr>
    <w:rPr>
      <w:sz w:val="20"/>
      <w:szCs w:val="20"/>
    </w:rPr>
  </w:style>
  <w:style w:type="character" w:customStyle="1" w:styleId="CommentTextChar">
    <w:name w:val="Comment Text Char"/>
    <w:basedOn w:val="DefaultParagraphFont"/>
    <w:link w:val="CommentText"/>
    <w:uiPriority w:val="99"/>
    <w:rsid w:val="00295EA9"/>
    <w:rPr>
      <w:sz w:val="20"/>
      <w:szCs w:val="20"/>
    </w:rPr>
  </w:style>
  <w:style w:type="character" w:styleId="Hyperlink">
    <w:name w:val="Hyperlink"/>
    <w:basedOn w:val="DefaultParagraphFont"/>
    <w:uiPriority w:val="99"/>
    <w:unhideWhenUsed/>
    <w:rsid w:val="00295EA9"/>
    <w:rPr>
      <w:color w:val="2162AE" w:themeColor="hyperlink"/>
      <w:u w:val="single"/>
    </w:rPr>
  </w:style>
  <w:style w:type="paragraph" w:styleId="CommentSubject">
    <w:name w:val="annotation subject"/>
    <w:basedOn w:val="CommentText"/>
    <w:next w:val="CommentText"/>
    <w:link w:val="CommentSubjectChar"/>
    <w:uiPriority w:val="99"/>
    <w:semiHidden/>
    <w:unhideWhenUsed/>
    <w:rsid w:val="00BF6872"/>
    <w:rPr>
      <w:b/>
      <w:bCs/>
    </w:rPr>
  </w:style>
  <w:style w:type="character" w:customStyle="1" w:styleId="CommentSubjectChar">
    <w:name w:val="Comment Subject Char"/>
    <w:basedOn w:val="CommentTextChar"/>
    <w:link w:val="CommentSubject"/>
    <w:uiPriority w:val="99"/>
    <w:semiHidden/>
    <w:rsid w:val="00BF6872"/>
    <w:rPr>
      <w:b/>
      <w:bCs/>
      <w:sz w:val="20"/>
      <w:szCs w:val="20"/>
    </w:rPr>
  </w:style>
  <w:style w:type="table" w:styleId="TableGrid">
    <w:name w:val="Table Grid"/>
    <w:basedOn w:val="TableNormal"/>
    <w:uiPriority w:val="39"/>
    <w:rsid w:val="00BF68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41EF0"/>
    <w:rPr>
      <w:color w:val="AF3962" w:themeColor="followedHyperlink"/>
      <w:u w:val="single"/>
    </w:rPr>
  </w:style>
  <w:style w:type="paragraph" w:styleId="NoSpacing">
    <w:name w:val="No Spacing"/>
    <w:uiPriority w:val="1"/>
    <w:qFormat/>
    <w:rsid w:val="003B15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DCF Theme and Style">
  <a:themeElements>
    <a:clrScheme name="DCF Microsoft Theme">
      <a:dk1>
        <a:sysClr val="windowText" lastClr="000000"/>
      </a:dk1>
      <a:lt1>
        <a:sysClr val="window" lastClr="FFFFFF"/>
      </a:lt1>
      <a:dk2>
        <a:srgbClr val="7F7F7F"/>
      </a:dk2>
      <a:lt2>
        <a:srgbClr val="E7E6E6"/>
      </a:lt2>
      <a:accent1>
        <a:srgbClr val="2162AE"/>
      </a:accent1>
      <a:accent2>
        <a:srgbClr val="AF3962"/>
      </a:accent2>
      <a:accent3>
        <a:srgbClr val="059C95"/>
      </a:accent3>
      <a:accent4>
        <a:srgbClr val="EE3326"/>
      </a:accent4>
      <a:accent5>
        <a:srgbClr val="FAB01A"/>
      </a:accent5>
      <a:accent6>
        <a:srgbClr val="FFFFFF"/>
      </a:accent6>
      <a:hlink>
        <a:srgbClr val="2162AE"/>
      </a:hlink>
      <a:folHlink>
        <a:srgbClr val="AF3962"/>
      </a:folHlink>
    </a:clrScheme>
    <a:fontScheme name="DCF Font">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12dcb86-0368-4293-865c-d4adf52d42ca" xsi:nil="true"/>
    <lcf76f155ced4ddcb4097134ff3c332f xmlns="25b78c9f-3eef-44c3-bed0-54dc282e9d7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00F82A077D7540A366A1CA7627AFB0" ma:contentTypeVersion="15" ma:contentTypeDescription="Create a new document." ma:contentTypeScope="" ma:versionID="6a9852d89aacdb6677a61344b9ea421b">
  <xsd:schema xmlns:xsd="http://www.w3.org/2001/XMLSchema" xmlns:xs="http://www.w3.org/2001/XMLSchema" xmlns:p="http://schemas.microsoft.com/office/2006/metadata/properties" xmlns:ns2="25b78c9f-3eef-44c3-bed0-54dc282e9d79" xmlns:ns3="212dcb86-0368-4293-865c-d4adf52d42ca" targetNamespace="http://schemas.microsoft.com/office/2006/metadata/properties" ma:root="true" ma:fieldsID="44fa75b60ae801c0eb1081ec5722cdbd" ns2:_="" ns3:_="">
    <xsd:import namespace="25b78c9f-3eef-44c3-bed0-54dc282e9d79"/>
    <xsd:import namespace="212dcb86-0368-4293-865c-d4adf52d42c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b78c9f-3eef-44c3-bed0-54dc282e9d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12dcb86-0368-4293-865c-d4adf52d42c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2af435b-39b4-42f5-8a45-9034248d6bc2}" ma:internalName="TaxCatchAll" ma:showField="CatchAllData" ma:web="212dcb86-0368-4293-865c-d4adf52d42c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BF2A3A-6370-4721-BFBE-77C4886AA5AF}">
  <ds:schemaRefs>
    <ds:schemaRef ds:uri="http://schemas.microsoft.com/office/2006/metadata/properties"/>
    <ds:schemaRef ds:uri="http://schemas.microsoft.com/office/infopath/2007/PartnerControls"/>
    <ds:schemaRef ds:uri="212dcb86-0368-4293-865c-d4adf52d42ca"/>
    <ds:schemaRef ds:uri="25b78c9f-3eef-44c3-bed0-54dc282e9d79"/>
  </ds:schemaRefs>
</ds:datastoreItem>
</file>

<file path=customXml/itemProps2.xml><?xml version="1.0" encoding="utf-8"?>
<ds:datastoreItem xmlns:ds="http://schemas.openxmlformats.org/officeDocument/2006/customXml" ds:itemID="{3E4049B2-1A90-4EA4-A8C1-0F8AA4FDB1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b78c9f-3eef-44c3-bed0-54dc282e9d79"/>
    <ds:schemaRef ds:uri="212dcb86-0368-4293-865c-d4adf52d42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008889-32E5-4923-854C-817CB858A67E}">
  <ds:schemaRefs>
    <ds:schemaRef ds:uri="http://schemas.openxmlformats.org/officeDocument/2006/bibliography"/>
  </ds:schemaRefs>
</ds:datastoreItem>
</file>

<file path=customXml/itemProps4.xml><?xml version="1.0" encoding="utf-8"?>
<ds:datastoreItem xmlns:ds="http://schemas.openxmlformats.org/officeDocument/2006/customXml" ds:itemID="{93F97A44-9963-4FCD-933C-2423F68CA3B2}">
  <ds:schemaRefs>
    <ds:schemaRef ds:uri="http://schemas.microsoft.com/sharepoint/v3/contenttype/forms"/>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137</TotalTime>
  <Pages>2</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Spaced Ed 2026 Discussion Guide</dc:title>
  <dc:subject/>
  <dc:creator>Campbell, Erica - DCF</dc:creator>
  <cp:keywords/>
  <dc:description/>
  <cp:lastModifiedBy>Tammy Snortum</cp:lastModifiedBy>
  <cp:revision>8</cp:revision>
  <dcterms:created xsi:type="dcterms:W3CDTF">2026-08-18T13:00:00Z</dcterms:created>
  <dcterms:modified xsi:type="dcterms:W3CDTF">2026-09-11T20:36:00Z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0x0101000A00F82A077D7540A366A1CA7627AFB0</vt:lpwstr>
  </property>
  <property fmtid="{D5CDD505-2E9C-101B-9397-08002B2CF9AE}" pid="3" name="MediaServiceImageTags">
    <vt:lpwstr/>
  </property>
</Properties>
</file>