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635A0" w14:textId="703E2B2F" w:rsidR="00765141" w:rsidRPr="00765141" w:rsidRDefault="00765141" w:rsidP="00765141">
      <w:pPr>
        <w:pStyle w:val="Heading1"/>
        <w:rPr>
          <w:sz w:val="40"/>
          <w:szCs w:val="40"/>
        </w:rPr>
      </w:pPr>
      <w:r w:rsidRPr="00765141">
        <w:rPr>
          <w:sz w:val="40"/>
          <w:szCs w:val="40"/>
        </w:rPr>
        <w:t>IA Specific Questions for Collaboration at Initial Meeting</w:t>
      </w:r>
    </w:p>
    <w:p w14:paraId="57C2AFC2" w14:textId="77777777" w:rsidR="00765141" w:rsidRDefault="00765141" w:rsidP="0076514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00000001" w14:textId="46842D17" w:rsidR="00686D54" w:rsidRDefault="002728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IA worker</w:t>
      </w:r>
      <w:r>
        <w:t xml:space="preserve"> should be able to articulate for the CSD worker what the current potentially limited involvement that CFS has, what IA is responding to and any anticipated concerns. </w:t>
      </w:r>
    </w:p>
    <w:p w14:paraId="00000002" w14:textId="77777777" w:rsidR="00686D54" w:rsidRDefault="002728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IA worker should ask if there are any potential threats to safety-aggressive animals, structural issues with home, others in household, concerns for exposure to illegal substances, etc.</w:t>
      </w:r>
    </w:p>
    <w:p w14:paraId="00000003" w14:textId="77777777" w:rsidR="00686D54" w:rsidRDefault="002728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Supports for family (Not all areas may be applicable):</w:t>
      </w:r>
    </w:p>
    <w:p w14:paraId="00000004" w14:textId="77777777" w:rsidR="00686D54" w:rsidRDefault="0027282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In IA, the family will be asked for supports, input and make decisions regarding any potential protective or safety planning necessary. </w:t>
      </w:r>
    </w:p>
    <w:p w14:paraId="00000005" w14:textId="77777777" w:rsidR="00686D54" w:rsidRDefault="0027282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CSD: Are there any </w:t>
      </w:r>
      <w:proofErr w:type="gramStart"/>
      <w:r>
        <w:t>particular supports</w:t>
      </w:r>
      <w:proofErr w:type="gramEnd"/>
      <w:r>
        <w:t xml:space="preserve"> this family has that we should be aware of.</w:t>
      </w:r>
      <w:r>
        <w:rPr>
          <w:color w:val="000000"/>
        </w:rPr>
        <w:t xml:space="preserve"> Is CSD able to </w:t>
      </w:r>
      <w:r>
        <w:t xml:space="preserve">participate in any safety planning for family if necessary (usually through </w:t>
      </w:r>
      <w:proofErr w:type="gramStart"/>
      <w:r>
        <w:t>a</w:t>
      </w:r>
      <w:proofErr w:type="gramEnd"/>
      <w:r>
        <w:t xml:space="preserve"> FTM).</w:t>
      </w:r>
    </w:p>
    <w:p w14:paraId="00000006" w14:textId="77777777" w:rsidR="00686D54" w:rsidRDefault="0027282B">
      <w:pPr>
        <w:numPr>
          <w:ilvl w:val="1"/>
          <w:numId w:val="1"/>
        </w:numPr>
        <w:spacing w:after="0"/>
      </w:pPr>
      <w:r>
        <w:t>What services and resources (natural or formal) are already in place? What services and resources (natural or formal) are needed to support the family?</w:t>
      </w:r>
    </w:p>
    <w:p w14:paraId="00000007" w14:textId="77777777" w:rsidR="00686D54" w:rsidRDefault="0027282B">
      <w:pPr>
        <w:numPr>
          <w:ilvl w:val="1"/>
          <w:numId w:val="1"/>
        </w:numPr>
        <w:spacing w:after="0"/>
      </w:pPr>
      <w:r>
        <w:t>How should services be planned and coordinated?  Which services best address the most urgent issues, and what to do now and what to do later?</w:t>
      </w:r>
    </w:p>
    <w:p w14:paraId="00000008" w14:textId="77777777" w:rsidR="00686D54" w:rsidRDefault="002728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Discuss family functioning-What are the strengths, needs, goals?</w:t>
      </w:r>
    </w:p>
    <w:p w14:paraId="00000009" w14:textId="77777777" w:rsidR="00686D54" w:rsidRDefault="0027282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This may need to be deferred depending upon urgency of IA response or complications of family situation.</w:t>
      </w:r>
    </w:p>
    <w:p w14:paraId="0000000A" w14:textId="77777777" w:rsidR="00686D54" w:rsidRDefault="002728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What is the initial estimated timeline for the services?</w:t>
      </w:r>
    </w:p>
    <w:p w14:paraId="0000000B" w14:textId="77777777" w:rsidR="00686D54" w:rsidRDefault="002728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</w:rPr>
      </w:pPr>
      <w:r>
        <w:rPr>
          <w:i/>
          <w:color w:val="000000"/>
        </w:rPr>
        <w:t>Does the team have the proper documents signed by individuals/families for sharing information (ROIs)</w:t>
      </w:r>
      <w:r>
        <w:rPr>
          <w:i/>
        </w:rPr>
        <w:t>-this is deferred until further evaluation through Corp Counsel</w:t>
      </w:r>
    </w:p>
    <w:p w14:paraId="0000000C" w14:textId="77777777" w:rsidR="00686D54" w:rsidRDefault="0027282B">
      <w:pPr>
        <w:numPr>
          <w:ilvl w:val="0"/>
          <w:numId w:val="1"/>
        </w:numPr>
      </w:pPr>
      <w:r>
        <w:t xml:space="preserve">Focus initially on “one day at a time” steps pertaining to safety and crisis in the family until they </w:t>
      </w:r>
      <w:proofErr w:type="gramStart"/>
      <w:r>
        <w:t>are able to</w:t>
      </w:r>
      <w:proofErr w:type="gramEnd"/>
      <w:r>
        <w:t xml:space="preserve"> address longer range issues.  </w:t>
      </w:r>
    </w:p>
    <w:p w14:paraId="0000000D" w14:textId="77777777" w:rsidR="00686D54" w:rsidRDefault="002728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Discuss who the family should/could c</w:t>
      </w:r>
      <w:r>
        <w:rPr>
          <w:color w:val="000000"/>
        </w:rPr>
        <w:t xml:space="preserve">ontact when they have questions and how this will be communicated? This should be an ongoing conversation between </w:t>
      </w:r>
      <w:r>
        <w:t>IA and CSD to ensure good communication. Discuss whether email or walking down to each other's offices are the best way to communicate with this situation.</w:t>
      </w:r>
    </w:p>
    <w:p w14:paraId="0000000E" w14:textId="77777777" w:rsidR="00686D54" w:rsidRDefault="002728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Are there any current plans in place? (BIP, safety, commitment).   Are there any immediate concerns that need to be managed?  What is the plan to manage the chaos?</w:t>
      </w:r>
    </w:p>
    <w:p w14:paraId="0000000F" w14:textId="77777777" w:rsidR="00686D54" w:rsidRDefault="002728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During continued IA involvement, e</w:t>
      </w:r>
      <w:r>
        <w:rPr>
          <w:color w:val="000000"/>
        </w:rPr>
        <w:t xml:space="preserve">nsure that the </w:t>
      </w:r>
      <w:r>
        <w:t>safety</w:t>
      </w:r>
      <w:r>
        <w:rPr>
          <w:color w:val="000000"/>
        </w:rPr>
        <w:t xml:space="preserve"> plans and treatment plans don’t conflict with one another.  Is the plan doable for the individual/family.  </w:t>
      </w:r>
    </w:p>
    <w:p w14:paraId="00000010" w14:textId="77777777" w:rsidR="00686D54" w:rsidRDefault="0027282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Specify the responsibilities of all </w:t>
      </w:r>
      <w:r>
        <w:t>workers</w:t>
      </w:r>
      <w:r>
        <w:rPr>
          <w:color w:val="000000"/>
        </w:rPr>
        <w:t xml:space="preserve"> involved.  Regularly share plans, review progress and conduct joint reviews of case plans.</w:t>
      </w:r>
    </w:p>
    <w:p w14:paraId="00000011" w14:textId="77777777" w:rsidR="00686D54" w:rsidRDefault="002728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bookmarkStart w:id="0" w:name="_heading=h.gjdgxs" w:colFirst="0" w:colLast="0"/>
      <w:bookmarkEnd w:id="0"/>
      <w:r>
        <w:t>Communicate when CSD can expect to hear from IA or schedule a next date/time to discuss.</w:t>
      </w:r>
    </w:p>
    <w:sectPr w:rsidR="00686D54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CE9FF" w14:textId="77777777" w:rsidR="0027282B" w:rsidRDefault="0027282B">
      <w:pPr>
        <w:spacing w:after="0" w:line="240" w:lineRule="auto"/>
      </w:pPr>
      <w:r>
        <w:separator/>
      </w:r>
    </w:p>
  </w:endnote>
  <w:endnote w:type="continuationSeparator" w:id="0">
    <w:p w14:paraId="24D8BE84" w14:textId="77777777" w:rsidR="0027282B" w:rsidRDefault="00272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CA59A23-FCA7-4C3D-9F1B-019559F8874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4D31F57-6FE8-4857-9677-A48EEEE488AC}"/>
    <w:embedBold r:id="rId3" w:fontKey="{540FA2D8-7267-4B4B-93FD-E539CA689CE9}"/>
    <w:embedItalic r:id="rId4" w:fontKey="{72AE03DA-8B7D-489C-A78C-E70A3E0C405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E38C544F-1B59-4761-B6B6-4FCC82B9DB61}"/>
    <w:embedItalic r:id="rId6" w:fontKey="{18FE7887-E14A-48FF-8E00-A927D1CD2F5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6910BBAE-47A6-448C-A16D-51ED416B5D4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F9C75" w14:textId="77777777" w:rsidR="0027282B" w:rsidRDefault="0027282B">
      <w:pPr>
        <w:spacing w:after="0" w:line="240" w:lineRule="auto"/>
      </w:pPr>
      <w:r>
        <w:separator/>
      </w:r>
    </w:p>
  </w:footnote>
  <w:footnote w:type="continuationSeparator" w:id="0">
    <w:p w14:paraId="30E47097" w14:textId="77777777" w:rsidR="0027282B" w:rsidRDefault="00272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2" w14:textId="77777777" w:rsidR="00686D54" w:rsidRDefault="0027282B">
    <w:pPr>
      <w:spacing w:after="0"/>
      <w:jc w:val="center"/>
      <w:rPr>
        <w:b/>
      </w:rPr>
    </w:pPr>
    <w:r>
      <w:rPr>
        <w:b/>
      </w:rPr>
      <w:t>Initial Assessment</w:t>
    </w:r>
  </w:p>
  <w:p w14:paraId="00000013" w14:textId="77777777" w:rsidR="00686D54" w:rsidRDefault="0027282B">
    <w:pPr>
      <w:jc w:val="center"/>
    </w:pPr>
    <w:r>
      <w:rPr>
        <w:b/>
      </w:rPr>
      <w:t>Questions for Collaboration at Initial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E2967"/>
    <w:multiLevelType w:val="multilevel"/>
    <w:tmpl w:val="1EBEB5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F195F9D"/>
    <w:multiLevelType w:val="multilevel"/>
    <w:tmpl w:val="BD54E7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58552311">
    <w:abstractNumId w:val="0"/>
  </w:num>
  <w:num w:numId="2" w16cid:durableId="920528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D54"/>
    <w:rsid w:val="0002506E"/>
    <w:rsid w:val="0027282B"/>
    <w:rsid w:val="00686D54"/>
    <w:rsid w:val="00765141"/>
    <w:rsid w:val="00B8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F7C75"/>
  <w15:docId w15:val="{8052CA0F-F0FA-43A6-BB71-ED7FBC4EA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4371A2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ixt87hdFdR0Cc/lZpFdVAHLTjQ==">CgMxLjAyCGguZ2pkZ3hzMghoLmdqZGd4czgAciExVFd5eHVEQzBhaXFCaXoxY1hydlNhd245Tm5KUXRLZEQ=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Bridgett Mancera</dc:creator>
  <cp:lastModifiedBy>KELLY E SMITHBACK</cp:lastModifiedBy>
  <cp:revision>2</cp:revision>
  <dcterms:created xsi:type="dcterms:W3CDTF">2025-02-06T15:45:00Z</dcterms:created>
  <dcterms:modified xsi:type="dcterms:W3CDTF">2025-02-06T15:45:00Z</dcterms:modified>
</cp:coreProperties>
</file>