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A05C" w14:textId="77777777" w:rsidR="0043259C" w:rsidRPr="00DF5D69" w:rsidRDefault="008C0733" w:rsidP="005B7936">
      <w:pPr>
        <w:spacing w:after="0" w:line="240" w:lineRule="auto"/>
        <w:jc w:val="center"/>
        <w:rPr>
          <w:b/>
          <w:bCs/>
          <w:sz w:val="28"/>
          <w:szCs w:val="28"/>
        </w:rPr>
      </w:pPr>
      <w:r w:rsidRPr="00DF5D69">
        <w:rPr>
          <w:b/>
          <w:bCs/>
          <w:sz w:val="28"/>
          <w:szCs w:val="28"/>
        </w:rPr>
        <w:t xml:space="preserve">Foundational Element: </w:t>
      </w:r>
    </w:p>
    <w:p w14:paraId="3A1A78D1" w14:textId="63282C86" w:rsidR="00454EED" w:rsidRPr="00DF5D69" w:rsidRDefault="0041190C" w:rsidP="005B7936">
      <w:pPr>
        <w:spacing w:after="0" w:line="240" w:lineRule="auto"/>
        <w:jc w:val="center"/>
        <w:rPr>
          <w:b/>
          <w:bCs/>
          <w:sz w:val="28"/>
          <w:szCs w:val="28"/>
        </w:rPr>
      </w:pPr>
      <w:r w:rsidRPr="00DF5D69">
        <w:rPr>
          <w:b/>
          <w:bCs/>
          <w:sz w:val="28"/>
          <w:szCs w:val="28"/>
        </w:rPr>
        <w:t>Trauma Informed Practice</w:t>
      </w:r>
    </w:p>
    <w:p w14:paraId="32BE3F2E" w14:textId="48B1A1FD" w:rsidR="008C0733" w:rsidRPr="00DF5D69" w:rsidRDefault="008C0733" w:rsidP="008C0733">
      <w:pPr>
        <w:spacing w:after="0" w:line="240" w:lineRule="auto"/>
        <w:rPr>
          <w:rFonts w:cstheme="minorHAnsi"/>
          <w:b/>
          <w:bCs/>
          <w:sz w:val="24"/>
          <w:szCs w:val="24"/>
        </w:rPr>
      </w:pPr>
    </w:p>
    <w:p w14:paraId="59D5AEF5" w14:textId="52CD299C" w:rsidR="008C0733" w:rsidRPr="00DF5D69" w:rsidRDefault="008C0733" w:rsidP="008C0733">
      <w:pPr>
        <w:spacing w:after="0" w:line="240" w:lineRule="auto"/>
        <w:rPr>
          <w:rFonts w:cstheme="minorHAnsi"/>
          <w:sz w:val="24"/>
          <w:szCs w:val="24"/>
        </w:rPr>
      </w:pPr>
      <w:r w:rsidRPr="00DF5D69">
        <w:rPr>
          <w:rFonts w:cstheme="minorHAnsi"/>
          <w:sz w:val="24"/>
          <w:szCs w:val="24"/>
        </w:rPr>
        <w:t>Welcome to “</w:t>
      </w:r>
      <w:r w:rsidR="0041190C" w:rsidRPr="00DF5D69">
        <w:rPr>
          <w:rFonts w:cstheme="minorHAnsi"/>
          <w:sz w:val="24"/>
          <w:szCs w:val="24"/>
        </w:rPr>
        <w:t>Trauma Informed Practice</w:t>
      </w:r>
      <w:r w:rsidRPr="00DF5D69">
        <w:rPr>
          <w:rFonts w:cstheme="minorHAnsi"/>
          <w:sz w:val="24"/>
          <w:szCs w:val="24"/>
        </w:rPr>
        <w:t xml:space="preserve">” foundational element. </w:t>
      </w:r>
      <w:r w:rsidR="002A05E3" w:rsidRPr="00DF5D69">
        <w:rPr>
          <w:rFonts w:cstheme="minorHAnsi"/>
          <w:sz w:val="24"/>
          <w:szCs w:val="24"/>
        </w:rPr>
        <w:t xml:space="preserve">In this element we </w:t>
      </w:r>
      <w:r w:rsidR="0041190C" w:rsidRPr="00DF5D69">
        <w:rPr>
          <w:rFonts w:cstheme="minorHAnsi"/>
          <w:sz w:val="24"/>
          <w:szCs w:val="24"/>
        </w:rPr>
        <w:t>explore how families experience trauma</w:t>
      </w:r>
      <w:r w:rsidR="005752BE" w:rsidRPr="00DF5D69">
        <w:rPr>
          <w:rFonts w:cstheme="minorHAnsi"/>
          <w:sz w:val="24"/>
          <w:szCs w:val="24"/>
        </w:rPr>
        <w:t xml:space="preserve">, </w:t>
      </w:r>
      <w:r w:rsidR="0041190C" w:rsidRPr="00DF5D69">
        <w:rPr>
          <w:rFonts w:cstheme="minorHAnsi"/>
          <w:sz w:val="24"/>
          <w:szCs w:val="24"/>
        </w:rPr>
        <w:t xml:space="preserve">discuss strategies to recognize the signs of traumatic stress, </w:t>
      </w:r>
      <w:r w:rsidR="001941AA" w:rsidRPr="00DF5D69">
        <w:rPr>
          <w:rFonts w:cstheme="minorHAnsi"/>
          <w:sz w:val="24"/>
          <w:szCs w:val="24"/>
        </w:rPr>
        <w:t xml:space="preserve">and </w:t>
      </w:r>
      <w:r w:rsidR="0041190C" w:rsidRPr="00DF5D69">
        <w:rPr>
          <w:rFonts w:cstheme="minorHAnsi"/>
          <w:sz w:val="24"/>
          <w:szCs w:val="24"/>
        </w:rPr>
        <w:t>identify tools to help regulate distress using trauma informed practices</w:t>
      </w:r>
      <w:r w:rsidR="002A05E3" w:rsidRPr="00DF5D69">
        <w:rPr>
          <w:rFonts w:cstheme="minorHAnsi"/>
          <w:sz w:val="24"/>
          <w:szCs w:val="24"/>
        </w:rPr>
        <w:t>.</w:t>
      </w:r>
    </w:p>
    <w:p w14:paraId="06C9AF68" w14:textId="025ACF13" w:rsidR="005B4AAC" w:rsidRPr="00DF5D69" w:rsidRDefault="005B4AAC" w:rsidP="008C0733">
      <w:pPr>
        <w:spacing w:after="0" w:line="240" w:lineRule="auto"/>
        <w:rPr>
          <w:rFonts w:cstheme="minorHAnsi"/>
          <w:sz w:val="24"/>
          <w:szCs w:val="24"/>
        </w:rPr>
      </w:pPr>
    </w:p>
    <w:p w14:paraId="70C6B868" w14:textId="3A2520F0" w:rsidR="005B4AAC" w:rsidRPr="00DF5D69" w:rsidRDefault="005B4AAC" w:rsidP="008C0733">
      <w:pPr>
        <w:spacing w:after="0" w:line="240" w:lineRule="auto"/>
        <w:rPr>
          <w:rFonts w:cstheme="minorHAnsi"/>
          <w:sz w:val="24"/>
          <w:szCs w:val="24"/>
        </w:rPr>
      </w:pPr>
      <w:r w:rsidRPr="00DF5D69">
        <w:rPr>
          <w:rFonts w:cstheme="minorHAnsi"/>
          <w:sz w:val="24"/>
          <w:szCs w:val="24"/>
        </w:rPr>
        <w:t>These workbook pages will support your learning through this element</w:t>
      </w:r>
      <w:r w:rsidR="005213B5" w:rsidRPr="00DF5D69">
        <w:rPr>
          <w:rFonts w:cstheme="minorHAnsi"/>
          <w:sz w:val="24"/>
          <w:szCs w:val="24"/>
        </w:rPr>
        <w:t xml:space="preserve"> and aid your supervisor and/or coach in understanding the purpose of the element (see the </w:t>
      </w:r>
      <w:r w:rsidR="00D021CC" w:rsidRPr="00DF5D69">
        <w:rPr>
          <w:rFonts w:cstheme="minorHAnsi"/>
          <w:sz w:val="24"/>
          <w:szCs w:val="24"/>
        </w:rPr>
        <w:t xml:space="preserve">Element </w:t>
      </w:r>
      <w:r w:rsidR="005213B5" w:rsidRPr="00DF5D69">
        <w:rPr>
          <w:rFonts w:cstheme="minorHAnsi"/>
          <w:sz w:val="24"/>
          <w:szCs w:val="24"/>
        </w:rPr>
        <w:t xml:space="preserve">Learning Objectives below), its sections (see Element Sections below), and how they can support you in your learning. </w:t>
      </w:r>
    </w:p>
    <w:p w14:paraId="7381B487" w14:textId="51F78F5C" w:rsidR="005213B5" w:rsidRPr="00DF5D69" w:rsidRDefault="005213B5" w:rsidP="008C0733">
      <w:pPr>
        <w:spacing w:after="0" w:line="240" w:lineRule="auto"/>
        <w:rPr>
          <w:rFonts w:cstheme="minorHAnsi"/>
          <w:sz w:val="24"/>
          <w:szCs w:val="24"/>
        </w:rPr>
      </w:pPr>
    </w:p>
    <w:p w14:paraId="2143A10E" w14:textId="1244FF84" w:rsidR="005213B5" w:rsidRPr="00DF5D69" w:rsidRDefault="00CF365E" w:rsidP="008C0733">
      <w:pPr>
        <w:spacing w:after="0" w:line="240" w:lineRule="auto"/>
        <w:rPr>
          <w:rFonts w:cstheme="minorHAnsi"/>
          <w:sz w:val="24"/>
          <w:szCs w:val="24"/>
        </w:rPr>
      </w:pPr>
      <w:r w:rsidRPr="00DF5D69">
        <w:rPr>
          <w:rFonts w:cstheme="minorHAnsi"/>
          <w:sz w:val="24"/>
          <w:szCs w:val="24"/>
        </w:rPr>
        <w:t>Beginning on page</w:t>
      </w:r>
      <w:r w:rsidR="00CE3013" w:rsidRPr="00DF5D69">
        <w:rPr>
          <w:rFonts w:cstheme="minorHAnsi"/>
          <w:sz w:val="24"/>
          <w:szCs w:val="24"/>
        </w:rPr>
        <w:t xml:space="preserve"> 3</w:t>
      </w:r>
      <w:r w:rsidRPr="00DF5D69">
        <w:rPr>
          <w:rFonts w:cstheme="minorHAnsi"/>
          <w:sz w:val="24"/>
          <w:szCs w:val="24"/>
        </w:rPr>
        <w:t xml:space="preserve">, you will find space to capture your responses to activities within the online modules – some of your responses will be brought to Community Huddles, while others will be shared with your supervisor, </w:t>
      </w:r>
      <w:r w:rsidR="006631BD" w:rsidRPr="00DF5D69">
        <w:rPr>
          <w:rFonts w:cstheme="minorHAnsi"/>
          <w:sz w:val="24"/>
          <w:szCs w:val="24"/>
        </w:rPr>
        <w:t>coach,</w:t>
      </w:r>
      <w:r w:rsidRPr="00DF5D69">
        <w:rPr>
          <w:rFonts w:cstheme="minorHAnsi"/>
          <w:sz w:val="24"/>
          <w:szCs w:val="24"/>
        </w:rPr>
        <w:t xml:space="preserve"> or colleague for </w:t>
      </w:r>
      <w:r w:rsidR="00B9644C" w:rsidRPr="00DF5D69">
        <w:rPr>
          <w:rFonts w:cstheme="minorHAnsi"/>
          <w:sz w:val="24"/>
          <w:szCs w:val="24"/>
        </w:rPr>
        <w:t>on-the-job application</w:t>
      </w:r>
      <w:r w:rsidRPr="00DF5D69">
        <w:rPr>
          <w:rFonts w:cstheme="minorHAnsi"/>
          <w:sz w:val="24"/>
          <w:szCs w:val="24"/>
        </w:rPr>
        <w:t xml:space="preserve"> activities</w:t>
      </w:r>
      <w:r w:rsidR="00B9644C" w:rsidRPr="00DF5D69">
        <w:rPr>
          <w:rFonts w:cstheme="minorHAnsi"/>
          <w:sz w:val="24"/>
          <w:szCs w:val="24"/>
        </w:rPr>
        <w:t>.</w:t>
      </w:r>
      <w:r w:rsidR="009F5BAF" w:rsidRPr="00DF5D69">
        <w:rPr>
          <w:rFonts w:cstheme="minorHAnsi"/>
          <w:sz w:val="24"/>
          <w:szCs w:val="24"/>
        </w:rPr>
        <w:t xml:space="preserve"> </w:t>
      </w:r>
      <w:r w:rsidRPr="00DF5D69">
        <w:rPr>
          <w:rFonts w:cstheme="minorHAnsi"/>
          <w:sz w:val="24"/>
          <w:szCs w:val="24"/>
        </w:rPr>
        <w:t xml:space="preserve"> </w:t>
      </w:r>
    </w:p>
    <w:p w14:paraId="61A0331C" w14:textId="77777777" w:rsidR="008C0733" w:rsidRPr="00DF5D69" w:rsidRDefault="008C0733" w:rsidP="008C0733">
      <w:pPr>
        <w:spacing w:after="0" w:line="240" w:lineRule="auto"/>
        <w:rPr>
          <w:rFonts w:cstheme="minorHAnsi"/>
          <w:b/>
          <w:bCs/>
          <w:sz w:val="24"/>
          <w:szCs w:val="24"/>
        </w:rPr>
      </w:pPr>
    </w:p>
    <w:p w14:paraId="60EB83B4" w14:textId="07473776" w:rsidR="008C0733" w:rsidRPr="00DF5D69" w:rsidRDefault="005752BE" w:rsidP="008C0733">
      <w:pPr>
        <w:spacing w:after="0" w:line="240" w:lineRule="auto"/>
        <w:rPr>
          <w:rFonts w:cstheme="minorHAnsi"/>
          <w:b/>
          <w:bCs/>
          <w:sz w:val="24"/>
          <w:szCs w:val="24"/>
          <w:u w:val="single"/>
        </w:rPr>
      </w:pPr>
      <w:r w:rsidRPr="00DF5D69">
        <w:rPr>
          <w:rFonts w:cstheme="minorHAnsi"/>
          <w:b/>
          <w:bCs/>
          <w:sz w:val="24"/>
          <w:szCs w:val="24"/>
          <w:u w:val="single"/>
        </w:rPr>
        <w:t xml:space="preserve">Element </w:t>
      </w:r>
      <w:r w:rsidR="008C0733" w:rsidRPr="00DF5D69">
        <w:rPr>
          <w:rFonts w:cstheme="minorHAnsi"/>
          <w:b/>
          <w:bCs/>
          <w:sz w:val="24"/>
          <w:szCs w:val="24"/>
          <w:u w:val="single"/>
        </w:rPr>
        <w:t xml:space="preserve">Learning Objectives </w:t>
      </w:r>
    </w:p>
    <w:p w14:paraId="3B7B6061" w14:textId="7A4B7095" w:rsidR="008C0733" w:rsidRPr="00DF5D69" w:rsidRDefault="008C0733" w:rsidP="008C0733">
      <w:pPr>
        <w:spacing w:after="0" w:line="240" w:lineRule="auto"/>
        <w:rPr>
          <w:rFonts w:cstheme="minorHAnsi"/>
          <w:sz w:val="24"/>
          <w:szCs w:val="24"/>
        </w:rPr>
      </w:pPr>
      <w:r w:rsidRPr="00DF5D69">
        <w:rPr>
          <w:rFonts w:cstheme="minorHAnsi"/>
          <w:sz w:val="24"/>
          <w:szCs w:val="24"/>
        </w:rPr>
        <w:t xml:space="preserve">Upon completion of this </w:t>
      </w:r>
      <w:r w:rsidR="00E16925" w:rsidRPr="00DF5D69">
        <w:rPr>
          <w:rFonts w:cstheme="minorHAnsi"/>
          <w:sz w:val="24"/>
          <w:szCs w:val="24"/>
        </w:rPr>
        <w:t>element</w:t>
      </w:r>
      <w:r w:rsidRPr="00DF5D69">
        <w:rPr>
          <w:rFonts w:cstheme="minorHAnsi"/>
          <w:sz w:val="24"/>
          <w:szCs w:val="24"/>
        </w:rPr>
        <w:t xml:space="preserve">, </w:t>
      </w:r>
      <w:r w:rsidR="00E16925" w:rsidRPr="00DF5D69">
        <w:rPr>
          <w:rFonts w:cstheme="minorHAnsi"/>
          <w:sz w:val="24"/>
          <w:szCs w:val="24"/>
        </w:rPr>
        <w:t xml:space="preserve">child welfare </w:t>
      </w:r>
      <w:r w:rsidRPr="00DF5D69">
        <w:rPr>
          <w:rFonts w:cstheme="minorHAnsi"/>
          <w:sz w:val="24"/>
          <w:szCs w:val="24"/>
        </w:rPr>
        <w:t>professional</w:t>
      </w:r>
      <w:r w:rsidR="00E16925" w:rsidRPr="00DF5D69">
        <w:rPr>
          <w:rFonts w:cstheme="minorHAnsi"/>
          <w:sz w:val="24"/>
          <w:szCs w:val="24"/>
        </w:rPr>
        <w:t>s</w:t>
      </w:r>
      <w:r w:rsidRPr="00DF5D69">
        <w:rPr>
          <w:rFonts w:cstheme="minorHAnsi"/>
          <w:sz w:val="24"/>
          <w:szCs w:val="24"/>
        </w:rPr>
        <w:t xml:space="preserve"> will be able to:</w:t>
      </w:r>
    </w:p>
    <w:p w14:paraId="6BF7E484" w14:textId="3E1DB7C7" w:rsidR="008C0733"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Recognize symptoms of traumatic stress within a developmental and cultural context</w:t>
      </w:r>
      <w:r w:rsidR="008C0733" w:rsidRPr="00DF5D69">
        <w:rPr>
          <w:rFonts w:cstheme="minorHAnsi"/>
          <w:sz w:val="24"/>
          <w:szCs w:val="24"/>
        </w:rPr>
        <w:t>.</w:t>
      </w:r>
    </w:p>
    <w:p w14:paraId="57CB4F65" w14:textId="08C1578E"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Explain how trauma impacts child development and adult functioning, including self-regulation, ability to trust, and healthy self-concept</w:t>
      </w:r>
      <w:r w:rsidR="00E16925" w:rsidRPr="00DF5D69">
        <w:rPr>
          <w:rFonts w:cstheme="minorHAnsi"/>
          <w:sz w:val="24"/>
          <w:szCs w:val="24"/>
        </w:rPr>
        <w:t>.</w:t>
      </w:r>
    </w:p>
    <w:p w14:paraId="3E1A4A63" w14:textId="1407B1BE"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Describe and identify physiological and psychological responses to distress, fear, and trauma</w:t>
      </w:r>
      <w:r w:rsidR="00E16925" w:rsidRPr="00DF5D69">
        <w:rPr>
          <w:rFonts w:cstheme="minorHAnsi"/>
          <w:sz w:val="24"/>
          <w:szCs w:val="24"/>
        </w:rPr>
        <w:t>.</w:t>
      </w:r>
    </w:p>
    <w:p w14:paraId="3D789909" w14:textId="2D24FC6E"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Practice techniques that support the professional in regulating their own distress so that they can engage in a trauma-informed and culturally responsible manner</w:t>
      </w:r>
      <w:r w:rsidR="00E16925" w:rsidRPr="00DF5D69">
        <w:rPr>
          <w:rFonts w:cstheme="minorHAnsi"/>
          <w:sz w:val="24"/>
          <w:szCs w:val="24"/>
        </w:rPr>
        <w:t>.</w:t>
      </w:r>
    </w:p>
    <w:p w14:paraId="0C877E4B" w14:textId="246F587A"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Demonstrate effective strategies and practices that regulate distress in others, promote resiliency and prevent re-traumatization</w:t>
      </w:r>
      <w:r w:rsidR="00E16925" w:rsidRPr="00DF5D69">
        <w:rPr>
          <w:rFonts w:cstheme="minorHAnsi"/>
          <w:sz w:val="24"/>
          <w:szCs w:val="24"/>
        </w:rPr>
        <w:t>.</w:t>
      </w:r>
    </w:p>
    <w:p w14:paraId="370F9AE8" w14:textId="24BF7011"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Recognize the trauma experienced by families based on their involvement in the child welfare system and identify strategies to help reduce these trauma stressors</w:t>
      </w:r>
      <w:r w:rsidR="00E16925" w:rsidRPr="00DF5D69">
        <w:rPr>
          <w:rFonts w:cstheme="minorHAnsi"/>
          <w:sz w:val="24"/>
          <w:szCs w:val="24"/>
        </w:rPr>
        <w:t>.</w:t>
      </w:r>
    </w:p>
    <w:p w14:paraId="6EB0BEAA" w14:textId="77777777" w:rsidR="00E16925" w:rsidRPr="00DF5D69" w:rsidRDefault="00E16925" w:rsidP="00E16925">
      <w:pPr>
        <w:spacing w:after="0" w:line="240" w:lineRule="auto"/>
        <w:rPr>
          <w:rFonts w:cstheme="minorHAnsi"/>
          <w:sz w:val="24"/>
          <w:szCs w:val="24"/>
          <w:u w:val="single"/>
        </w:rPr>
      </w:pPr>
    </w:p>
    <w:p w14:paraId="42D22329" w14:textId="77777777" w:rsidR="00EC2B7D" w:rsidRPr="00DF5D69" w:rsidRDefault="00EC2B7D" w:rsidP="00EC2B7D">
      <w:pPr>
        <w:spacing w:after="0" w:line="240" w:lineRule="auto"/>
        <w:rPr>
          <w:rFonts w:cstheme="minorHAnsi"/>
          <w:b/>
          <w:bCs/>
          <w:sz w:val="24"/>
          <w:szCs w:val="24"/>
          <w:u w:val="single"/>
        </w:rPr>
      </w:pPr>
      <w:r w:rsidRPr="00DF5D69">
        <w:rPr>
          <w:rFonts w:cstheme="minorHAnsi"/>
          <w:b/>
          <w:bCs/>
          <w:sz w:val="24"/>
          <w:szCs w:val="24"/>
          <w:u w:val="single"/>
        </w:rPr>
        <w:t>Element Sections</w:t>
      </w:r>
    </w:p>
    <w:p w14:paraId="08F2F969" w14:textId="645367D0" w:rsidR="00EC2B7D" w:rsidRPr="00DF5D69" w:rsidRDefault="00EC2B7D" w:rsidP="00EC2B7D">
      <w:pPr>
        <w:spacing w:after="0" w:line="240" w:lineRule="auto"/>
        <w:rPr>
          <w:rFonts w:cstheme="minorHAnsi"/>
          <w:sz w:val="24"/>
          <w:szCs w:val="24"/>
        </w:rPr>
      </w:pPr>
      <w:r w:rsidRPr="00DF5D69">
        <w:rPr>
          <w:rFonts w:cstheme="minorHAnsi"/>
          <w:sz w:val="24"/>
          <w:szCs w:val="24"/>
        </w:rPr>
        <w:t>Th</w:t>
      </w:r>
      <w:r w:rsidR="00CE3013" w:rsidRPr="00DF5D69">
        <w:rPr>
          <w:rFonts w:cstheme="minorHAnsi"/>
          <w:sz w:val="24"/>
          <w:szCs w:val="24"/>
        </w:rPr>
        <w:t xml:space="preserve">is </w:t>
      </w:r>
      <w:r w:rsidRPr="00DF5D69">
        <w:rPr>
          <w:rFonts w:cstheme="minorHAnsi"/>
          <w:sz w:val="24"/>
          <w:szCs w:val="24"/>
        </w:rPr>
        <w:t>element contains the following sections:</w:t>
      </w:r>
    </w:p>
    <w:p w14:paraId="6C56EE35" w14:textId="44D3BB11"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Prework for Community Huddle 1 – </w:t>
      </w:r>
      <w:r w:rsidR="00745371" w:rsidRPr="00DF5D69">
        <w:rPr>
          <w:rFonts w:cstheme="minorHAnsi"/>
          <w:sz w:val="24"/>
          <w:szCs w:val="24"/>
        </w:rPr>
        <w:t xml:space="preserve">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30</w:t>
      </w:r>
      <w:r w:rsidR="00084D95" w:rsidRPr="00DF5D69">
        <w:rPr>
          <w:rFonts w:cstheme="minorHAnsi"/>
          <w:sz w:val="24"/>
          <w:szCs w:val="24"/>
        </w:rPr>
        <w:t xml:space="preserve"> minutes)</w:t>
      </w:r>
    </w:p>
    <w:p w14:paraId="5DFD68E1" w14:textId="516A55D5"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Community Huddle 1</w:t>
      </w:r>
      <w:r w:rsidR="00745371" w:rsidRPr="00DF5D69">
        <w:rPr>
          <w:rFonts w:cstheme="minorHAnsi"/>
          <w:sz w:val="24"/>
          <w:szCs w:val="24"/>
        </w:rPr>
        <w:t xml:space="preserve"> </w:t>
      </w:r>
      <w:r w:rsidR="005B4AAC" w:rsidRPr="00DF5D69">
        <w:rPr>
          <w:rFonts w:cstheme="minorHAnsi"/>
          <w:sz w:val="24"/>
          <w:szCs w:val="24"/>
        </w:rPr>
        <w:t>–</w:t>
      </w:r>
      <w:r w:rsidR="00745371" w:rsidRPr="00DF5D69">
        <w:rPr>
          <w:rFonts w:cstheme="minorHAnsi"/>
          <w:sz w:val="24"/>
          <w:szCs w:val="24"/>
        </w:rPr>
        <w:t xml:space="preserve"> </w:t>
      </w:r>
      <w:r w:rsidR="005B4AAC" w:rsidRPr="00DF5D69">
        <w:rPr>
          <w:rFonts w:cstheme="minorHAnsi"/>
          <w:sz w:val="24"/>
          <w:szCs w:val="24"/>
        </w:rPr>
        <w:t xml:space="preserve">virtual session via </w:t>
      </w:r>
      <w:r w:rsidR="00745371" w:rsidRPr="00DF5D69">
        <w:rPr>
          <w:rFonts w:cstheme="minorHAnsi"/>
          <w:sz w:val="24"/>
          <w:szCs w:val="24"/>
        </w:rPr>
        <w:t>Zoom</w:t>
      </w:r>
      <w:r w:rsidR="00084D95" w:rsidRPr="00DF5D69">
        <w:rPr>
          <w:rFonts w:cstheme="minorHAnsi"/>
          <w:sz w:val="24"/>
          <w:szCs w:val="24"/>
        </w:rPr>
        <w:t xml:space="preserve"> (</w:t>
      </w:r>
      <w:r w:rsidR="00CE3013" w:rsidRPr="00DF5D69">
        <w:rPr>
          <w:rFonts w:cstheme="minorHAnsi"/>
          <w:sz w:val="24"/>
          <w:szCs w:val="24"/>
        </w:rPr>
        <w:t>9</w:t>
      </w:r>
      <w:r w:rsidR="00C205CB" w:rsidRPr="00DF5D69">
        <w:rPr>
          <w:rFonts w:cstheme="minorHAnsi"/>
          <w:sz w:val="24"/>
          <w:szCs w:val="24"/>
        </w:rPr>
        <w:t>0</w:t>
      </w:r>
      <w:r w:rsidR="00084D95" w:rsidRPr="00DF5D69">
        <w:rPr>
          <w:rFonts w:cstheme="minorHAnsi"/>
          <w:sz w:val="24"/>
          <w:szCs w:val="24"/>
        </w:rPr>
        <w:t xml:space="preserve"> minutes)</w:t>
      </w:r>
    </w:p>
    <w:p w14:paraId="5DAD62DE" w14:textId="3FACDA47"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Grounding Activit</w:t>
      </w:r>
      <w:r w:rsidR="0088777B" w:rsidRPr="00DF5D69">
        <w:rPr>
          <w:rFonts w:cstheme="minorHAnsi"/>
          <w:sz w:val="24"/>
          <w:szCs w:val="24"/>
        </w:rPr>
        <w:t>y</w:t>
      </w:r>
      <w:r w:rsidRPr="00DF5D69">
        <w:rPr>
          <w:rFonts w:cstheme="minorHAnsi"/>
          <w:sz w:val="24"/>
          <w:szCs w:val="24"/>
        </w:rPr>
        <w:t xml:space="preserve"> </w:t>
      </w:r>
      <w:r w:rsidR="00CE3013" w:rsidRPr="00DF5D69">
        <w:rPr>
          <w:rFonts w:cstheme="minorHAnsi"/>
          <w:sz w:val="24"/>
          <w:szCs w:val="24"/>
        </w:rPr>
        <w:t xml:space="preserve">1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30</w:t>
      </w:r>
      <w:r w:rsidR="00084D95" w:rsidRPr="00DF5D69">
        <w:rPr>
          <w:rFonts w:cstheme="minorHAnsi"/>
          <w:sz w:val="24"/>
          <w:szCs w:val="24"/>
        </w:rPr>
        <w:t xml:space="preserve"> minutes)</w:t>
      </w:r>
    </w:p>
    <w:p w14:paraId="5FB6C466" w14:textId="02C3E7A9"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217156" w:rsidRPr="00DF5D69">
        <w:rPr>
          <w:rFonts w:cstheme="minorHAnsi"/>
          <w:sz w:val="24"/>
          <w:szCs w:val="24"/>
        </w:rPr>
        <w:t xml:space="preserve"> 1</w:t>
      </w:r>
      <w:r w:rsidRPr="00DF5D69">
        <w:rPr>
          <w:rFonts w:cstheme="minorHAnsi"/>
          <w:sz w:val="24"/>
          <w:szCs w:val="24"/>
        </w:rPr>
        <w:t xml:space="preserve">: </w:t>
      </w:r>
      <w:r w:rsidR="00F0089C" w:rsidRPr="00DF5D69">
        <w:rPr>
          <w:rFonts w:cstheme="minorHAnsi"/>
          <w:sz w:val="24"/>
          <w:szCs w:val="24"/>
        </w:rPr>
        <w:t>Beliefs and Behaviors</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10</w:t>
      </w:r>
      <w:r w:rsidR="00084D95" w:rsidRPr="00DF5D69">
        <w:rPr>
          <w:rFonts w:cstheme="minorHAnsi"/>
          <w:sz w:val="24"/>
          <w:szCs w:val="24"/>
        </w:rPr>
        <w:t xml:space="preserve"> minutes)</w:t>
      </w:r>
      <w:r w:rsidR="00745371" w:rsidRPr="00DF5D69">
        <w:rPr>
          <w:rFonts w:cstheme="minorHAnsi"/>
          <w:sz w:val="24"/>
          <w:szCs w:val="24"/>
        </w:rPr>
        <w:t xml:space="preserve"> </w:t>
      </w:r>
    </w:p>
    <w:p w14:paraId="01997086" w14:textId="41B6EFB9"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657133" w:rsidRPr="00DF5D69">
        <w:rPr>
          <w:rFonts w:cstheme="minorHAnsi"/>
          <w:sz w:val="24"/>
          <w:szCs w:val="24"/>
        </w:rPr>
        <w:t xml:space="preserve"> 2</w:t>
      </w:r>
      <w:r w:rsidRPr="00DF5D69">
        <w:rPr>
          <w:rFonts w:cstheme="minorHAnsi"/>
          <w:sz w:val="24"/>
          <w:szCs w:val="24"/>
        </w:rPr>
        <w:t xml:space="preserve">: </w:t>
      </w:r>
      <w:r w:rsidR="00F0089C" w:rsidRPr="00DF5D69">
        <w:rPr>
          <w:rFonts w:cstheme="minorHAnsi"/>
          <w:sz w:val="24"/>
          <w:szCs w:val="24"/>
        </w:rPr>
        <w:t>Exploring Different Stories</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20</w:t>
      </w:r>
      <w:r w:rsidR="00084D95" w:rsidRPr="00DF5D69">
        <w:rPr>
          <w:rFonts w:cstheme="minorHAnsi"/>
          <w:sz w:val="24"/>
          <w:szCs w:val="24"/>
        </w:rPr>
        <w:t xml:space="preserve"> minutes)</w:t>
      </w:r>
    </w:p>
    <w:p w14:paraId="767E74A1" w14:textId="3B8E0E8E"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657133" w:rsidRPr="00DF5D69">
        <w:rPr>
          <w:rFonts w:cstheme="minorHAnsi"/>
          <w:sz w:val="24"/>
          <w:szCs w:val="24"/>
        </w:rPr>
        <w:t xml:space="preserve"> 3</w:t>
      </w:r>
      <w:r w:rsidRPr="00DF5D69">
        <w:rPr>
          <w:rFonts w:cstheme="minorHAnsi"/>
          <w:sz w:val="24"/>
          <w:szCs w:val="24"/>
        </w:rPr>
        <w:t xml:space="preserve">: </w:t>
      </w:r>
      <w:r w:rsidR="00F0089C" w:rsidRPr="00DF5D69">
        <w:rPr>
          <w:rFonts w:cstheme="minorHAnsi"/>
          <w:sz w:val="24"/>
          <w:szCs w:val="24"/>
        </w:rPr>
        <w:t>Barriers to Engagement</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20</w:t>
      </w:r>
      <w:r w:rsidR="00084D95" w:rsidRPr="00DF5D69">
        <w:rPr>
          <w:rFonts w:cstheme="minorHAnsi"/>
          <w:sz w:val="24"/>
          <w:szCs w:val="24"/>
        </w:rPr>
        <w:t xml:space="preserve"> minutes)</w:t>
      </w:r>
    </w:p>
    <w:p w14:paraId="214B4AB3" w14:textId="6B8C4410"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4: The Disruption of Childhood Development – online content (</w:t>
      </w:r>
      <w:r w:rsidR="00B97483">
        <w:rPr>
          <w:rFonts w:cstheme="minorHAnsi"/>
          <w:sz w:val="24"/>
          <w:szCs w:val="24"/>
        </w:rPr>
        <w:t>50</w:t>
      </w:r>
      <w:r w:rsidRPr="00DF5D69">
        <w:rPr>
          <w:rFonts w:cstheme="minorHAnsi"/>
          <w:sz w:val="24"/>
          <w:szCs w:val="24"/>
        </w:rPr>
        <w:t xml:space="preserve"> minutes)</w:t>
      </w:r>
    </w:p>
    <w:p w14:paraId="0B13F02B" w14:textId="374EB310"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5: Impact of Childhood – online content (</w:t>
      </w:r>
      <w:r w:rsidR="00B97483">
        <w:rPr>
          <w:rFonts w:cstheme="minorHAnsi"/>
          <w:sz w:val="24"/>
          <w:szCs w:val="24"/>
        </w:rPr>
        <w:t>30</w:t>
      </w:r>
      <w:r w:rsidRPr="00DF5D69">
        <w:rPr>
          <w:rFonts w:cstheme="minorHAnsi"/>
          <w:sz w:val="24"/>
          <w:szCs w:val="24"/>
        </w:rPr>
        <w:t xml:space="preserve"> minutes)</w:t>
      </w:r>
    </w:p>
    <w:p w14:paraId="346699B5" w14:textId="0293794A"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Grounding Activity</w:t>
      </w:r>
      <w:r w:rsidR="00CE3013" w:rsidRPr="00DF5D69">
        <w:rPr>
          <w:rFonts w:cstheme="minorHAnsi"/>
          <w:sz w:val="24"/>
          <w:szCs w:val="24"/>
        </w:rPr>
        <w:t xml:space="preserve"> 2</w:t>
      </w:r>
      <w:r w:rsidRPr="00DF5D69">
        <w:rPr>
          <w:rFonts w:cstheme="minorHAnsi"/>
          <w:sz w:val="24"/>
          <w:szCs w:val="24"/>
        </w:rPr>
        <w:t xml:space="preserve"> – online content (</w:t>
      </w:r>
      <w:r w:rsidR="00B97483">
        <w:rPr>
          <w:rFonts w:cstheme="minorHAnsi"/>
          <w:sz w:val="24"/>
          <w:szCs w:val="24"/>
        </w:rPr>
        <w:t>10</w:t>
      </w:r>
      <w:r w:rsidRPr="00DF5D69">
        <w:rPr>
          <w:rFonts w:cstheme="minorHAnsi"/>
          <w:sz w:val="24"/>
          <w:szCs w:val="24"/>
        </w:rPr>
        <w:t xml:space="preserve"> minutes)</w:t>
      </w:r>
    </w:p>
    <w:p w14:paraId="4DB1D794" w14:textId="15EBBDEF" w:rsidR="006471B4"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6: Feeling Safe, Soothed, and Seen – online content (</w:t>
      </w:r>
      <w:r w:rsidR="00B97483">
        <w:rPr>
          <w:rFonts w:cstheme="minorHAnsi"/>
          <w:sz w:val="24"/>
          <w:szCs w:val="24"/>
        </w:rPr>
        <w:t>10</w:t>
      </w:r>
      <w:r w:rsidRPr="00DF5D69">
        <w:rPr>
          <w:rFonts w:cstheme="minorHAnsi"/>
          <w:sz w:val="24"/>
          <w:szCs w:val="24"/>
        </w:rPr>
        <w:t xml:space="preserve"> minutes)</w:t>
      </w:r>
    </w:p>
    <w:p w14:paraId="0FE22D87" w14:textId="77777777" w:rsidR="00B97483" w:rsidRPr="00DF5D69" w:rsidRDefault="00B97483" w:rsidP="00B97483">
      <w:pPr>
        <w:pStyle w:val="ListParagraph"/>
        <w:spacing w:after="0" w:line="240" w:lineRule="auto"/>
        <w:rPr>
          <w:rFonts w:cstheme="minorHAnsi"/>
          <w:sz w:val="24"/>
          <w:szCs w:val="24"/>
        </w:rPr>
      </w:pPr>
    </w:p>
    <w:p w14:paraId="34D46DD7" w14:textId="24E24A86"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lastRenderedPageBreak/>
        <w:t>Packet 7: Sociocultural Trauma – online content (</w:t>
      </w:r>
      <w:r w:rsidR="00B97483">
        <w:rPr>
          <w:rFonts w:cstheme="minorHAnsi"/>
          <w:sz w:val="24"/>
          <w:szCs w:val="24"/>
        </w:rPr>
        <w:t>25</w:t>
      </w:r>
      <w:r w:rsidRPr="00DF5D69">
        <w:rPr>
          <w:rFonts w:cstheme="minorHAnsi"/>
          <w:sz w:val="24"/>
          <w:szCs w:val="24"/>
        </w:rPr>
        <w:t xml:space="preserve"> minutes)</w:t>
      </w:r>
    </w:p>
    <w:p w14:paraId="6C4D4E48" w14:textId="7D4CA11B" w:rsidR="00EC2B7D" w:rsidRPr="00DF5D69" w:rsidRDefault="00CE3013"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Grounding Activity 3 </w:t>
      </w:r>
      <w:r w:rsidR="00745371" w:rsidRPr="00DF5D69">
        <w:rPr>
          <w:rFonts w:cstheme="minorHAnsi"/>
          <w:sz w:val="24"/>
          <w:szCs w:val="24"/>
        </w:rPr>
        <w:t>– online module</w:t>
      </w:r>
      <w:r w:rsidR="00084D95" w:rsidRPr="00DF5D69">
        <w:rPr>
          <w:rFonts w:cstheme="minorHAnsi"/>
          <w:sz w:val="24"/>
          <w:szCs w:val="24"/>
        </w:rPr>
        <w:t xml:space="preserve"> </w:t>
      </w:r>
      <w:r w:rsidR="00A03775" w:rsidRPr="00DF5D69">
        <w:rPr>
          <w:rFonts w:cstheme="minorHAnsi"/>
          <w:sz w:val="24"/>
          <w:szCs w:val="24"/>
        </w:rPr>
        <w:t xml:space="preserve">and on-the-job application </w:t>
      </w:r>
      <w:r w:rsidR="00084D95" w:rsidRPr="00DF5D69">
        <w:rPr>
          <w:rFonts w:cstheme="minorHAnsi"/>
          <w:sz w:val="24"/>
          <w:szCs w:val="24"/>
        </w:rPr>
        <w:t>(</w:t>
      </w:r>
      <w:r w:rsidR="00B97483">
        <w:rPr>
          <w:rFonts w:cstheme="minorHAnsi"/>
          <w:sz w:val="24"/>
          <w:szCs w:val="24"/>
        </w:rPr>
        <w:t>15</w:t>
      </w:r>
      <w:r w:rsidR="00084D95" w:rsidRPr="00DF5D69">
        <w:rPr>
          <w:rFonts w:cstheme="minorHAnsi"/>
          <w:sz w:val="24"/>
          <w:szCs w:val="24"/>
        </w:rPr>
        <w:t xml:space="preserve"> minutes)</w:t>
      </w:r>
    </w:p>
    <w:p w14:paraId="4437A6E2" w14:textId="76C6502B"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Community Huddle 2</w:t>
      </w:r>
      <w:r w:rsidR="005B4AAC" w:rsidRPr="00DF5D69">
        <w:rPr>
          <w:rFonts w:cstheme="minorHAnsi"/>
          <w:sz w:val="24"/>
          <w:szCs w:val="24"/>
        </w:rPr>
        <w:t xml:space="preserve"> – virtual session via Zoom</w:t>
      </w:r>
      <w:r w:rsidR="00084D95" w:rsidRPr="00DF5D69">
        <w:rPr>
          <w:rFonts w:cstheme="minorHAnsi"/>
          <w:sz w:val="24"/>
          <w:szCs w:val="24"/>
        </w:rPr>
        <w:t xml:space="preserve"> (</w:t>
      </w:r>
      <w:r w:rsidR="006471B4" w:rsidRPr="00DF5D69">
        <w:rPr>
          <w:rFonts w:cstheme="minorHAnsi"/>
          <w:sz w:val="24"/>
          <w:szCs w:val="24"/>
        </w:rPr>
        <w:t>8</w:t>
      </w:r>
      <w:r w:rsidR="00CE3013" w:rsidRPr="00DF5D69">
        <w:rPr>
          <w:rFonts w:cstheme="minorHAnsi"/>
          <w:sz w:val="24"/>
          <w:szCs w:val="24"/>
        </w:rPr>
        <w:t>5</w:t>
      </w:r>
      <w:r w:rsidR="00084D95" w:rsidRPr="00DF5D69">
        <w:rPr>
          <w:rFonts w:cstheme="minorHAnsi"/>
          <w:sz w:val="24"/>
          <w:szCs w:val="24"/>
        </w:rPr>
        <w:t xml:space="preserve"> minutes)</w:t>
      </w:r>
    </w:p>
    <w:p w14:paraId="7B733191" w14:textId="176A5D14"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8: Journey to Engagement: Regulate – online content (</w:t>
      </w:r>
      <w:r w:rsidR="00B97483">
        <w:rPr>
          <w:rFonts w:cstheme="minorHAnsi"/>
          <w:sz w:val="24"/>
          <w:szCs w:val="24"/>
        </w:rPr>
        <w:t>25</w:t>
      </w:r>
      <w:r w:rsidRPr="00DF5D69">
        <w:rPr>
          <w:rFonts w:cstheme="minorHAnsi"/>
          <w:sz w:val="24"/>
          <w:szCs w:val="24"/>
        </w:rPr>
        <w:t xml:space="preserve"> minutes)</w:t>
      </w:r>
    </w:p>
    <w:p w14:paraId="41587AEA" w14:textId="7CB17FA3"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9: Journey to Engagement: Relate – online content (</w:t>
      </w:r>
      <w:r w:rsidR="00B97483">
        <w:rPr>
          <w:rFonts w:cstheme="minorHAnsi"/>
          <w:sz w:val="24"/>
          <w:szCs w:val="24"/>
        </w:rPr>
        <w:t>20</w:t>
      </w:r>
      <w:r w:rsidRPr="00DF5D69">
        <w:rPr>
          <w:rFonts w:cstheme="minorHAnsi"/>
          <w:sz w:val="24"/>
          <w:szCs w:val="24"/>
        </w:rPr>
        <w:t xml:space="preserve"> minutes)</w:t>
      </w:r>
    </w:p>
    <w:p w14:paraId="298EC2F4" w14:textId="1A32A059"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10: Journey to Engagement: Reason – online content (</w:t>
      </w:r>
      <w:r w:rsidR="00B97483">
        <w:rPr>
          <w:rFonts w:cstheme="minorHAnsi"/>
          <w:sz w:val="24"/>
          <w:szCs w:val="24"/>
        </w:rPr>
        <w:t>20</w:t>
      </w:r>
      <w:r w:rsidRPr="00DF5D69">
        <w:rPr>
          <w:rFonts w:cstheme="minorHAnsi"/>
          <w:sz w:val="24"/>
          <w:szCs w:val="24"/>
        </w:rPr>
        <w:t xml:space="preserve"> minutes)</w:t>
      </w:r>
    </w:p>
    <w:p w14:paraId="2D42F464" w14:textId="3CE6B2E6"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Culminating Activity – online content (</w:t>
      </w:r>
      <w:r w:rsidR="00B97483">
        <w:rPr>
          <w:rFonts w:cstheme="minorHAnsi"/>
          <w:sz w:val="24"/>
          <w:szCs w:val="24"/>
        </w:rPr>
        <w:t>3</w:t>
      </w:r>
      <w:r w:rsidR="00F646D1">
        <w:rPr>
          <w:rFonts w:cstheme="minorHAnsi"/>
          <w:sz w:val="24"/>
          <w:szCs w:val="24"/>
        </w:rPr>
        <w:t>0</w:t>
      </w:r>
      <w:r w:rsidRPr="00DF5D69">
        <w:rPr>
          <w:rFonts w:cstheme="minorHAnsi"/>
          <w:sz w:val="24"/>
          <w:szCs w:val="24"/>
        </w:rPr>
        <w:t xml:space="preserve"> minutes)</w:t>
      </w:r>
    </w:p>
    <w:p w14:paraId="6E4C3A6A" w14:textId="2F45C7B6"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Community Huddle 3 – virtual session via Zoom (</w:t>
      </w:r>
      <w:r w:rsidR="00CE3013" w:rsidRPr="00DF5D69">
        <w:rPr>
          <w:rFonts w:cstheme="minorHAnsi"/>
          <w:sz w:val="24"/>
          <w:szCs w:val="24"/>
        </w:rPr>
        <w:t>9</w:t>
      </w:r>
      <w:r w:rsidRPr="00DF5D69">
        <w:rPr>
          <w:rFonts w:cstheme="minorHAnsi"/>
          <w:sz w:val="24"/>
          <w:szCs w:val="24"/>
        </w:rPr>
        <w:t>5 minutes)</w:t>
      </w:r>
    </w:p>
    <w:p w14:paraId="304A0A8E" w14:textId="77777777" w:rsidR="006471B4" w:rsidRPr="00DF5D69" w:rsidRDefault="006471B4" w:rsidP="00B56982">
      <w:pPr>
        <w:spacing w:after="0" w:line="240" w:lineRule="auto"/>
        <w:rPr>
          <w:rFonts w:cstheme="minorHAnsi"/>
          <w:b/>
          <w:bCs/>
          <w:sz w:val="24"/>
          <w:szCs w:val="24"/>
          <w:u w:val="single"/>
        </w:rPr>
      </w:pPr>
    </w:p>
    <w:p w14:paraId="7970885E" w14:textId="7DE53EC0" w:rsidR="00CA4D87" w:rsidRPr="00DF5D69" w:rsidRDefault="00CA4D87">
      <w:pPr>
        <w:rPr>
          <w:rFonts w:cstheme="minorHAnsi"/>
          <w:b/>
          <w:bCs/>
          <w:sz w:val="24"/>
          <w:szCs w:val="24"/>
          <w:u w:val="single"/>
        </w:rPr>
      </w:pPr>
    </w:p>
    <w:p w14:paraId="6504A70A" w14:textId="77777777" w:rsidR="00665E87" w:rsidRPr="00DF5D69" w:rsidRDefault="00665E87">
      <w:pPr>
        <w:rPr>
          <w:rFonts w:cstheme="minorHAnsi"/>
          <w:b/>
          <w:bCs/>
          <w:sz w:val="24"/>
          <w:szCs w:val="24"/>
          <w:u w:val="single"/>
        </w:rPr>
      </w:pPr>
      <w:r w:rsidRPr="00DF5D69">
        <w:rPr>
          <w:rFonts w:cstheme="minorHAnsi"/>
          <w:b/>
          <w:bCs/>
          <w:sz w:val="24"/>
          <w:szCs w:val="24"/>
          <w:u w:val="single"/>
        </w:rPr>
        <w:br w:type="page"/>
      </w:r>
    </w:p>
    <w:p w14:paraId="712EAE5E" w14:textId="03C9851F" w:rsidR="00B56982" w:rsidRPr="00DF5D69" w:rsidRDefault="00B56982" w:rsidP="00B56982">
      <w:pPr>
        <w:spacing w:after="0" w:line="240" w:lineRule="auto"/>
        <w:rPr>
          <w:rFonts w:cstheme="minorHAnsi"/>
          <w:b/>
          <w:bCs/>
          <w:sz w:val="24"/>
          <w:szCs w:val="24"/>
          <w:u w:val="single"/>
        </w:rPr>
      </w:pPr>
      <w:r w:rsidRPr="00DF5D69">
        <w:rPr>
          <w:rFonts w:cstheme="minorHAnsi"/>
          <w:b/>
          <w:bCs/>
          <w:sz w:val="24"/>
          <w:szCs w:val="24"/>
          <w:u w:val="single"/>
        </w:rPr>
        <w:t>Prework for Community Huddle 1</w:t>
      </w:r>
    </w:p>
    <w:p w14:paraId="1F0F71FA" w14:textId="1E79EF39" w:rsidR="001E4B24" w:rsidRPr="00DF5D69" w:rsidRDefault="001E4B24" w:rsidP="00B56982">
      <w:pPr>
        <w:spacing w:after="0" w:line="240" w:lineRule="auto"/>
        <w:rPr>
          <w:sz w:val="24"/>
          <w:szCs w:val="24"/>
        </w:rPr>
      </w:pPr>
    </w:p>
    <w:p w14:paraId="1DFFC737" w14:textId="59DD7EC7" w:rsidR="006A5E07" w:rsidRPr="00DF5D69" w:rsidRDefault="006A5E07" w:rsidP="00B56982">
      <w:pPr>
        <w:spacing w:after="0" w:line="240" w:lineRule="auto"/>
        <w:rPr>
          <w:sz w:val="24"/>
          <w:szCs w:val="24"/>
        </w:rPr>
      </w:pPr>
      <w:r w:rsidRPr="00DF5D69">
        <w:rPr>
          <w:sz w:val="24"/>
          <w:szCs w:val="24"/>
        </w:rPr>
        <w:t xml:space="preserve">In your prework for Community Huddle 1, you are introduced to trauma. You are asked to </w:t>
      </w:r>
      <w:r w:rsidR="00055FCE" w:rsidRPr="00DF5D69">
        <w:rPr>
          <w:sz w:val="24"/>
          <w:szCs w:val="24"/>
        </w:rPr>
        <w:t xml:space="preserve">(1) </w:t>
      </w:r>
      <w:r w:rsidRPr="00DF5D69">
        <w:rPr>
          <w:sz w:val="24"/>
          <w:szCs w:val="24"/>
        </w:rPr>
        <w:t xml:space="preserve">listen to a 911 call and </w:t>
      </w:r>
      <w:r w:rsidR="00055FCE" w:rsidRPr="00DF5D69">
        <w:rPr>
          <w:sz w:val="24"/>
          <w:szCs w:val="24"/>
        </w:rPr>
        <w:t xml:space="preserve">(2) </w:t>
      </w:r>
      <w:r w:rsidRPr="00DF5D69">
        <w:rPr>
          <w:sz w:val="24"/>
          <w:szCs w:val="24"/>
        </w:rPr>
        <w:t xml:space="preserve">record your reflections. Complete the online packet </w:t>
      </w:r>
      <w:r w:rsidR="00055FCE" w:rsidRPr="00DF5D69">
        <w:rPr>
          <w:sz w:val="24"/>
          <w:szCs w:val="24"/>
        </w:rPr>
        <w:t xml:space="preserve">first </w:t>
      </w:r>
      <w:r w:rsidRPr="00DF5D69">
        <w:rPr>
          <w:sz w:val="24"/>
          <w:szCs w:val="24"/>
        </w:rPr>
        <w:t>and then return to this page to review the trauma summary and record your reflections on the 911 call</w:t>
      </w:r>
      <w:r w:rsidR="00055FCE" w:rsidRPr="00DF5D69">
        <w:rPr>
          <w:sz w:val="24"/>
          <w:szCs w:val="24"/>
        </w:rPr>
        <w:t xml:space="preserve"> beginning on the next page.</w:t>
      </w:r>
    </w:p>
    <w:p w14:paraId="67883F09" w14:textId="215583BE" w:rsidR="006A5E07" w:rsidRPr="00DF5D69" w:rsidRDefault="006A5E07" w:rsidP="00B56982">
      <w:pPr>
        <w:spacing w:after="0" w:line="240" w:lineRule="auto"/>
        <w:rPr>
          <w:sz w:val="24"/>
          <w:szCs w:val="24"/>
        </w:rPr>
      </w:pPr>
    </w:p>
    <w:p w14:paraId="68ABD5A1" w14:textId="77777777" w:rsidR="00055FCE" w:rsidRPr="00DF5D69" w:rsidRDefault="00055FCE" w:rsidP="00B56982">
      <w:pPr>
        <w:spacing w:after="0" w:line="240" w:lineRule="auto"/>
        <w:rPr>
          <w:sz w:val="24"/>
          <w:szCs w:val="24"/>
        </w:rPr>
      </w:pPr>
    </w:p>
    <w:p w14:paraId="06BE7A80" w14:textId="39CF262C" w:rsidR="00CA4D87" w:rsidRPr="00DF5D69" w:rsidRDefault="00B64F4B" w:rsidP="00CA4D87">
      <w:pPr>
        <w:spacing w:after="0" w:line="240" w:lineRule="auto"/>
        <w:jc w:val="center"/>
        <w:rPr>
          <w:b/>
          <w:bCs/>
          <w:sz w:val="24"/>
          <w:szCs w:val="24"/>
        </w:rPr>
      </w:pPr>
      <w:r w:rsidRPr="00DF5D69">
        <w:rPr>
          <w:b/>
          <w:bCs/>
          <w:sz w:val="24"/>
          <w:szCs w:val="24"/>
        </w:rPr>
        <w:t xml:space="preserve">Summary: </w:t>
      </w:r>
      <w:r w:rsidR="00CA4D87" w:rsidRPr="00DF5D69">
        <w:rPr>
          <w:b/>
          <w:bCs/>
          <w:sz w:val="24"/>
          <w:szCs w:val="24"/>
        </w:rPr>
        <w:t>What is trauma?</w:t>
      </w:r>
    </w:p>
    <w:p w14:paraId="6F4C64E0" w14:textId="77777777" w:rsidR="00CA4D87" w:rsidRPr="00DF5D69" w:rsidRDefault="00CA4D87" w:rsidP="00CA4D87">
      <w:pPr>
        <w:spacing w:after="0" w:line="240" w:lineRule="auto"/>
        <w:jc w:val="center"/>
        <w:rPr>
          <w:b/>
          <w:bCs/>
          <w:sz w:val="24"/>
          <w:szCs w:val="24"/>
        </w:rPr>
      </w:pPr>
    </w:p>
    <w:p w14:paraId="4C3AE523" w14:textId="77777777" w:rsidR="00CA4D87" w:rsidRPr="00DF5D69" w:rsidRDefault="00CA4D87" w:rsidP="00CA4D87">
      <w:pPr>
        <w:widowControl w:val="0"/>
        <w:spacing w:after="0" w:line="240" w:lineRule="auto"/>
        <w:rPr>
          <w:sz w:val="24"/>
          <w:szCs w:val="24"/>
        </w:rPr>
      </w:pPr>
      <w:r w:rsidRPr="00DF5D69">
        <w:rPr>
          <w:sz w:val="24"/>
          <w:szCs w:val="24"/>
        </w:rPr>
        <w:t>Trauma refers to a person witnessing or experiencing an event (or events) that poses a real or perceived threat to the life or well-being of the person or someone close to them.  When a perceived threat becomes trauma, it can:</w:t>
      </w:r>
    </w:p>
    <w:p w14:paraId="641E0692" w14:textId="77777777" w:rsidR="00CA4D87" w:rsidRPr="00DF5D69" w:rsidRDefault="00CA4D87" w:rsidP="00CA4D87">
      <w:pPr>
        <w:pStyle w:val="ListParagraph"/>
        <w:widowControl w:val="0"/>
        <w:numPr>
          <w:ilvl w:val="0"/>
          <w:numId w:val="27"/>
        </w:numPr>
        <w:spacing w:after="0" w:line="240" w:lineRule="auto"/>
        <w:rPr>
          <w:sz w:val="24"/>
          <w:szCs w:val="24"/>
        </w:rPr>
      </w:pPr>
      <w:r w:rsidRPr="00DF5D69">
        <w:rPr>
          <w:sz w:val="24"/>
          <w:szCs w:val="24"/>
        </w:rPr>
        <w:t>Overwhelm one’s ability to cope</w:t>
      </w:r>
    </w:p>
    <w:p w14:paraId="1B3C3C53" w14:textId="77777777" w:rsidR="00CA4D87" w:rsidRPr="00DF5D69" w:rsidRDefault="00CA4D87" w:rsidP="00CA4D87">
      <w:pPr>
        <w:pStyle w:val="ListParagraph"/>
        <w:widowControl w:val="0"/>
        <w:numPr>
          <w:ilvl w:val="0"/>
          <w:numId w:val="27"/>
        </w:numPr>
        <w:spacing w:after="0" w:line="240" w:lineRule="auto"/>
        <w:rPr>
          <w:sz w:val="24"/>
          <w:szCs w:val="24"/>
        </w:rPr>
      </w:pPr>
      <w:r w:rsidRPr="00DF5D69">
        <w:rPr>
          <w:sz w:val="24"/>
          <w:szCs w:val="24"/>
        </w:rPr>
        <w:t>Cause feelings of fear, helplessness, or horror</w:t>
      </w:r>
    </w:p>
    <w:p w14:paraId="3D38DC20" w14:textId="67CF6AAC" w:rsidR="00CA4D87" w:rsidRPr="00DF5D69" w:rsidRDefault="00CA4D87" w:rsidP="00CA4D87">
      <w:pPr>
        <w:pStyle w:val="ListParagraph"/>
        <w:widowControl w:val="0"/>
        <w:numPr>
          <w:ilvl w:val="0"/>
          <w:numId w:val="27"/>
        </w:numPr>
        <w:spacing w:after="0" w:line="240" w:lineRule="auto"/>
        <w:rPr>
          <w:sz w:val="24"/>
          <w:szCs w:val="24"/>
        </w:rPr>
      </w:pPr>
      <w:r w:rsidRPr="00DF5D69">
        <w:rPr>
          <w:sz w:val="24"/>
          <w:szCs w:val="24"/>
        </w:rPr>
        <w:t>Be expressed by disorganized or agitated behavior</w:t>
      </w:r>
    </w:p>
    <w:p w14:paraId="692441FF" w14:textId="77777777" w:rsidR="00CA4D87" w:rsidRPr="00DF5D69" w:rsidRDefault="00CA4D87" w:rsidP="00CA4D87">
      <w:pPr>
        <w:spacing w:after="0" w:line="240" w:lineRule="auto"/>
        <w:rPr>
          <w:sz w:val="24"/>
          <w:szCs w:val="24"/>
        </w:rPr>
      </w:pPr>
    </w:p>
    <w:p w14:paraId="7D6EB8D3" w14:textId="6A09E277" w:rsidR="00CA4D87" w:rsidRPr="00DF5D69" w:rsidRDefault="00CA4D87" w:rsidP="00CA4D87">
      <w:pPr>
        <w:spacing w:after="0" w:line="240" w:lineRule="auto"/>
        <w:rPr>
          <w:sz w:val="24"/>
          <w:szCs w:val="24"/>
        </w:rPr>
      </w:pPr>
      <w:r w:rsidRPr="00DF5D69">
        <w:rPr>
          <w:sz w:val="24"/>
          <w:szCs w:val="24"/>
        </w:rPr>
        <w:t xml:space="preserve">As you learned in the pre-service training, there are multiple forms of trauma and a variety of factors that contribute to them. People often experience them in combination and may not recognize their experiences as trauma. Children’s responses to trauma are affected by many factors, including their age at the time of the event, the severity of the traumatic event, their caregiver’s reactions, and a prior history of trauma and other behavioral health conditions. In this </w:t>
      </w:r>
      <w:r w:rsidR="00A86479" w:rsidRPr="00DF5D69">
        <w:rPr>
          <w:sz w:val="24"/>
          <w:szCs w:val="24"/>
        </w:rPr>
        <w:t>element</w:t>
      </w:r>
      <w:r w:rsidRPr="00DF5D69">
        <w:rPr>
          <w:sz w:val="24"/>
          <w:szCs w:val="24"/>
        </w:rPr>
        <w:t>, we focus primarily on childhood developmental trauma and sociocultural trauma as they are most often experienced by families involved with the child welfare system.</w:t>
      </w:r>
    </w:p>
    <w:p w14:paraId="4988B9F0" w14:textId="2755D51A" w:rsidR="00CA4D87" w:rsidRPr="00DF5D69" w:rsidRDefault="00CA4D87" w:rsidP="00CA4D87">
      <w:pPr>
        <w:pStyle w:val="ListParagraph"/>
        <w:numPr>
          <w:ilvl w:val="0"/>
          <w:numId w:val="28"/>
        </w:numPr>
        <w:spacing w:after="0" w:line="240" w:lineRule="auto"/>
        <w:rPr>
          <w:sz w:val="24"/>
          <w:szCs w:val="24"/>
        </w:rPr>
      </w:pPr>
      <w:r w:rsidRPr="00DF5D69">
        <w:rPr>
          <w:sz w:val="24"/>
          <w:szCs w:val="24"/>
        </w:rPr>
        <w:t>Childhood developmental trauma refers to unsafe feelings within the child and parent or caregiver relationship.</w:t>
      </w:r>
    </w:p>
    <w:p w14:paraId="22DD1379" w14:textId="5D6592B5" w:rsidR="00CA4D87" w:rsidRPr="00DF5D69" w:rsidRDefault="00665E87" w:rsidP="00CA4D87">
      <w:pPr>
        <w:pStyle w:val="ListParagraph"/>
        <w:numPr>
          <w:ilvl w:val="0"/>
          <w:numId w:val="28"/>
        </w:numPr>
        <w:spacing w:after="0" w:line="240" w:lineRule="auto"/>
        <w:rPr>
          <w:sz w:val="24"/>
          <w:szCs w:val="24"/>
        </w:rPr>
      </w:pPr>
      <w:r w:rsidRPr="00DF5D69">
        <w:rPr>
          <w:sz w:val="24"/>
          <w:szCs w:val="24"/>
        </w:rPr>
        <w:t>Sociocultural Trauma refers to the fear or experience of not belonging or being accepted by the outside world.</w:t>
      </w:r>
    </w:p>
    <w:p w14:paraId="168C7C74" w14:textId="3FEBED11" w:rsidR="00CA4D87" w:rsidRPr="00DF5D69" w:rsidRDefault="00CA4D87" w:rsidP="00CA4D87">
      <w:pPr>
        <w:spacing w:after="0" w:line="240" w:lineRule="auto"/>
        <w:rPr>
          <w:sz w:val="24"/>
          <w:szCs w:val="24"/>
        </w:rPr>
      </w:pPr>
    </w:p>
    <w:p w14:paraId="58F283A9" w14:textId="77777777" w:rsidR="00665E87" w:rsidRPr="00DF5D69" w:rsidRDefault="00665E87" w:rsidP="00CA4D87">
      <w:pPr>
        <w:spacing w:after="0" w:line="240" w:lineRule="auto"/>
        <w:rPr>
          <w:sz w:val="24"/>
          <w:szCs w:val="24"/>
        </w:rPr>
      </w:pPr>
    </w:p>
    <w:p w14:paraId="1A9D04DC" w14:textId="6D259D5E" w:rsidR="00CA4D87" w:rsidRPr="00DF5D69" w:rsidRDefault="00CA4D87" w:rsidP="00CA4D87">
      <w:pPr>
        <w:spacing w:after="0" w:line="240" w:lineRule="auto"/>
        <w:jc w:val="center"/>
        <w:rPr>
          <w:b/>
          <w:bCs/>
          <w:sz w:val="24"/>
          <w:szCs w:val="24"/>
        </w:rPr>
      </w:pPr>
      <w:r w:rsidRPr="00DF5D69">
        <w:rPr>
          <w:b/>
          <w:bCs/>
          <w:sz w:val="24"/>
          <w:szCs w:val="24"/>
        </w:rPr>
        <w:t>911 Call Reflection</w:t>
      </w:r>
      <w:r w:rsidR="00C674A7" w:rsidRPr="00DF5D69">
        <w:rPr>
          <w:b/>
          <w:bCs/>
          <w:sz w:val="24"/>
          <w:szCs w:val="24"/>
        </w:rPr>
        <w:t xml:space="preserve"> Entry</w:t>
      </w:r>
    </w:p>
    <w:p w14:paraId="201E5816" w14:textId="77777777" w:rsidR="00CA4D87" w:rsidRPr="00DF5D69" w:rsidRDefault="00CA4D87" w:rsidP="00CA4D87">
      <w:pPr>
        <w:spacing w:after="0" w:line="240" w:lineRule="auto"/>
        <w:jc w:val="center"/>
        <w:rPr>
          <w:sz w:val="24"/>
          <w:szCs w:val="24"/>
        </w:rPr>
      </w:pPr>
    </w:p>
    <w:p w14:paraId="2F88DADE" w14:textId="31C8EA19" w:rsidR="006631BD" w:rsidRPr="00DF5D69" w:rsidRDefault="006631BD" w:rsidP="00CA4D87">
      <w:pPr>
        <w:spacing w:after="0" w:line="240" w:lineRule="auto"/>
        <w:rPr>
          <w:sz w:val="24"/>
          <w:szCs w:val="24"/>
        </w:rPr>
      </w:pPr>
      <w:r w:rsidRPr="00DF5D69">
        <w:rPr>
          <w:sz w:val="24"/>
          <w:szCs w:val="24"/>
        </w:rPr>
        <w:t xml:space="preserve">In your Prework for Community Huddle 1, you are asked to </w:t>
      </w:r>
      <w:r w:rsidR="00193A3D" w:rsidRPr="00DF5D69">
        <w:rPr>
          <w:sz w:val="24"/>
          <w:szCs w:val="24"/>
        </w:rPr>
        <w:t xml:space="preserve">listen to an audio clip of an actual 911 call from a 6-year girl named Lisa. As you are listening to the call, you are asked to pay attention to the physical and emotional sensations you experience. </w:t>
      </w:r>
      <w:r w:rsidR="00651F8A" w:rsidRPr="00DF5D69">
        <w:rPr>
          <w:sz w:val="24"/>
          <w:szCs w:val="24"/>
        </w:rPr>
        <w:t>Following the audio recording you are asked to reflect on a couple of questions and bring your experiences and reflections to the Community Huddle</w:t>
      </w:r>
      <w:r w:rsidRPr="00DF5D69">
        <w:rPr>
          <w:sz w:val="24"/>
          <w:szCs w:val="24"/>
        </w:rPr>
        <w:t xml:space="preserve">. </w:t>
      </w:r>
      <w:r w:rsidR="00651F8A" w:rsidRPr="00DF5D69">
        <w:rPr>
          <w:sz w:val="24"/>
          <w:szCs w:val="24"/>
        </w:rPr>
        <w:t>Use th</w:t>
      </w:r>
      <w:r w:rsidR="00CA4D87" w:rsidRPr="00DF5D69">
        <w:rPr>
          <w:sz w:val="24"/>
          <w:szCs w:val="24"/>
        </w:rPr>
        <w:t>e</w:t>
      </w:r>
      <w:r w:rsidR="00651F8A" w:rsidRPr="00DF5D69">
        <w:rPr>
          <w:sz w:val="24"/>
          <w:szCs w:val="24"/>
        </w:rPr>
        <w:t xml:space="preserve"> </w:t>
      </w:r>
      <w:r w:rsidR="00665E87" w:rsidRPr="00DF5D69">
        <w:rPr>
          <w:sz w:val="24"/>
          <w:szCs w:val="24"/>
        </w:rPr>
        <w:t xml:space="preserve">next </w:t>
      </w:r>
      <w:r w:rsidR="00651F8A" w:rsidRPr="00DF5D69">
        <w:rPr>
          <w:sz w:val="24"/>
          <w:szCs w:val="24"/>
        </w:rPr>
        <w:t>page to capture your experiences and reflections as you listen to the 911 in the</w:t>
      </w:r>
      <w:r w:rsidR="00F44F4E" w:rsidRPr="00DF5D69">
        <w:rPr>
          <w:sz w:val="24"/>
          <w:szCs w:val="24"/>
        </w:rPr>
        <w:t xml:space="preserve"> online packet</w:t>
      </w:r>
      <w:r w:rsidRPr="00DF5D69">
        <w:rPr>
          <w:sz w:val="24"/>
          <w:szCs w:val="24"/>
        </w:rPr>
        <w:t>.</w:t>
      </w:r>
    </w:p>
    <w:p w14:paraId="0AA51615" w14:textId="4BAD301C" w:rsidR="006631BD" w:rsidRPr="00DF5D69" w:rsidRDefault="006631BD" w:rsidP="00B56982">
      <w:pPr>
        <w:spacing w:after="0" w:line="240" w:lineRule="auto"/>
        <w:rPr>
          <w:sz w:val="24"/>
          <w:szCs w:val="24"/>
        </w:rPr>
      </w:pPr>
    </w:p>
    <w:p w14:paraId="6AEA7734" w14:textId="2C0E5A22" w:rsidR="00665E87" w:rsidRPr="00DF5D69" w:rsidRDefault="00CE3013">
      <w:pPr>
        <w:rPr>
          <w:b/>
          <w:bCs/>
          <w:i/>
          <w:iCs/>
          <w:sz w:val="24"/>
          <w:szCs w:val="24"/>
        </w:rPr>
      </w:pPr>
      <w:r w:rsidRPr="00DF5D69">
        <w:rPr>
          <w:b/>
          <w:bCs/>
          <w:i/>
          <w:iCs/>
          <w:sz w:val="24"/>
          <w:szCs w:val="24"/>
        </w:rPr>
        <w:t>Please be aware that the call may trigger a strong reaction for some listeners.</w:t>
      </w:r>
      <w:r w:rsidR="00665E87" w:rsidRPr="00DF5D69">
        <w:rPr>
          <w:b/>
          <w:bCs/>
          <w:i/>
          <w:iCs/>
          <w:sz w:val="24"/>
          <w:szCs w:val="24"/>
        </w:rPr>
        <w:br w:type="page"/>
      </w:r>
    </w:p>
    <w:p w14:paraId="2EF33081" w14:textId="7E890DFC" w:rsidR="006631BD" w:rsidRPr="00DF5D69" w:rsidRDefault="0088777B" w:rsidP="00B56982">
      <w:pPr>
        <w:spacing w:after="0" w:line="240" w:lineRule="auto"/>
        <w:rPr>
          <w:sz w:val="24"/>
          <w:szCs w:val="24"/>
        </w:rPr>
      </w:pPr>
      <w:r w:rsidRPr="00DF5D69">
        <w:rPr>
          <w:sz w:val="24"/>
          <w:szCs w:val="24"/>
        </w:rPr>
        <w:t>T</w:t>
      </w:r>
      <w:r w:rsidR="00D14342" w:rsidRPr="00DF5D69">
        <w:rPr>
          <w:sz w:val="24"/>
          <w:szCs w:val="24"/>
        </w:rPr>
        <w:t>ake some time to reflect on these questions:</w:t>
      </w:r>
    </w:p>
    <w:p w14:paraId="6EA010DE" w14:textId="7E123E7D" w:rsidR="00D14342" w:rsidRPr="00DF5D69" w:rsidRDefault="00D14342" w:rsidP="00D14342">
      <w:pPr>
        <w:pStyle w:val="ListParagraph"/>
        <w:numPr>
          <w:ilvl w:val="0"/>
          <w:numId w:val="10"/>
        </w:numPr>
        <w:spacing w:after="0" w:line="240" w:lineRule="auto"/>
        <w:rPr>
          <w:sz w:val="24"/>
          <w:szCs w:val="24"/>
        </w:rPr>
      </w:pPr>
      <w:r w:rsidRPr="00DF5D69">
        <w:rPr>
          <w:sz w:val="24"/>
          <w:szCs w:val="24"/>
        </w:rPr>
        <w:t xml:space="preserve">What </w:t>
      </w:r>
      <w:r w:rsidR="00651F8A" w:rsidRPr="00DF5D69">
        <w:rPr>
          <w:sz w:val="24"/>
          <w:szCs w:val="24"/>
        </w:rPr>
        <w:t>physical sensations did you experience while listening to the 911 call</w:t>
      </w:r>
      <w:r w:rsidRPr="00DF5D69">
        <w:rPr>
          <w:sz w:val="24"/>
          <w:szCs w:val="24"/>
        </w:rPr>
        <w:t>?</w:t>
      </w:r>
    </w:p>
    <w:p w14:paraId="3F0BFBF7" w14:textId="4686E9C3" w:rsidR="00D14342" w:rsidRPr="00DF5D69" w:rsidRDefault="00651F8A" w:rsidP="00D14342">
      <w:pPr>
        <w:pStyle w:val="ListParagraph"/>
        <w:numPr>
          <w:ilvl w:val="0"/>
          <w:numId w:val="10"/>
        </w:numPr>
        <w:spacing w:after="0" w:line="240" w:lineRule="auto"/>
        <w:rPr>
          <w:sz w:val="24"/>
          <w:szCs w:val="24"/>
        </w:rPr>
      </w:pPr>
      <w:r w:rsidRPr="00DF5D69">
        <w:rPr>
          <w:sz w:val="24"/>
          <w:szCs w:val="24"/>
        </w:rPr>
        <w:t>What emotional sensations did you experience while listening to the 911 call?</w:t>
      </w:r>
    </w:p>
    <w:p w14:paraId="7A9FFE53" w14:textId="3A2DE6C9" w:rsidR="00D14342" w:rsidRPr="00DF5D69" w:rsidRDefault="00651F8A" w:rsidP="00D14342">
      <w:pPr>
        <w:pStyle w:val="ListParagraph"/>
        <w:numPr>
          <w:ilvl w:val="0"/>
          <w:numId w:val="10"/>
        </w:numPr>
        <w:spacing w:after="0" w:line="240" w:lineRule="auto"/>
        <w:rPr>
          <w:sz w:val="24"/>
          <w:szCs w:val="24"/>
        </w:rPr>
      </w:pPr>
      <w:r w:rsidRPr="00DF5D69">
        <w:rPr>
          <w:sz w:val="24"/>
          <w:szCs w:val="24"/>
        </w:rPr>
        <w:t>Other thoughts and observations as you listened to the 911 call?</w:t>
      </w:r>
    </w:p>
    <w:p w14:paraId="0DFB8883" w14:textId="5B0A7720" w:rsidR="00251CC4" w:rsidRPr="00DF5D69" w:rsidRDefault="00251CC4" w:rsidP="00251CC4">
      <w:pPr>
        <w:spacing w:after="0" w:line="240" w:lineRule="auto"/>
        <w:rPr>
          <w:sz w:val="24"/>
          <w:szCs w:val="24"/>
        </w:rPr>
      </w:pPr>
    </w:p>
    <w:p w14:paraId="3B88FDC3" w14:textId="7A8BF15D" w:rsidR="00251CC4" w:rsidRPr="00DF5D69" w:rsidRDefault="00251CC4" w:rsidP="00251CC4">
      <w:pPr>
        <w:spacing w:after="0" w:line="240" w:lineRule="auto"/>
        <w:rPr>
          <w:b/>
          <w:bCs/>
          <w:sz w:val="24"/>
          <w:szCs w:val="24"/>
        </w:rPr>
      </w:pPr>
      <w:r w:rsidRPr="00DF5D69">
        <w:rPr>
          <w:b/>
          <w:bCs/>
          <w:sz w:val="24"/>
          <w:szCs w:val="24"/>
        </w:rPr>
        <w:t>Please bring your reflections with you to your Community Huddle.</w:t>
      </w:r>
    </w:p>
    <w:p w14:paraId="007BE954" w14:textId="2CB2F8BC" w:rsidR="003B1A37" w:rsidRPr="00DF5D69" w:rsidRDefault="003B1A37" w:rsidP="00B56982">
      <w:pPr>
        <w:spacing w:after="0" w:line="240" w:lineRule="auto"/>
        <w:rPr>
          <w:b/>
          <w:bCs/>
          <w:sz w:val="24"/>
          <w:szCs w:val="24"/>
        </w:rPr>
      </w:pPr>
    </w:p>
    <w:tbl>
      <w:tblPr>
        <w:tblW w:w="9810" w:type="dxa"/>
        <w:jc w:val="center"/>
        <w:tblLayout w:type="fixed"/>
        <w:tblLook w:val="01E0" w:firstRow="1" w:lastRow="1" w:firstColumn="1" w:lastColumn="1" w:noHBand="0" w:noVBand="0"/>
      </w:tblPr>
      <w:tblGrid>
        <w:gridCol w:w="270"/>
        <w:gridCol w:w="9540"/>
      </w:tblGrid>
      <w:tr w:rsidR="00DF5D69" w:rsidRPr="00DF5D69" w14:paraId="4838EA30" w14:textId="77777777" w:rsidTr="003B1A37">
        <w:trPr>
          <w:jc w:val="center"/>
        </w:trPr>
        <w:tc>
          <w:tcPr>
            <w:tcW w:w="270" w:type="dxa"/>
            <w:tcBorders>
              <w:right w:val="single" w:sz="4" w:space="0" w:color="auto"/>
            </w:tcBorders>
          </w:tcPr>
          <w:p w14:paraId="4E078997" w14:textId="77777777" w:rsidR="003B1A37" w:rsidRPr="00DF5D69" w:rsidRDefault="003B1A37" w:rsidP="00697E2F">
            <w:pPr>
              <w:spacing w:after="0" w:line="240" w:lineRule="auto"/>
              <w:rPr>
                <w:rFonts w:cstheme="minorHAnsi"/>
                <w:sz w:val="24"/>
                <w:szCs w:val="24"/>
              </w:rPr>
            </w:pPr>
          </w:p>
        </w:tc>
        <w:tc>
          <w:tcPr>
            <w:tcW w:w="9540" w:type="dxa"/>
            <w:tcBorders>
              <w:top w:val="single" w:sz="4" w:space="0" w:color="auto"/>
              <w:left w:val="single" w:sz="4" w:space="0" w:color="auto"/>
              <w:right w:val="single" w:sz="4" w:space="0" w:color="auto"/>
            </w:tcBorders>
          </w:tcPr>
          <w:p w14:paraId="12364D1C" w14:textId="2C21EBFB" w:rsidR="003B1A37" w:rsidRPr="00DF5D69" w:rsidRDefault="003B1A37" w:rsidP="00697E2F">
            <w:pPr>
              <w:spacing w:after="0" w:line="240" w:lineRule="auto"/>
              <w:rPr>
                <w:rFonts w:cstheme="minorHAnsi"/>
                <w:sz w:val="24"/>
                <w:szCs w:val="24"/>
              </w:rPr>
            </w:pPr>
          </w:p>
        </w:tc>
      </w:tr>
      <w:tr w:rsidR="00DF5D69" w:rsidRPr="00DF5D69" w14:paraId="73F58411" w14:textId="77777777" w:rsidTr="003B1A37">
        <w:trPr>
          <w:jc w:val="center"/>
        </w:trPr>
        <w:tc>
          <w:tcPr>
            <w:tcW w:w="270" w:type="dxa"/>
            <w:tcBorders>
              <w:right w:val="single" w:sz="4" w:space="0" w:color="auto"/>
            </w:tcBorders>
          </w:tcPr>
          <w:p w14:paraId="4A7D040F" w14:textId="77777777" w:rsidR="003B1A37" w:rsidRPr="00DF5D69" w:rsidRDefault="003B1A37" w:rsidP="00697E2F">
            <w:pPr>
              <w:spacing w:after="0" w:line="240" w:lineRule="auto"/>
              <w:rPr>
                <w:rFonts w:cstheme="minorHAnsi"/>
                <w:sz w:val="24"/>
                <w:szCs w:val="24"/>
              </w:rPr>
            </w:pPr>
          </w:p>
        </w:tc>
        <w:tc>
          <w:tcPr>
            <w:tcW w:w="9540" w:type="dxa"/>
            <w:tcBorders>
              <w:left w:val="single" w:sz="4" w:space="0" w:color="auto"/>
              <w:right w:val="single" w:sz="4" w:space="0" w:color="auto"/>
            </w:tcBorders>
          </w:tcPr>
          <w:p w14:paraId="39119E5F" w14:textId="77777777" w:rsidR="003B1A37" w:rsidRPr="00DF5D69" w:rsidRDefault="003B1A37" w:rsidP="00697E2F">
            <w:pPr>
              <w:spacing w:after="0" w:line="240" w:lineRule="auto"/>
              <w:rPr>
                <w:rFonts w:cstheme="minorHAnsi"/>
                <w:sz w:val="24"/>
                <w:szCs w:val="24"/>
              </w:rPr>
            </w:pPr>
          </w:p>
        </w:tc>
      </w:tr>
      <w:tr w:rsidR="00DF5D69" w:rsidRPr="00DF5D69" w14:paraId="6D041E1C" w14:textId="77777777" w:rsidTr="003B1A37">
        <w:trPr>
          <w:jc w:val="center"/>
        </w:trPr>
        <w:tc>
          <w:tcPr>
            <w:tcW w:w="270" w:type="dxa"/>
            <w:tcBorders>
              <w:right w:val="single" w:sz="4" w:space="0" w:color="auto"/>
            </w:tcBorders>
          </w:tcPr>
          <w:p w14:paraId="2CD86D0C" w14:textId="77777777" w:rsidR="003B1A37" w:rsidRPr="00DF5D69" w:rsidRDefault="003B1A37" w:rsidP="00697E2F">
            <w:pPr>
              <w:spacing w:after="0" w:line="240" w:lineRule="auto"/>
              <w:rPr>
                <w:rFonts w:cstheme="minorHAnsi"/>
                <w:sz w:val="24"/>
                <w:szCs w:val="24"/>
              </w:rPr>
            </w:pPr>
          </w:p>
        </w:tc>
        <w:tc>
          <w:tcPr>
            <w:tcW w:w="9540" w:type="dxa"/>
            <w:tcBorders>
              <w:left w:val="single" w:sz="4" w:space="0" w:color="auto"/>
              <w:right w:val="single" w:sz="4" w:space="0" w:color="auto"/>
            </w:tcBorders>
          </w:tcPr>
          <w:p w14:paraId="05DC3C5B" w14:textId="77777777" w:rsidR="003B1A37" w:rsidRPr="00DF5D69" w:rsidRDefault="003B1A37" w:rsidP="00697E2F">
            <w:pPr>
              <w:spacing w:after="0" w:line="240" w:lineRule="auto"/>
              <w:rPr>
                <w:rFonts w:cstheme="minorHAnsi"/>
                <w:sz w:val="24"/>
                <w:szCs w:val="24"/>
              </w:rPr>
            </w:pPr>
          </w:p>
        </w:tc>
      </w:tr>
      <w:tr w:rsidR="003B1A37" w:rsidRPr="00DF5D69" w14:paraId="5294542F" w14:textId="77777777" w:rsidTr="00651F8A">
        <w:trPr>
          <w:trHeight w:val="3582"/>
          <w:jc w:val="center"/>
        </w:trPr>
        <w:tc>
          <w:tcPr>
            <w:tcW w:w="270" w:type="dxa"/>
            <w:tcBorders>
              <w:right w:val="single" w:sz="4" w:space="0" w:color="auto"/>
            </w:tcBorders>
          </w:tcPr>
          <w:p w14:paraId="52041B12" w14:textId="77777777" w:rsidR="003B1A37" w:rsidRPr="00DF5D69" w:rsidRDefault="003B1A37" w:rsidP="00697E2F">
            <w:pPr>
              <w:spacing w:after="0" w:line="240" w:lineRule="auto"/>
              <w:rPr>
                <w:rFonts w:cstheme="minorHAnsi"/>
                <w:sz w:val="24"/>
                <w:szCs w:val="24"/>
              </w:rPr>
            </w:pPr>
          </w:p>
        </w:tc>
        <w:tc>
          <w:tcPr>
            <w:tcW w:w="9540" w:type="dxa"/>
            <w:tcBorders>
              <w:left w:val="single" w:sz="4" w:space="0" w:color="auto"/>
              <w:bottom w:val="single" w:sz="4" w:space="0" w:color="auto"/>
              <w:right w:val="single" w:sz="4" w:space="0" w:color="auto"/>
            </w:tcBorders>
          </w:tcPr>
          <w:p w14:paraId="028F67F8" w14:textId="77777777" w:rsidR="003B1A37" w:rsidRPr="00DF5D69" w:rsidRDefault="003B1A37" w:rsidP="00697E2F">
            <w:pPr>
              <w:spacing w:after="0" w:line="240" w:lineRule="auto"/>
              <w:rPr>
                <w:rFonts w:cstheme="minorHAnsi"/>
                <w:sz w:val="24"/>
                <w:szCs w:val="24"/>
              </w:rPr>
            </w:pPr>
          </w:p>
        </w:tc>
      </w:tr>
    </w:tbl>
    <w:p w14:paraId="68FD0722" w14:textId="2A0FE4AE" w:rsidR="003B1A37" w:rsidRPr="00DF5D69" w:rsidRDefault="003B1A37" w:rsidP="00B56982">
      <w:pPr>
        <w:spacing w:after="0" w:line="240" w:lineRule="auto"/>
        <w:rPr>
          <w:b/>
          <w:bCs/>
          <w:sz w:val="24"/>
          <w:szCs w:val="24"/>
        </w:rPr>
      </w:pPr>
    </w:p>
    <w:p w14:paraId="2E9A5AA4" w14:textId="7DDD60FF" w:rsidR="00CA4D87" w:rsidRPr="00DF5D69" w:rsidRDefault="00651F8A" w:rsidP="00CA4D87">
      <w:pPr>
        <w:pStyle w:val="ListParagraph"/>
        <w:numPr>
          <w:ilvl w:val="0"/>
          <w:numId w:val="26"/>
        </w:numPr>
        <w:spacing w:after="0" w:line="240" w:lineRule="auto"/>
        <w:rPr>
          <w:sz w:val="24"/>
          <w:szCs w:val="24"/>
        </w:rPr>
      </w:pPr>
      <w:r w:rsidRPr="00DF5D69">
        <w:rPr>
          <w:sz w:val="24"/>
          <w:szCs w:val="24"/>
        </w:rPr>
        <w:t>What do you speculate 6</w:t>
      </w:r>
      <w:r w:rsidR="00CA4D87" w:rsidRPr="00DF5D69">
        <w:rPr>
          <w:sz w:val="24"/>
          <w:szCs w:val="24"/>
        </w:rPr>
        <w:t>-</w:t>
      </w:r>
      <w:r w:rsidRPr="00DF5D69">
        <w:rPr>
          <w:sz w:val="24"/>
          <w:szCs w:val="24"/>
        </w:rPr>
        <w:t xml:space="preserve">year old Lisa is feeling physically and emotionally?  </w:t>
      </w:r>
    </w:p>
    <w:p w14:paraId="3EC4AD6B" w14:textId="5759E45B" w:rsidR="00651F8A" w:rsidRPr="00DF5D69" w:rsidRDefault="00651F8A" w:rsidP="00CA4D87">
      <w:pPr>
        <w:pStyle w:val="ListParagraph"/>
        <w:numPr>
          <w:ilvl w:val="0"/>
          <w:numId w:val="26"/>
        </w:numPr>
        <w:spacing w:after="0" w:line="240" w:lineRule="auto"/>
        <w:rPr>
          <w:sz w:val="24"/>
          <w:szCs w:val="24"/>
        </w:rPr>
      </w:pPr>
      <w:r w:rsidRPr="00DF5D69">
        <w:rPr>
          <w:sz w:val="24"/>
          <w:szCs w:val="24"/>
        </w:rPr>
        <w:t>What does she need to feel safe?</w:t>
      </w:r>
    </w:p>
    <w:p w14:paraId="43592527" w14:textId="07F0E744" w:rsidR="00651F8A" w:rsidRPr="00DF5D69" w:rsidRDefault="00651F8A" w:rsidP="00B56982">
      <w:pPr>
        <w:spacing w:after="0" w:line="240" w:lineRule="auto"/>
        <w:rPr>
          <w:b/>
          <w:bCs/>
          <w:sz w:val="24"/>
          <w:szCs w:val="24"/>
        </w:rPr>
      </w:pPr>
    </w:p>
    <w:tbl>
      <w:tblPr>
        <w:tblW w:w="9810" w:type="dxa"/>
        <w:jc w:val="center"/>
        <w:tblLayout w:type="fixed"/>
        <w:tblLook w:val="01E0" w:firstRow="1" w:lastRow="1" w:firstColumn="1" w:lastColumn="1" w:noHBand="0" w:noVBand="0"/>
      </w:tblPr>
      <w:tblGrid>
        <w:gridCol w:w="270"/>
        <w:gridCol w:w="9540"/>
      </w:tblGrid>
      <w:tr w:rsidR="00DF5D69" w:rsidRPr="00DF5D69" w14:paraId="0C3A8BC7" w14:textId="77777777" w:rsidTr="0067452E">
        <w:trPr>
          <w:jc w:val="center"/>
        </w:trPr>
        <w:tc>
          <w:tcPr>
            <w:tcW w:w="270" w:type="dxa"/>
            <w:tcBorders>
              <w:right w:val="single" w:sz="4" w:space="0" w:color="auto"/>
            </w:tcBorders>
          </w:tcPr>
          <w:p w14:paraId="490C5C73" w14:textId="77777777" w:rsidR="00CA4D87" w:rsidRPr="00DF5D69" w:rsidRDefault="00CA4D87" w:rsidP="0067452E">
            <w:pPr>
              <w:spacing w:after="0" w:line="240" w:lineRule="auto"/>
              <w:rPr>
                <w:rFonts w:cstheme="minorHAnsi"/>
                <w:sz w:val="24"/>
                <w:szCs w:val="24"/>
              </w:rPr>
            </w:pPr>
          </w:p>
        </w:tc>
        <w:tc>
          <w:tcPr>
            <w:tcW w:w="9540" w:type="dxa"/>
            <w:tcBorders>
              <w:top w:val="single" w:sz="4" w:space="0" w:color="auto"/>
              <w:left w:val="single" w:sz="4" w:space="0" w:color="auto"/>
              <w:right w:val="single" w:sz="4" w:space="0" w:color="auto"/>
            </w:tcBorders>
          </w:tcPr>
          <w:p w14:paraId="7A438B0E" w14:textId="77777777" w:rsidR="00CA4D87" w:rsidRPr="00DF5D69" w:rsidRDefault="00CA4D87" w:rsidP="0067452E">
            <w:pPr>
              <w:spacing w:after="0" w:line="240" w:lineRule="auto"/>
              <w:rPr>
                <w:rFonts w:cstheme="minorHAnsi"/>
                <w:sz w:val="24"/>
                <w:szCs w:val="24"/>
              </w:rPr>
            </w:pPr>
          </w:p>
        </w:tc>
      </w:tr>
      <w:tr w:rsidR="00DF5D69" w:rsidRPr="00DF5D69" w14:paraId="3081B32F" w14:textId="77777777" w:rsidTr="0067452E">
        <w:trPr>
          <w:jc w:val="center"/>
        </w:trPr>
        <w:tc>
          <w:tcPr>
            <w:tcW w:w="270" w:type="dxa"/>
            <w:tcBorders>
              <w:right w:val="single" w:sz="4" w:space="0" w:color="auto"/>
            </w:tcBorders>
          </w:tcPr>
          <w:p w14:paraId="3D111627" w14:textId="77777777" w:rsidR="00CA4D87" w:rsidRPr="00DF5D69" w:rsidRDefault="00CA4D87" w:rsidP="0067452E">
            <w:pPr>
              <w:spacing w:after="0" w:line="240" w:lineRule="auto"/>
              <w:rPr>
                <w:rFonts w:cstheme="minorHAnsi"/>
                <w:sz w:val="24"/>
                <w:szCs w:val="24"/>
              </w:rPr>
            </w:pPr>
          </w:p>
        </w:tc>
        <w:tc>
          <w:tcPr>
            <w:tcW w:w="9540" w:type="dxa"/>
            <w:tcBorders>
              <w:left w:val="single" w:sz="4" w:space="0" w:color="auto"/>
              <w:right w:val="single" w:sz="4" w:space="0" w:color="auto"/>
            </w:tcBorders>
          </w:tcPr>
          <w:p w14:paraId="538BAD3C" w14:textId="77777777" w:rsidR="00CA4D87" w:rsidRPr="00DF5D69" w:rsidRDefault="00CA4D87" w:rsidP="0067452E">
            <w:pPr>
              <w:spacing w:after="0" w:line="240" w:lineRule="auto"/>
              <w:rPr>
                <w:rFonts w:cstheme="minorHAnsi"/>
                <w:sz w:val="24"/>
                <w:szCs w:val="24"/>
              </w:rPr>
            </w:pPr>
          </w:p>
        </w:tc>
      </w:tr>
      <w:tr w:rsidR="00DF5D69" w:rsidRPr="00DF5D69" w14:paraId="4530ADC1" w14:textId="77777777" w:rsidTr="0067452E">
        <w:trPr>
          <w:jc w:val="center"/>
        </w:trPr>
        <w:tc>
          <w:tcPr>
            <w:tcW w:w="270" w:type="dxa"/>
            <w:tcBorders>
              <w:right w:val="single" w:sz="4" w:space="0" w:color="auto"/>
            </w:tcBorders>
          </w:tcPr>
          <w:p w14:paraId="7AC3EA7D" w14:textId="77777777" w:rsidR="00CA4D87" w:rsidRPr="00DF5D69" w:rsidRDefault="00CA4D87" w:rsidP="0067452E">
            <w:pPr>
              <w:spacing w:after="0" w:line="240" w:lineRule="auto"/>
              <w:rPr>
                <w:rFonts w:cstheme="minorHAnsi"/>
                <w:sz w:val="24"/>
                <w:szCs w:val="24"/>
              </w:rPr>
            </w:pPr>
          </w:p>
        </w:tc>
        <w:tc>
          <w:tcPr>
            <w:tcW w:w="9540" w:type="dxa"/>
            <w:tcBorders>
              <w:left w:val="single" w:sz="4" w:space="0" w:color="auto"/>
              <w:right w:val="single" w:sz="4" w:space="0" w:color="auto"/>
            </w:tcBorders>
          </w:tcPr>
          <w:p w14:paraId="4907A423" w14:textId="77777777" w:rsidR="00CA4D87" w:rsidRPr="00DF5D69" w:rsidRDefault="00CA4D87" w:rsidP="0067452E">
            <w:pPr>
              <w:spacing w:after="0" w:line="240" w:lineRule="auto"/>
              <w:rPr>
                <w:rFonts w:cstheme="minorHAnsi"/>
                <w:sz w:val="24"/>
                <w:szCs w:val="24"/>
              </w:rPr>
            </w:pPr>
          </w:p>
        </w:tc>
      </w:tr>
      <w:tr w:rsidR="00CA4D87" w:rsidRPr="00DF5D69" w14:paraId="4CBE8DB1" w14:textId="77777777" w:rsidTr="0067452E">
        <w:trPr>
          <w:trHeight w:val="3582"/>
          <w:jc w:val="center"/>
        </w:trPr>
        <w:tc>
          <w:tcPr>
            <w:tcW w:w="270" w:type="dxa"/>
            <w:tcBorders>
              <w:right w:val="single" w:sz="4" w:space="0" w:color="auto"/>
            </w:tcBorders>
          </w:tcPr>
          <w:p w14:paraId="7786932F" w14:textId="77777777" w:rsidR="00CA4D87" w:rsidRPr="00DF5D69" w:rsidRDefault="00CA4D87" w:rsidP="0067452E">
            <w:pPr>
              <w:spacing w:after="0" w:line="240" w:lineRule="auto"/>
              <w:rPr>
                <w:rFonts w:cstheme="minorHAnsi"/>
                <w:sz w:val="24"/>
                <w:szCs w:val="24"/>
              </w:rPr>
            </w:pPr>
          </w:p>
        </w:tc>
        <w:tc>
          <w:tcPr>
            <w:tcW w:w="9540" w:type="dxa"/>
            <w:tcBorders>
              <w:left w:val="single" w:sz="4" w:space="0" w:color="auto"/>
              <w:bottom w:val="single" w:sz="4" w:space="0" w:color="auto"/>
              <w:right w:val="single" w:sz="4" w:space="0" w:color="auto"/>
            </w:tcBorders>
          </w:tcPr>
          <w:p w14:paraId="00C97C9F" w14:textId="77777777" w:rsidR="00CA4D87" w:rsidRPr="00DF5D69" w:rsidRDefault="00CA4D87" w:rsidP="0067452E">
            <w:pPr>
              <w:spacing w:after="0" w:line="240" w:lineRule="auto"/>
              <w:rPr>
                <w:rFonts w:cstheme="minorHAnsi"/>
                <w:sz w:val="24"/>
                <w:szCs w:val="24"/>
              </w:rPr>
            </w:pPr>
          </w:p>
        </w:tc>
      </w:tr>
    </w:tbl>
    <w:p w14:paraId="3FE4D6AC" w14:textId="77777777" w:rsidR="00CA4D87" w:rsidRPr="00DF5D69" w:rsidRDefault="00CA4D87" w:rsidP="00B56982">
      <w:pPr>
        <w:spacing w:after="0" w:line="240" w:lineRule="auto"/>
        <w:rPr>
          <w:b/>
          <w:bCs/>
          <w:sz w:val="24"/>
          <w:szCs w:val="24"/>
        </w:rPr>
      </w:pPr>
    </w:p>
    <w:p w14:paraId="2E2F7EDC" w14:textId="77777777" w:rsidR="00CA4D87" w:rsidRPr="00DF5D69" w:rsidRDefault="00CA4D87">
      <w:pPr>
        <w:rPr>
          <w:rFonts w:cstheme="minorHAnsi"/>
          <w:b/>
          <w:bCs/>
          <w:sz w:val="24"/>
          <w:szCs w:val="24"/>
          <w:u w:val="single"/>
        </w:rPr>
      </w:pPr>
      <w:r w:rsidRPr="00DF5D69">
        <w:rPr>
          <w:rFonts w:cstheme="minorHAnsi"/>
          <w:b/>
          <w:bCs/>
          <w:sz w:val="24"/>
          <w:szCs w:val="24"/>
          <w:u w:val="single"/>
        </w:rPr>
        <w:br w:type="page"/>
      </w:r>
    </w:p>
    <w:p w14:paraId="70C05364" w14:textId="44DF950C" w:rsidR="005752BE" w:rsidRPr="00DF5D69" w:rsidRDefault="00742EA3" w:rsidP="00742EA3">
      <w:pPr>
        <w:spacing w:after="0" w:line="240" w:lineRule="auto"/>
        <w:rPr>
          <w:rFonts w:cstheme="minorHAnsi"/>
          <w:b/>
          <w:bCs/>
          <w:sz w:val="24"/>
          <w:szCs w:val="24"/>
          <w:u w:val="single"/>
        </w:rPr>
      </w:pPr>
      <w:r w:rsidRPr="00DF5D69">
        <w:rPr>
          <w:rFonts w:cstheme="minorHAnsi"/>
          <w:b/>
          <w:bCs/>
          <w:sz w:val="24"/>
          <w:szCs w:val="24"/>
          <w:u w:val="single"/>
        </w:rPr>
        <w:t>Community Huddle 1</w:t>
      </w:r>
    </w:p>
    <w:p w14:paraId="6F2D0DF4" w14:textId="0AA52EC7" w:rsidR="00742EA3" w:rsidRPr="00DF5D69" w:rsidRDefault="00742EA3" w:rsidP="00742EA3">
      <w:pPr>
        <w:spacing w:after="0" w:line="240" w:lineRule="auto"/>
        <w:rPr>
          <w:rFonts w:cstheme="minorHAnsi"/>
          <w:sz w:val="24"/>
          <w:szCs w:val="24"/>
        </w:rPr>
      </w:pPr>
    </w:p>
    <w:p w14:paraId="7E003911" w14:textId="7F557D80" w:rsidR="00742EA3" w:rsidRPr="00DF5D69" w:rsidRDefault="00A03775" w:rsidP="00742EA3">
      <w:pPr>
        <w:spacing w:after="0" w:line="240" w:lineRule="auto"/>
        <w:rPr>
          <w:rFonts w:cstheme="minorHAnsi"/>
          <w:sz w:val="24"/>
          <w:szCs w:val="24"/>
        </w:rPr>
      </w:pPr>
      <w:r w:rsidRPr="00DF5D69">
        <w:rPr>
          <w:rFonts w:cstheme="minorHAnsi"/>
          <w:sz w:val="24"/>
          <w:szCs w:val="24"/>
        </w:rPr>
        <w:t xml:space="preserve">In the workbook introduction, you learned that the Foundational Elements include Community Huddles </w:t>
      </w:r>
      <w:proofErr w:type="gramStart"/>
      <w:r w:rsidRPr="00DF5D69">
        <w:rPr>
          <w:rFonts w:cstheme="minorHAnsi"/>
          <w:sz w:val="24"/>
          <w:szCs w:val="24"/>
        </w:rPr>
        <w:t>as a</w:t>
      </w:r>
      <w:r w:rsidR="007773DA" w:rsidRPr="00DF5D69">
        <w:rPr>
          <w:rFonts w:cstheme="minorHAnsi"/>
          <w:sz w:val="24"/>
          <w:szCs w:val="24"/>
        </w:rPr>
        <w:t xml:space="preserve"> way to</w:t>
      </w:r>
      <w:proofErr w:type="gramEnd"/>
      <w:r w:rsidR="007773DA" w:rsidRPr="00DF5D69">
        <w:rPr>
          <w:rFonts w:cstheme="minorHAnsi"/>
          <w:sz w:val="24"/>
          <w:szCs w:val="24"/>
        </w:rPr>
        <w:t xml:space="preserve"> discuss learning and build connections and community with your cohort colleagues. </w:t>
      </w:r>
    </w:p>
    <w:p w14:paraId="0DBC8439" w14:textId="142947C4" w:rsidR="004A677A" w:rsidRPr="00DF5D69" w:rsidRDefault="004A677A" w:rsidP="00742EA3">
      <w:pPr>
        <w:spacing w:after="0" w:line="240" w:lineRule="auto"/>
        <w:rPr>
          <w:rFonts w:cstheme="minorHAnsi"/>
          <w:sz w:val="24"/>
          <w:szCs w:val="24"/>
        </w:rPr>
      </w:pPr>
    </w:p>
    <w:p w14:paraId="0EB2E181" w14:textId="677EE91E" w:rsidR="004A677A" w:rsidRPr="00DF5D69" w:rsidRDefault="00ED0AEA" w:rsidP="00742EA3">
      <w:pPr>
        <w:spacing w:after="0" w:line="240" w:lineRule="auto"/>
        <w:rPr>
          <w:rFonts w:cstheme="minorHAnsi"/>
          <w:sz w:val="24"/>
          <w:szCs w:val="24"/>
        </w:rPr>
      </w:pPr>
      <w:r w:rsidRPr="00DF5D69">
        <w:rPr>
          <w:rFonts w:cstheme="minorHAnsi"/>
          <w:sz w:val="24"/>
          <w:szCs w:val="24"/>
        </w:rPr>
        <w:t xml:space="preserve">Community Huddles are held virtually via Zoom. </w:t>
      </w:r>
      <w:r w:rsidR="004A677A" w:rsidRPr="00DF5D69">
        <w:rPr>
          <w:rFonts w:cstheme="minorHAnsi"/>
          <w:sz w:val="24"/>
          <w:szCs w:val="24"/>
        </w:rPr>
        <w:t>You will find the date</w:t>
      </w:r>
      <w:r w:rsidRPr="00DF5D69">
        <w:rPr>
          <w:rFonts w:cstheme="minorHAnsi"/>
          <w:sz w:val="24"/>
          <w:szCs w:val="24"/>
        </w:rPr>
        <w:t>,</w:t>
      </w:r>
      <w:r w:rsidR="004A677A" w:rsidRPr="00DF5D69">
        <w:rPr>
          <w:rFonts w:cstheme="minorHAnsi"/>
          <w:sz w:val="24"/>
          <w:szCs w:val="24"/>
        </w:rPr>
        <w:t xml:space="preserve"> </w:t>
      </w:r>
      <w:r w:rsidRPr="00DF5D69">
        <w:rPr>
          <w:rFonts w:cstheme="minorHAnsi"/>
          <w:sz w:val="24"/>
          <w:szCs w:val="24"/>
        </w:rPr>
        <w:t>time,</w:t>
      </w:r>
      <w:r w:rsidR="004A677A" w:rsidRPr="00DF5D69">
        <w:rPr>
          <w:rFonts w:cstheme="minorHAnsi"/>
          <w:sz w:val="24"/>
          <w:szCs w:val="24"/>
        </w:rPr>
        <w:t xml:space="preserve"> </w:t>
      </w:r>
      <w:r w:rsidRPr="00DF5D69">
        <w:rPr>
          <w:rFonts w:cstheme="minorHAnsi"/>
          <w:sz w:val="24"/>
          <w:szCs w:val="24"/>
        </w:rPr>
        <w:t xml:space="preserve">and Zoom link </w:t>
      </w:r>
      <w:r w:rsidR="004A677A" w:rsidRPr="00DF5D69">
        <w:rPr>
          <w:rFonts w:cstheme="minorHAnsi"/>
          <w:sz w:val="24"/>
          <w:szCs w:val="24"/>
        </w:rPr>
        <w:t xml:space="preserve">for this Community Huddle within the </w:t>
      </w:r>
      <w:r w:rsidR="004A677A" w:rsidRPr="00DF5D69">
        <w:rPr>
          <w:rFonts w:cstheme="minorHAnsi"/>
          <w:i/>
          <w:iCs/>
          <w:sz w:val="24"/>
          <w:szCs w:val="24"/>
        </w:rPr>
        <w:t xml:space="preserve">Welcome to the </w:t>
      </w:r>
      <w:r w:rsidR="00217156" w:rsidRPr="00DF5D69">
        <w:rPr>
          <w:rFonts w:cstheme="minorHAnsi"/>
          <w:i/>
          <w:iCs/>
          <w:sz w:val="24"/>
          <w:szCs w:val="24"/>
        </w:rPr>
        <w:t xml:space="preserve">WiLearn Program </w:t>
      </w:r>
      <w:r w:rsidR="004A677A" w:rsidRPr="00DF5D69">
        <w:rPr>
          <w:rFonts w:cstheme="minorHAnsi"/>
          <w:sz w:val="24"/>
          <w:szCs w:val="24"/>
        </w:rPr>
        <w:t xml:space="preserve">enrollment email that you received from WCWPDS. </w:t>
      </w:r>
    </w:p>
    <w:p w14:paraId="3E9D41F7" w14:textId="31F885E3" w:rsidR="007773DA" w:rsidRPr="00DF5D69" w:rsidRDefault="007773DA" w:rsidP="00742EA3">
      <w:pPr>
        <w:spacing w:after="0" w:line="240" w:lineRule="auto"/>
        <w:rPr>
          <w:rFonts w:cstheme="minorHAnsi"/>
          <w:sz w:val="24"/>
          <w:szCs w:val="24"/>
        </w:rPr>
      </w:pPr>
    </w:p>
    <w:p w14:paraId="2635112F" w14:textId="04A192EF" w:rsidR="007773DA" w:rsidRPr="00DF5D69" w:rsidRDefault="007773DA" w:rsidP="00742EA3">
      <w:pPr>
        <w:spacing w:after="0" w:line="240" w:lineRule="auto"/>
        <w:rPr>
          <w:rFonts w:cstheme="minorHAnsi"/>
          <w:sz w:val="24"/>
          <w:szCs w:val="24"/>
        </w:rPr>
      </w:pPr>
      <w:r w:rsidRPr="00DF5D69">
        <w:rPr>
          <w:rFonts w:cstheme="minorHAnsi"/>
          <w:sz w:val="24"/>
          <w:szCs w:val="24"/>
        </w:rPr>
        <w:t xml:space="preserve">Please see that email for details about logging in to the </w:t>
      </w:r>
      <w:r w:rsidR="00D021CC" w:rsidRPr="00DF5D69">
        <w:rPr>
          <w:rFonts w:cstheme="minorHAnsi"/>
          <w:sz w:val="24"/>
          <w:szCs w:val="24"/>
        </w:rPr>
        <w:t>Community Huddle</w:t>
      </w:r>
      <w:r w:rsidRPr="00DF5D69">
        <w:rPr>
          <w:rFonts w:cstheme="minorHAnsi"/>
          <w:sz w:val="24"/>
          <w:szCs w:val="24"/>
        </w:rPr>
        <w:t xml:space="preserve"> and contact information should you have any questions</w:t>
      </w:r>
      <w:r w:rsidR="008477DC" w:rsidRPr="00DF5D69">
        <w:rPr>
          <w:rFonts w:cstheme="minorHAnsi"/>
          <w:sz w:val="24"/>
          <w:szCs w:val="24"/>
        </w:rPr>
        <w:t xml:space="preserve"> about the Community Huddle.</w:t>
      </w:r>
    </w:p>
    <w:p w14:paraId="1CB2E7C4" w14:textId="16720B3E" w:rsidR="007773DA" w:rsidRPr="00DF5D69" w:rsidRDefault="007773DA" w:rsidP="00742EA3">
      <w:pPr>
        <w:spacing w:after="0" w:line="240" w:lineRule="auto"/>
        <w:rPr>
          <w:rFonts w:cstheme="minorHAnsi"/>
          <w:sz w:val="24"/>
          <w:szCs w:val="24"/>
        </w:rPr>
      </w:pPr>
    </w:p>
    <w:p w14:paraId="3026167A" w14:textId="4E0716E3" w:rsidR="007773DA" w:rsidRPr="00DF5D69" w:rsidRDefault="007773DA" w:rsidP="00742EA3">
      <w:pPr>
        <w:spacing w:after="0" w:line="240" w:lineRule="auto"/>
        <w:rPr>
          <w:rFonts w:cstheme="minorHAnsi"/>
          <w:sz w:val="24"/>
          <w:szCs w:val="24"/>
        </w:rPr>
      </w:pPr>
      <w:r w:rsidRPr="00DF5D69">
        <w:rPr>
          <w:rFonts w:cstheme="minorHAnsi"/>
          <w:sz w:val="24"/>
          <w:szCs w:val="24"/>
        </w:rPr>
        <w:t>During this Community Huddle, we will:</w:t>
      </w:r>
    </w:p>
    <w:p w14:paraId="0105D8B6" w14:textId="7FD00932" w:rsidR="007773DA" w:rsidRPr="00DF5D69" w:rsidRDefault="00B64F4B" w:rsidP="007773DA">
      <w:pPr>
        <w:pStyle w:val="ListParagraph"/>
        <w:numPr>
          <w:ilvl w:val="0"/>
          <w:numId w:val="11"/>
        </w:numPr>
        <w:spacing w:after="0" w:line="240" w:lineRule="auto"/>
        <w:rPr>
          <w:rFonts w:cstheme="minorHAnsi"/>
          <w:sz w:val="24"/>
          <w:szCs w:val="24"/>
        </w:rPr>
      </w:pPr>
      <w:r w:rsidRPr="00DF5D69">
        <w:rPr>
          <w:rFonts w:eastAsia="Arial" w:cstheme="minorHAnsi"/>
          <w:sz w:val="24"/>
          <w:szCs w:val="24"/>
        </w:rPr>
        <w:t>Discuss how trauma informed practice, one of our core values, is critical to all aspects of child welfare practice through our debrief of the two prework activities:</w:t>
      </w:r>
    </w:p>
    <w:p w14:paraId="3F73B787" w14:textId="162E577D" w:rsidR="007773DA" w:rsidRPr="00DF5D69" w:rsidRDefault="00B64F4B" w:rsidP="00B64F4B">
      <w:pPr>
        <w:pStyle w:val="ListParagraph"/>
        <w:numPr>
          <w:ilvl w:val="0"/>
          <w:numId w:val="29"/>
        </w:numPr>
        <w:spacing w:after="0" w:line="240" w:lineRule="auto"/>
        <w:rPr>
          <w:rFonts w:cstheme="minorHAnsi"/>
          <w:sz w:val="24"/>
          <w:szCs w:val="24"/>
        </w:rPr>
      </w:pPr>
      <w:r w:rsidRPr="00DF5D69">
        <w:rPr>
          <w:rFonts w:eastAsia="Arial" w:cstheme="minorHAnsi"/>
          <w:sz w:val="24"/>
          <w:szCs w:val="24"/>
        </w:rPr>
        <w:t>The range of experiences of childhood developmental and sociocultural trauma</w:t>
      </w:r>
    </w:p>
    <w:p w14:paraId="0ADF064B" w14:textId="780BBB4C" w:rsidR="00B64F4B" w:rsidRPr="00DF5D69" w:rsidRDefault="00B64F4B" w:rsidP="00B64F4B">
      <w:pPr>
        <w:pStyle w:val="ListParagraph"/>
        <w:numPr>
          <w:ilvl w:val="0"/>
          <w:numId w:val="29"/>
        </w:numPr>
        <w:spacing w:after="0" w:line="240" w:lineRule="auto"/>
        <w:rPr>
          <w:rFonts w:cstheme="minorHAnsi"/>
          <w:sz w:val="24"/>
          <w:szCs w:val="24"/>
        </w:rPr>
      </w:pPr>
      <w:r w:rsidRPr="00DF5D69">
        <w:rPr>
          <w:rFonts w:eastAsia="Arial" w:cstheme="minorHAnsi"/>
          <w:sz w:val="24"/>
          <w:szCs w:val="24"/>
        </w:rPr>
        <w:t>The psychological and physical responses to trauma using the 911 call</w:t>
      </w:r>
    </w:p>
    <w:p w14:paraId="748501CC" w14:textId="06C5CC95" w:rsidR="007773DA" w:rsidRPr="00DF5D69" w:rsidRDefault="00B64F4B" w:rsidP="007773DA">
      <w:pPr>
        <w:pStyle w:val="ListParagraph"/>
        <w:numPr>
          <w:ilvl w:val="0"/>
          <w:numId w:val="11"/>
        </w:numPr>
        <w:spacing w:after="0" w:line="240" w:lineRule="auto"/>
        <w:rPr>
          <w:rFonts w:cstheme="minorHAnsi"/>
          <w:sz w:val="24"/>
          <w:szCs w:val="24"/>
        </w:rPr>
      </w:pPr>
      <w:r w:rsidRPr="00DF5D69">
        <w:rPr>
          <w:rFonts w:eastAsia="Arial" w:cstheme="minorHAnsi"/>
          <w:sz w:val="24"/>
          <w:szCs w:val="24"/>
        </w:rPr>
        <w:t>Discuss the importance of self-care for child welfare professionals</w:t>
      </w:r>
    </w:p>
    <w:p w14:paraId="2F25D8EC" w14:textId="68DA05C6" w:rsidR="007773DA" w:rsidRPr="00DF5D69" w:rsidRDefault="007773DA" w:rsidP="007773DA">
      <w:pPr>
        <w:pStyle w:val="ListParagraph"/>
        <w:numPr>
          <w:ilvl w:val="0"/>
          <w:numId w:val="11"/>
        </w:numPr>
        <w:spacing w:after="0" w:line="240" w:lineRule="auto"/>
        <w:rPr>
          <w:rFonts w:cstheme="minorHAnsi"/>
          <w:sz w:val="24"/>
          <w:szCs w:val="24"/>
        </w:rPr>
      </w:pPr>
      <w:r w:rsidRPr="00DF5D69">
        <w:rPr>
          <w:rFonts w:cstheme="minorHAnsi"/>
          <w:sz w:val="24"/>
          <w:szCs w:val="24"/>
        </w:rPr>
        <w:t xml:space="preserve">Preview </w:t>
      </w:r>
      <w:r w:rsidR="0040439A" w:rsidRPr="00DF5D69">
        <w:rPr>
          <w:rFonts w:cstheme="minorHAnsi"/>
          <w:sz w:val="24"/>
          <w:szCs w:val="24"/>
        </w:rPr>
        <w:t xml:space="preserve">the </w:t>
      </w:r>
      <w:r w:rsidR="00A86479" w:rsidRPr="00DF5D69">
        <w:rPr>
          <w:rFonts w:cstheme="minorHAnsi"/>
          <w:sz w:val="24"/>
          <w:szCs w:val="24"/>
        </w:rPr>
        <w:t>element</w:t>
      </w:r>
      <w:r w:rsidRPr="00DF5D69">
        <w:rPr>
          <w:rFonts w:cstheme="minorHAnsi"/>
          <w:sz w:val="24"/>
          <w:szCs w:val="24"/>
        </w:rPr>
        <w:t xml:space="preserve"> content</w:t>
      </w:r>
    </w:p>
    <w:p w14:paraId="3B864058" w14:textId="2B5C4A2E" w:rsidR="007773DA" w:rsidRPr="00DF5D69" w:rsidRDefault="007773DA" w:rsidP="007773DA">
      <w:pPr>
        <w:spacing w:after="0" w:line="240" w:lineRule="auto"/>
        <w:rPr>
          <w:rFonts w:cstheme="minorHAnsi"/>
          <w:sz w:val="24"/>
          <w:szCs w:val="24"/>
        </w:rPr>
      </w:pPr>
    </w:p>
    <w:p w14:paraId="3F026084" w14:textId="207EDA73" w:rsidR="00515E05" w:rsidRPr="00DF5D69" w:rsidRDefault="00A503E9" w:rsidP="007773DA">
      <w:pPr>
        <w:spacing w:after="0" w:line="240" w:lineRule="auto"/>
        <w:rPr>
          <w:rFonts w:cstheme="minorHAnsi"/>
          <w:sz w:val="24"/>
          <w:szCs w:val="24"/>
        </w:rPr>
      </w:pPr>
      <w:r w:rsidRPr="00DF5D69">
        <w:rPr>
          <w:rFonts w:cstheme="minorHAnsi"/>
          <w:sz w:val="24"/>
          <w:szCs w:val="24"/>
        </w:rPr>
        <w:t>In this Community Huddle, we spend time</w:t>
      </w:r>
      <w:r w:rsidR="00515E05" w:rsidRPr="00DF5D69">
        <w:rPr>
          <w:rFonts w:cstheme="minorHAnsi"/>
          <w:sz w:val="24"/>
          <w:szCs w:val="24"/>
        </w:rPr>
        <w:t>:</w:t>
      </w:r>
      <w:r w:rsidRPr="00DF5D69">
        <w:rPr>
          <w:rFonts w:cstheme="minorHAnsi"/>
          <w:sz w:val="24"/>
          <w:szCs w:val="24"/>
        </w:rPr>
        <w:t xml:space="preserve"> </w:t>
      </w:r>
    </w:p>
    <w:p w14:paraId="0DCF9675" w14:textId="18597950" w:rsidR="00B64F4B" w:rsidRPr="00DF5D69" w:rsidRDefault="00B64F4B" w:rsidP="00515E05">
      <w:pPr>
        <w:pStyle w:val="ListParagraph"/>
        <w:numPr>
          <w:ilvl w:val="0"/>
          <w:numId w:val="12"/>
        </w:numPr>
        <w:spacing w:after="0" w:line="240" w:lineRule="auto"/>
        <w:rPr>
          <w:rFonts w:cstheme="minorHAnsi"/>
          <w:sz w:val="24"/>
          <w:szCs w:val="24"/>
        </w:rPr>
      </w:pPr>
      <w:r w:rsidRPr="00DF5D69">
        <w:rPr>
          <w:rFonts w:cstheme="minorHAnsi"/>
          <w:sz w:val="24"/>
          <w:szCs w:val="24"/>
        </w:rPr>
        <w:t>discussing the range of experiences of childhood developmental and sociocultural trauma.</w:t>
      </w:r>
    </w:p>
    <w:p w14:paraId="10E55C22" w14:textId="252ECD85" w:rsidR="00963E46" w:rsidRPr="00DF5D69" w:rsidRDefault="00B64F4B" w:rsidP="00515E05">
      <w:pPr>
        <w:pStyle w:val="ListParagraph"/>
        <w:numPr>
          <w:ilvl w:val="0"/>
          <w:numId w:val="12"/>
        </w:numPr>
        <w:spacing w:after="0" w:line="240" w:lineRule="auto"/>
        <w:rPr>
          <w:rFonts w:cstheme="minorHAnsi"/>
          <w:sz w:val="24"/>
          <w:szCs w:val="24"/>
        </w:rPr>
      </w:pPr>
      <w:r w:rsidRPr="00DF5D69">
        <w:rPr>
          <w:rFonts w:cstheme="minorHAnsi"/>
          <w:sz w:val="24"/>
          <w:szCs w:val="24"/>
        </w:rPr>
        <w:t xml:space="preserve">debriefing the </w:t>
      </w:r>
      <w:r w:rsidRPr="00DF5D69">
        <w:rPr>
          <w:sz w:val="24"/>
          <w:szCs w:val="24"/>
        </w:rPr>
        <w:t>physical and emotional sensations you experienced while listening to the 911 call during Prework</w:t>
      </w:r>
      <w:r w:rsidR="00963E46" w:rsidRPr="00DF5D69">
        <w:rPr>
          <w:rFonts w:cstheme="minorHAnsi"/>
          <w:sz w:val="24"/>
          <w:szCs w:val="24"/>
        </w:rPr>
        <w:t>.</w:t>
      </w:r>
    </w:p>
    <w:p w14:paraId="37E478D0" w14:textId="772C496D" w:rsidR="00515E05" w:rsidRPr="00DF5D69" w:rsidRDefault="00082B31" w:rsidP="00515E05">
      <w:pPr>
        <w:pStyle w:val="ListParagraph"/>
        <w:numPr>
          <w:ilvl w:val="0"/>
          <w:numId w:val="12"/>
        </w:numPr>
        <w:spacing w:after="0" w:line="240" w:lineRule="auto"/>
        <w:rPr>
          <w:rFonts w:cstheme="minorHAnsi"/>
          <w:sz w:val="24"/>
          <w:szCs w:val="24"/>
        </w:rPr>
      </w:pPr>
      <w:r w:rsidRPr="00DF5D69">
        <w:rPr>
          <w:rFonts w:cstheme="minorHAnsi"/>
          <w:sz w:val="24"/>
          <w:szCs w:val="24"/>
        </w:rPr>
        <w:t xml:space="preserve">reinforcing the importance of self-care </w:t>
      </w:r>
      <w:r w:rsidR="008C5359" w:rsidRPr="00DF5D69">
        <w:rPr>
          <w:rFonts w:cstheme="minorHAnsi"/>
          <w:sz w:val="24"/>
          <w:szCs w:val="24"/>
        </w:rPr>
        <w:t xml:space="preserve">for the child welfare professional </w:t>
      </w:r>
      <w:r w:rsidRPr="00DF5D69">
        <w:rPr>
          <w:rFonts w:cstheme="minorHAnsi"/>
          <w:sz w:val="24"/>
          <w:szCs w:val="24"/>
        </w:rPr>
        <w:t>to mitigate the impact of secondary traumatic stress</w:t>
      </w:r>
      <w:r w:rsidR="00515E05" w:rsidRPr="00DF5D69">
        <w:rPr>
          <w:rFonts w:cstheme="minorHAnsi"/>
          <w:sz w:val="24"/>
          <w:szCs w:val="24"/>
        </w:rPr>
        <w:t>.</w:t>
      </w:r>
    </w:p>
    <w:p w14:paraId="54473EF8" w14:textId="77777777" w:rsidR="00082B31" w:rsidRPr="00DF5D69" w:rsidRDefault="00082B31" w:rsidP="007773DA">
      <w:pPr>
        <w:spacing w:after="0" w:line="240" w:lineRule="auto"/>
        <w:rPr>
          <w:rFonts w:cstheme="minorHAnsi"/>
          <w:sz w:val="24"/>
          <w:szCs w:val="24"/>
        </w:rPr>
      </w:pPr>
    </w:p>
    <w:p w14:paraId="3B2492F2" w14:textId="1A065DF9" w:rsidR="00CE1B30" w:rsidRPr="00DF5D69" w:rsidRDefault="00082B31" w:rsidP="00082B31">
      <w:pPr>
        <w:spacing w:after="0" w:line="240" w:lineRule="auto"/>
        <w:jc w:val="center"/>
        <w:rPr>
          <w:rFonts w:cstheme="minorHAnsi"/>
          <w:sz w:val="24"/>
          <w:szCs w:val="24"/>
        </w:rPr>
      </w:pPr>
      <w:r w:rsidRPr="00DF5D69">
        <w:rPr>
          <w:rFonts w:cstheme="minorHAnsi"/>
          <w:b/>
          <w:bCs/>
          <w:sz w:val="24"/>
          <w:szCs w:val="24"/>
        </w:rPr>
        <w:t>Managing the Impact of Traumatic Stress on the Child Welfare Professional</w:t>
      </w:r>
    </w:p>
    <w:p w14:paraId="13B6BDBC" w14:textId="6499A16C" w:rsidR="00CE1B30" w:rsidRPr="00DF5D69" w:rsidRDefault="00CE1B30" w:rsidP="007773DA">
      <w:pPr>
        <w:spacing w:after="0" w:line="240" w:lineRule="auto"/>
        <w:rPr>
          <w:rFonts w:cstheme="minorHAnsi"/>
          <w:sz w:val="24"/>
          <w:szCs w:val="24"/>
        </w:rPr>
      </w:pPr>
    </w:p>
    <w:p w14:paraId="0B423FFA" w14:textId="77777777" w:rsidR="002E39A3" w:rsidRPr="00DF5D69" w:rsidRDefault="002E39A3" w:rsidP="002E39A3">
      <w:pPr>
        <w:pBdr>
          <w:top w:val="nil"/>
          <w:left w:val="nil"/>
          <w:bottom w:val="nil"/>
          <w:right w:val="nil"/>
          <w:between w:val="nil"/>
        </w:pBdr>
        <w:spacing w:after="0" w:line="240" w:lineRule="auto"/>
        <w:ind w:hanging="6"/>
        <w:rPr>
          <w:rFonts w:eastAsia="Arial" w:cstheme="minorHAnsi"/>
          <w:bCs/>
          <w:iCs/>
          <w:sz w:val="24"/>
          <w:szCs w:val="24"/>
        </w:rPr>
      </w:pPr>
      <w:r w:rsidRPr="00DF5D69">
        <w:rPr>
          <w:rFonts w:eastAsia="Arial" w:cstheme="minorHAnsi"/>
          <w:iCs/>
          <w:sz w:val="24"/>
          <w:szCs w:val="24"/>
        </w:rPr>
        <w:t xml:space="preserve">As you learned in Pre-Service, </w:t>
      </w:r>
      <w:r w:rsidRPr="00DF5D69">
        <w:rPr>
          <w:rFonts w:eastAsia="Arial" w:cstheme="minorHAnsi"/>
          <w:bCs/>
          <w:iCs/>
          <w:sz w:val="24"/>
          <w:szCs w:val="24"/>
        </w:rPr>
        <w:t>others’ experiences will impact you. It is not a matter of if, but when. We all experience it, and it is normal.</w:t>
      </w:r>
    </w:p>
    <w:p w14:paraId="079D0AE7" w14:textId="77777777" w:rsidR="002E39A3" w:rsidRPr="00DF5D69" w:rsidRDefault="002E39A3" w:rsidP="002E39A3">
      <w:pPr>
        <w:pStyle w:val="ListParagraph"/>
        <w:numPr>
          <w:ilvl w:val="0"/>
          <w:numId w:val="31"/>
        </w:numPr>
        <w:pBdr>
          <w:top w:val="nil"/>
          <w:left w:val="nil"/>
          <w:bottom w:val="nil"/>
          <w:right w:val="nil"/>
          <w:between w:val="nil"/>
        </w:pBdr>
        <w:spacing w:after="0" w:line="240" w:lineRule="auto"/>
        <w:rPr>
          <w:rFonts w:eastAsia="Arial" w:cstheme="minorHAnsi"/>
          <w:iCs/>
          <w:sz w:val="24"/>
          <w:szCs w:val="24"/>
        </w:rPr>
      </w:pPr>
      <w:r w:rsidRPr="00DF5D69">
        <w:rPr>
          <w:rFonts w:eastAsia="Arial" w:cstheme="minorHAnsi"/>
          <w:iCs/>
          <w:sz w:val="24"/>
          <w:szCs w:val="24"/>
        </w:rPr>
        <w:t>It may be a single event or the culmination of several events.</w:t>
      </w:r>
    </w:p>
    <w:p w14:paraId="2EB7F26C" w14:textId="77777777" w:rsidR="002E39A3" w:rsidRPr="00DF5D69" w:rsidRDefault="002E39A3" w:rsidP="002E39A3">
      <w:pPr>
        <w:pStyle w:val="ListParagraph"/>
        <w:numPr>
          <w:ilvl w:val="0"/>
          <w:numId w:val="31"/>
        </w:numPr>
        <w:pBdr>
          <w:top w:val="nil"/>
          <w:left w:val="nil"/>
          <w:bottom w:val="nil"/>
          <w:right w:val="nil"/>
          <w:between w:val="nil"/>
        </w:pBdr>
        <w:spacing w:after="0" w:line="240" w:lineRule="auto"/>
        <w:rPr>
          <w:rFonts w:eastAsia="Arial" w:cstheme="minorHAnsi"/>
          <w:b/>
          <w:iCs/>
          <w:sz w:val="24"/>
          <w:szCs w:val="24"/>
        </w:rPr>
      </w:pPr>
      <w:r w:rsidRPr="00DF5D69">
        <w:rPr>
          <w:rFonts w:eastAsia="Arial" w:cstheme="minorHAnsi"/>
          <w:iCs/>
          <w:sz w:val="24"/>
          <w:szCs w:val="24"/>
        </w:rPr>
        <w:t>It may be the result of witnessing an event, interviewing those involved, seeing images or videos, reading details of a police report or medical report, or listening to testimony in court.</w:t>
      </w:r>
    </w:p>
    <w:p w14:paraId="6F2A793A" w14:textId="77777777" w:rsidR="002E39A3" w:rsidRPr="00DF5D69" w:rsidRDefault="002E39A3" w:rsidP="008C5359">
      <w:pPr>
        <w:pStyle w:val="ListParagraph"/>
        <w:numPr>
          <w:ilvl w:val="0"/>
          <w:numId w:val="31"/>
        </w:numPr>
        <w:pBdr>
          <w:top w:val="nil"/>
          <w:left w:val="nil"/>
          <w:bottom w:val="nil"/>
          <w:right w:val="nil"/>
          <w:between w:val="nil"/>
        </w:pBdr>
        <w:spacing w:after="0" w:line="240" w:lineRule="auto"/>
        <w:rPr>
          <w:rFonts w:eastAsia="Arial" w:cstheme="minorHAnsi"/>
          <w:iCs/>
          <w:sz w:val="24"/>
          <w:szCs w:val="24"/>
        </w:rPr>
      </w:pPr>
      <w:r w:rsidRPr="00DF5D69">
        <w:rPr>
          <w:rFonts w:eastAsia="Arial" w:cstheme="minorHAnsi"/>
          <w:iCs/>
          <w:sz w:val="24"/>
          <w:szCs w:val="24"/>
        </w:rPr>
        <w:t>It will be personal and different for each of us. We each have our own past experiences, triggers, and reactions.</w:t>
      </w:r>
    </w:p>
    <w:p w14:paraId="42655753" w14:textId="77777777" w:rsidR="00675CA0" w:rsidRPr="00DF5D69" w:rsidRDefault="00675CA0" w:rsidP="002E39A3">
      <w:pPr>
        <w:pBdr>
          <w:top w:val="nil"/>
          <w:left w:val="nil"/>
          <w:bottom w:val="nil"/>
          <w:right w:val="nil"/>
          <w:between w:val="nil"/>
        </w:pBdr>
        <w:spacing w:after="0" w:line="240" w:lineRule="auto"/>
        <w:rPr>
          <w:rFonts w:eastAsia="Arial" w:cstheme="minorHAnsi"/>
          <w:iCs/>
          <w:sz w:val="24"/>
          <w:szCs w:val="24"/>
        </w:rPr>
      </w:pPr>
    </w:p>
    <w:p w14:paraId="74D29B0D" w14:textId="44D88B50" w:rsidR="00CE1B30" w:rsidRPr="00DF5D69" w:rsidRDefault="00082B31" w:rsidP="002E39A3">
      <w:pPr>
        <w:pBdr>
          <w:top w:val="nil"/>
          <w:left w:val="nil"/>
          <w:bottom w:val="nil"/>
          <w:right w:val="nil"/>
          <w:between w:val="nil"/>
        </w:pBdr>
        <w:spacing w:after="0" w:line="240" w:lineRule="auto"/>
        <w:rPr>
          <w:rFonts w:cstheme="minorHAnsi"/>
          <w:sz w:val="24"/>
          <w:szCs w:val="24"/>
        </w:rPr>
      </w:pPr>
      <w:r w:rsidRPr="00DF5D69">
        <w:rPr>
          <w:rFonts w:eastAsia="Arial" w:cstheme="minorHAnsi"/>
          <w:iCs/>
          <w:sz w:val="24"/>
          <w:szCs w:val="24"/>
        </w:rPr>
        <w:t>Awareness of secondary trauma, and recognizing it as soon as it arises, is important.</w:t>
      </w:r>
      <w:r w:rsidR="002E39A3" w:rsidRPr="00DF5D69">
        <w:rPr>
          <w:rFonts w:eastAsia="Arial" w:cstheme="minorHAnsi"/>
          <w:iCs/>
          <w:sz w:val="24"/>
          <w:szCs w:val="24"/>
        </w:rPr>
        <w:t xml:space="preserve"> </w:t>
      </w:r>
      <w:r w:rsidRPr="00DF5D69">
        <w:rPr>
          <w:rFonts w:eastAsia="Arial" w:cstheme="minorHAnsi"/>
          <w:iCs/>
          <w:sz w:val="24"/>
          <w:szCs w:val="24"/>
        </w:rPr>
        <w:t>Because child welfare professionals are at a high risk of secondary traumatic stress, self-care is a must throughout our professional career.</w:t>
      </w:r>
      <w:r w:rsidR="00CE1B30" w:rsidRPr="00DF5D69">
        <w:rPr>
          <w:rFonts w:cstheme="minorHAnsi"/>
          <w:sz w:val="24"/>
          <w:szCs w:val="24"/>
        </w:rPr>
        <w:br w:type="page"/>
      </w:r>
    </w:p>
    <w:p w14:paraId="5FD0EEC0" w14:textId="77777777" w:rsidR="00B64F4B" w:rsidRPr="00DF5D69" w:rsidRDefault="00B64F4B" w:rsidP="00082B31">
      <w:pPr>
        <w:spacing w:after="0" w:line="240" w:lineRule="auto"/>
        <w:jc w:val="center"/>
        <w:rPr>
          <w:rFonts w:cstheme="minorHAnsi"/>
          <w:b/>
          <w:bCs/>
          <w:sz w:val="32"/>
          <w:szCs w:val="32"/>
        </w:rPr>
      </w:pPr>
      <w:r w:rsidRPr="00DF5D69">
        <w:rPr>
          <w:rFonts w:cstheme="minorHAnsi"/>
          <w:b/>
          <w:bCs/>
          <w:sz w:val="32"/>
          <w:szCs w:val="32"/>
        </w:rPr>
        <w:t>Resource List for Managing the Impact of Traumatic Stress on the Child Welfare Professional</w:t>
      </w:r>
    </w:p>
    <w:p w14:paraId="35EE6A54" w14:textId="77777777" w:rsidR="00082B31" w:rsidRPr="00DF5D69" w:rsidRDefault="00082B31" w:rsidP="00082B31">
      <w:pPr>
        <w:pBdr>
          <w:top w:val="nil"/>
          <w:left w:val="nil"/>
          <w:bottom w:val="nil"/>
          <w:right w:val="nil"/>
          <w:between w:val="nil"/>
        </w:pBdr>
        <w:spacing w:after="0" w:line="240" w:lineRule="auto"/>
        <w:ind w:hanging="6"/>
        <w:rPr>
          <w:rFonts w:eastAsia="Arial" w:cstheme="minorHAnsi"/>
          <w:iCs/>
          <w:sz w:val="24"/>
          <w:szCs w:val="24"/>
        </w:rPr>
      </w:pPr>
    </w:p>
    <w:p w14:paraId="0BEAD32E" w14:textId="25D12A42" w:rsidR="00082B31" w:rsidRPr="00DF5D69" w:rsidRDefault="001F0E3B" w:rsidP="00082B31">
      <w:pPr>
        <w:pBdr>
          <w:top w:val="nil"/>
          <w:left w:val="nil"/>
          <w:bottom w:val="nil"/>
          <w:right w:val="nil"/>
          <w:between w:val="nil"/>
        </w:pBdr>
        <w:spacing w:after="0" w:line="240" w:lineRule="auto"/>
        <w:rPr>
          <w:rFonts w:eastAsia="Arial" w:cstheme="minorHAnsi"/>
          <w:iCs/>
          <w:sz w:val="24"/>
          <w:szCs w:val="24"/>
        </w:rPr>
      </w:pPr>
      <w:r w:rsidRPr="00DF5D69">
        <w:rPr>
          <w:rFonts w:eastAsia="Arial" w:cstheme="minorHAnsi"/>
          <w:iCs/>
          <w:sz w:val="24"/>
          <w:szCs w:val="24"/>
        </w:rPr>
        <w:t>Our work with families in crisis can lead to compassion fatigue and secondary traumatic stress. The pace and demands of the work can lead to burnout. But there are strategies to promote and sustain you. Child welfare professionals need to build their resilience and practice self-care, as you can’t help others if you are not at your best.</w:t>
      </w:r>
    </w:p>
    <w:p w14:paraId="582DC837" w14:textId="3D857E29" w:rsidR="001F0E3B" w:rsidRPr="00DF5D69" w:rsidRDefault="001F0E3B" w:rsidP="00082B31">
      <w:pPr>
        <w:pBdr>
          <w:top w:val="nil"/>
          <w:left w:val="nil"/>
          <w:bottom w:val="nil"/>
          <w:right w:val="nil"/>
          <w:between w:val="nil"/>
        </w:pBdr>
        <w:spacing w:after="0" w:line="240" w:lineRule="auto"/>
        <w:rPr>
          <w:rFonts w:eastAsia="Arial" w:cstheme="minorHAnsi"/>
          <w:iCs/>
          <w:sz w:val="24"/>
          <w:szCs w:val="24"/>
        </w:rPr>
      </w:pPr>
    </w:p>
    <w:p w14:paraId="549A444C" w14:textId="0A6F6B28" w:rsidR="001F0E3B" w:rsidRPr="00DF5D69" w:rsidRDefault="0033092D" w:rsidP="00082B31">
      <w:pPr>
        <w:pBdr>
          <w:top w:val="nil"/>
          <w:left w:val="nil"/>
          <w:bottom w:val="nil"/>
          <w:right w:val="nil"/>
          <w:between w:val="nil"/>
        </w:pBdr>
        <w:spacing w:after="0" w:line="240" w:lineRule="auto"/>
        <w:rPr>
          <w:rFonts w:eastAsia="Arial" w:cstheme="minorHAnsi"/>
          <w:iCs/>
          <w:sz w:val="24"/>
          <w:szCs w:val="24"/>
        </w:rPr>
      </w:pPr>
      <w:r w:rsidRPr="00DF5D69">
        <w:rPr>
          <w:rFonts w:eastAsia="Arial" w:cstheme="minorHAnsi"/>
          <w:iCs/>
          <w:sz w:val="24"/>
          <w:szCs w:val="24"/>
        </w:rPr>
        <w:t>In the “</w:t>
      </w:r>
      <w:r w:rsidRPr="00DF5D69">
        <w:rPr>
          <w:rFonts w:cstheme="minorHAnsi"/>
          <w:iCs/>
          <w:sz w:val="24"/>
          <w:szCs w:val="24"/>
        </w:rPr>
        <w:t xml:space="preserve">Managing the Impact of Traumatic Stress on the Child Welfare Professional” section of the Trauma Pre-Service module, we explored the importance of talking with your supervisor and colleagues, focusing on your boundaries and health, and making connections and building a work/life balance. Don’t hesitate to go back and review that Pre-Service module (available to you in your PDS Online account) now that you have been on the job for a couple of months. </w:t>
      </w:r>
      <w:r w:rsidR="001F0E3B" w:rsidRPr="00DF5D69">
        <w:rPr>
          <w:rFonts w:eastAsia="Arial" w:cstheme="minorHAnsi"/>
          <w:iCs/>
          <w:sz w:val="24"/>
          <w:szCs w:val="24"/>
        </w:rPr>
        <w:t xml:space="preserve">The resources listed here were shared with you in </w:t>
      </w:r>
      <w:r w:rsidRPr="00DF5D69">
        <w:rPr>
          <w:rFonts w:eastAsia="Arial" w:cstheme="minorHAnsi"/>
          <w:iCs/>
          <w:sz w:val="24"/>
          <w:szCs w:val="24"/>
        </w:rPr>
        <w:t>the</w:t>
      </w:r>
      <w:r w:rsidR="001F0E3B" w:rsidRPr="00DF5D69">
        <w:rPr>
          <w:rFonts w:eastAsia="Arial" w:cstheme="minorHAnsi"/>
          <w:iCs/>
          <w:sz w:val="24"/>
          <w:szCs w:val="24"/>
        </w:rPr>
        <w:t xml:space="preserve"> Pre-Service module. </w:t>
      </w:r>
    </w:p>
    <w:p w14:paraId="14D6F782" w14:textId="77777777" w:rsidR="001F0E3B" w:rsidRDefault="001F0E3B" w:rsidP="00082B31">
      <w:pPr>
        <w:pBdr>
          <w:top w:val="nil"/>
          <w:left w:val="nil"/>
          <w:bottom w:val="nil"/>
          <w:right w:val="nil"/>
          <w:between w:val="nil"/>
        </w:pBdr>
        <w:spacing w:after="0" w:line="240" w:lineRule="auto"/>
        <w:rPr>
          <w:rFonts w:eastAsia="Arial" w:cstheme="minorHAnsi"/>
          <w:iCs/>
          <w:color w:val="000000"/>
          <w:sz w:val="24"/>
          <w:szCs w:val="24"/>
        </w:rPr>
      </w:pPr>
    </w:p>
    <w:p w14:paraId="53A57624" w14:textId="5FCC15B8" w:rsidR="008C5359" w:rsidRPr="008C5359" w:rsidRDefault="008C5359" w:rsidP="00082B31">
      <w:pPr>
        <w:pBdr>
          <w:top w:val="nil"/>
          <w:left w:val="nil"/>
          <w:bottom w:val="nil"/>
          <w:right w:val="nil"/>
          <w:between w:val="nil"/>
        </w:pBdr>
        <w:spacing w:after="0" w:line="240" w:lineRule="auto"/>
        <w:rPr>
          <w:rFonts w:eastAsia="Arial" w:cstheme="minorHAnsi"/>
          <w:iCs/>
          <w:color w:val="000000"/>
          <w:sz w:val="24"/>
          <w:szCs w:val="24"/>
          <w:u w:val="single"/>
        </w:rPr>
      </w:pPr>
      <w:r w:rsidRPr="008C5359">
        <w:rPr>
          <w:rFonts w:eastAsia="Arial" w:cstheme="minorHAnsi"/>
          <w:iCs/>
          <w:color w:val="000000"/>
          <w:sz w:val="24"/>
          <w:szCs w:val="24"/>
          <w:u w:val="single"/>
        </w:rPr>
        <w:t>Self-Care Strategy Resources</w:t>
      </w:r>
    </w:p>
    <w:p w14:paraId="336A2789" w14:textId="77777777" w:rsidR="008C5359" w:rsidRDefault="008C5359" w:rsidP="00082B31">
      <w:pPr>
        <w:pBdr>
          <w:top w:val="nil"/>
          <w:left w:val="nil"/>
          <w:bottom w:val="nil"/>
          <w:right w:val="nil"/>
          <w:between w:val="nil"/>
        </w:pBdr>
        <w:spacing w:after="0" w:line="240" w:lineRule="auto"/>
        <w:rPr>
          <w:rFonts w:eastAsia="Arial" w:cstheme="minorHAnsi"/>
          <w:iCs/>
          <w:color w:val="000000"/>
          <w:sz w:val="24"/>
          <w:szCs w:val="24"/>
        </w:rPr>
      </w:pPr>
    </w:p>
    <w:p w14:paraId="7606CA72" w14:textId="233F736C" w:rsidR="008C5359" w:rsidRDefault="008C5359" w:rsidP="008C5359">
      <w:pPr>
        <w:pStyle w:val="ListParagraph"/>
        <w:numPr>
          <w:ilvl w:val="0"/>
          <w:numId w:val="32"/>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Self-Care Strategies: Mindfulness Exercises – available at: </w:t>
      </w:r>
      <w:hyperlink r:id="rId8" w:history="1">
        <w:r w:rsidRPr="001F17BD">
          <w:rPr>
            <w:rStyle w:val="Hyperlink"/>
            <w:rFonts w:eastAsia="Arial" w:cstheme="minorHAnsi"/>
            <w:iCs/>
            <w:sz w:val="24"/>
            <w:szCs w:val="24"/>
          </w:rPr>
          <w:t>https://media.wcwpds.wisc.edu/preservice/Trauma/docs/Self-Care-Strategies/Mindulness-Excercises-Mayo-Clinic.pdf</w:t>
        </w:r>
      </w:hyperlink>
    </w:p>
    <w:p w14:paraId="19C2D7E6" w14:textId="0D367AD9" w:rsidR="008C5359" w:rsidRDefault="008C5359" w:rsidP="008C5359">
      <w:pPr>
        <w:pStyle w:val="ListParagraph"/>
        <w:numPr>
          <w:ilvl w:val="0"/>
          <w:numId w:val="32"/>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Self-Care Strategies: Tiny Survival Guide – available at: </w:t>
      </w:r>
      <w:hyperlink r:id="rId9" w:history="1">
        <w:r w:rsidRPr="001F17BD">
          <w:rPr>
            <w:rStyle w:val="Hyperlink"/>
            <w:rFonts w:eastAsia="Arial" w:cstheme="minorHAnsi"/>
            <w:iCs/>
            <w:sz w:val="24"/>
            <w:szCs w:val="24"/>
          </w:rPr>
          <w:t>https://media.wcwpds.wisc.edu/preservice/Trauma/docs/Self-Care-Strategies/Trauma-Stewardship-Survival-Guide.pdf</w:t>
        </w:r>
      </w:hyperlink>
      <w:r>
        <w:rPr>
          <w:rFonts w:eastAsia="Arial" w:cstheme="minorHAnsi"/>
          <w:iCs/>
          <w:color w:val="000000"/>
          <w:sz w:val="24"/>
          <w:szCs w:val="24"/>
        </w:rPr>
        <w:t xml:space="preserve"> </w:t>
      </w:r>
    </w:p>
    <w:p w14:paraId="7E137E64" w14:textId="59B08D7D" w:rsidR="008C5359" w:rsidRDefault="008C5359" w:rsidP="008C5359">
      <w:pPr>
        <w:pStyle w:val="ListParagraph"/>
        <w:numPr>
          <w:ilvl w:val="0"/>
          <w:numId w:val="32"/>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Self-Care Strategies: Taking Care of Yourself – available at: </w:t>
      </w:r>
      <w:hyperlink r:id="rId10" w:history="1">
        <w:r w:rsidRPr="001F17BD">
          <w:rPr>
            <w:rStyle w:val="Hyperlink"/>
            <w:rFonts w:eastAsia="Arial" w:cstheme="minorHAnsi"/>
            <w:iCs/>
            <w:sz w:val="24"/>
            <w:szCs w:val="24"/>
          </w:rPr>
          <w:t>https://media.wcwpds.wisc.edu/preservice/Trauma/docs/Self-Care-Strategies/Taking-Care-of-Yourself.pdf</w:t>
        </w:r>
      </w:hyperlink>
      <w:r>
        <w:rPr>
          <w:rFonts w:eastAsia="Arial" w:cstheme="minorHAnsi"/>
          <w:iCs/>
          <w:color w:val="000000"/>
          <w:sz w:val="24"/>
          <w:szCs w:val="24"/>
        </w:rPr>
        <w:t xml:space="preserve"> </w:t>
      </w:r>
    </w:p>
    <w:p w14:paraId="6530CEEC" w14:textId="4B2E839F" w:rsidR="008C5359" w:rsidRDefault="008C5359" w:rsidP="008C5359">
      <w:pPr>
        <w:pBdr>
          <w:top w:val="nil"/>
          <w:left w:val="nil"/>
          <w:bottom w:val="nil"/>
          <w:right w:val="nil"/>
          <w:between w:val="nil"/>
        </w:pBdr>
        <w:spacing w:after="0" w:line="240" w:lineRule="auto"/>
        <w:rPr>
          <w:rFonts w:eastAsia="Arial" w:cstheme="minorHAnsi"/>
          <w:iCs/>
          <w:color w:val="000000"/>
          <w:sz w:val="24"/>
          <w:szCs w:val="24"/>
        </w:rPr>
      </w:pPr>
    </w:p>
    <w:p w14:paraId="527C583B" w14:textId="73D9741E" w:rsidR="008C5359" w:rsidRPr="001F0E3B" w:rsidRDefault="008C5359" w:rsidP="008C5359">
      <w:pPr>
        <w:pBdr>
          <w:top w:val="nil"/>
          <w:left w:val="nil"/>
          <w:bottom w:val="nil"/>
          <w:right w:val="nil"/>
          <w:between w:val="nil"/>
        </w:pBdr>
        <w:spacing w:after="0" w:line="240" w:lineRule="auto"/>
        <w:rPr>
          <w:rFonts w:eastAsia="Arial" w:cstheme="minorHAnsi"/>
          <w:iCs/>
          <w:color w:val="000000"/>
          <w:sz w:val="24"/>
          <w:szCs w:val="24"/>
          <w:u w:val="single"/>
        </w:rPr>
      </w:pPr>
      <w:r w:rsidRPr="001F0E3B">
        <w:rPr>
          <w:rFonts w:eastAsia="Arial" w:cstheme="minorHAnsi"/>
          <w:iCs/>
          <w:color w:val="000000"/>
          <w:sz w:val="24"/>
          <w:szCs w:val="24"/>
          <w:u w:val="single"/>
        </w:rPr>
        <w:t>Impact of Child Welfare Work</w:t>
      </w:r>
      <w:r w:rsidR="001F0E3B" w:rsidRPr="001F0E3B">
        <w:rPr>
          <w:rFonts w:eastAsia="Arial" w:cstheme="minorHAnsi"/>
          <w:iCs/>
          <w:color w:val="000000"/>
          <w:sz w:val="24"/>
          <w:szCs w:val="24"/>
          <w:u w:val="single"/>
        </w:rPr>
        <w:t xml:space="preserve"> Resources</w:t>
      </w:r>
    </w:p>
    <w:p w14:paraId="4B406CAD" w14:textId="01961652" w:rsidR="008C5359" w:rsidRDefault="008C5359" w:rsidP="008C5359">
      <w:pPr>
        <w:pBdr>
          <w:top w:val="nil"/>
          <w:left w:val="nil"/>
          <w:bottom w:val="nil"/>
          <w:right w:val="nil"/>
          <w:between w:val="nil"/>
        </w:pBdr>
        <w:spacing w:after="0" w:line="240" w:lineRule="auto"/>
        <w:rPr>
          <w:rFonts w:eastAsia="Arial" w:cstheme="minorHAnsi"/>
          <w:iCs/>
          <w:color w:val="000000"/>
          <w:sz w:val="24"/>
          <w:szCs w:val="24"/>
        </w:rPr>
      </w:pPr>
    </w:p>
    <w:p w14:paraId="75E309B9" w14:textId="246A7C23" w:rsidR="008C5359" w:rsidRDefault="008C5359" w:rsidP="008C5359">
      <w:pPr>
        <w:pStyle w:val="ListParagraph"/>
        <w:numPr>
          <w:ilvl w:val="0"/>
          <w:numId w:val="33"/>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Impact of Child Welfare Work: Secondary Traumatic Stress – available at: </w:t>
      </w:r>
      <w:hyperlink r:id="rId11" w:history="1">
        <w:r w:rsidRPr="001F17BD">
          <w:rPr>
            <w:rStyle w:val="Hyperlink"/>
            <w:rFonts w:eastAsia="Arial" w:cstheme="minorHAnsi"/>
            <w:iCs/>
            <w:sz w:val="24"/>
            <w:szCs w:val="24"/>
          </w:rPr>
          <w:t>https://media.wcwpds.wisc.edu/preservice/Trauma/docs/Impact-of-Child-Welfare-Work/Secondary-Traumatic-Stress.pdf</w:t>
        </w:r>
      </w:hyperlink>
      <w:r>
        <w:rPr>
          <w:rFonts w:eastAsia="Arial" w:cstheme="minorHAnsi"/>
          <w:iCs/>
          <w:color w:val="000000"/>
          <w:sz w:val="24"/>
          <w:szCs w:val="24"/>
        </w:rPr>
        <w:t xml:space="preserve"> </w:t>
      </w:r>
    </w:p>
    <w:p w14:paraId="3F0A18B3" w14:textId="77777777" w:rsidR="008C5359" w:rsidRDefault="008C5359" w:rsidP="008C5359">
      <w:pPr>
        <w:pStyle w:val="ListParagraph"/>
        <w:numPr>
          <w:ilvl w:val="0"/>
          <w:numId w:val="33"/>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Impact of Child Welfare Work: Compassion Fatigue Worksheet – available at: </w:t>
      </w:r>
      <w:hyperlink r:id="rId12" w:history="1">
        <w:r w:rsidRPr="001F17BD">
          <w:rPr>
            <w:rStyle w:val="Hyperlink"/>
            <w:rFonts w:eastAsia="Arial" w:cstheme="minorHAnsi"/>
            <w:iCs/>
            <w:sz w:val="24"/>
            <w:szCs w:val="24"/>
          </w:rPr>
          <w:t>https://media.wcwpds.wisc.edu/preservice/Trauma/docs/Impact-of-Child-Welfare-Work/Compassion-Fatigue-Worksheet.pdf</w:t>
        </w:r>
      </w:hyperlink>
    </w:p>
    <w:p w14:paraId="24290E3A" w14:textId="3DE66E1C" w:rsidR="008C5359" w:rsidRDefault="008C5359" w:rsidP="008C5359">
      <w:pPr>
        <w:pStyle w:val="ListParagraph"/>
        <w:numPr>
          <w:ilvl w:val="0"/>
          <w:numId w:val="33"/>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Impact of Child Welfare Work:</w:t>
      </w:r>
      <w:r w:rsidR="001F0E3B">
        <w:rPr>
          <w:rFonts w:eastAsia="Arial" w:cstheme="minorHAnsi"/>
          <w:iCs/>
          <w:color w:val="000000"/>
          <w:sz w:val="24"/>
          <w:szCs w:val="24"/>
        </w:rPr>
        <w:t xml:space="preserve"> Symptoms and Conditions of Secondary Traumatic Stress – available at: </w:t>
      </w:r>
      <w:hyperlink r:id="rId13" w:history="1">
        <w:r w:rsidR="001F0E3B" w:rsidRPr="001F17BD">
          <w:rPr>
            <w:rStyle w:val="Hyperlink"/>
            <w:rFonts w:eastAsia="Arial" w:cstheme="minorHAnsi"/>
            <w:iCs/>
            <w:sz w:val="24"/>
            <w:szCs w:val="24"/>
          </w:rPr>
          <w:t>https://media.wcwpds.wisc.edu/preservice/Trauma/docs/Impact-of-Child-Welfare-Work/Symptoms-and-Conditions-associated-with-Secondary-Traumatic-Stress.pdf</w:t>
        </w:r>
      </w:hyperlink>
      <w:r w:rsidR="001F0E3B">
        <w:rPr>
          <w:rFonts w:eastAsia="Arial" w:cstheme="minorHAnsi"/>
          <w:iCs/>
          <w:color w:val="000000"/>
          <w:sz w:val="24"/>
          <w:szCs w:val="24"/>
        </w:rPr>
        <w:t xml:space="preserve"> </w:t>
      </w:r>
    </w:p>
    <w:p w14:paraId="4C1B047C" w14:textId="39F782CD" w:rsidR="001F0E3B" w:rsidRPr="008C5359" w:rsidRDefault="001F0E3B" w:rsidP="008C5359">
      <w:pPr>
        <w:pStyle w:val="ListParagraph"/>
        <w:numPr>
          <w:ilvl w:val="0"/>
          <w:numId w:val="33"/>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Impact of Child Welfare Work: Indicators of Burnout – available at: </w:t>
      </w:r>
      <w:hyperlink r:id="rId14" w:history="1">
        <w:r w:rsidRPr="001F17BD">
          <w:rPr>
            <w:rStyle w:val="Hyperlink"/>
            <w:rFonts w:eastAsia="Arial" w:cstheme="minorHAnsi"/>
            <w:iCs/>
            <w:sz w:val="24"/>
            <w:szCs w:val="24"/>
          </w:rPr>
          <w:t>https://media.wcwpds.wisc.edu/preservice/Trauma/docs/Impact-of-Child-Welfare-Work/Indicators-of-Burnout.pdf</w:t>
        </w:r>
      </w:hyperlink>
      <w:r>
        <w:rPr>
          <w:rFonts w:eastAsia="Arial" w:cstheme="minorHAnsi"/>
          <w:iCs/>
          <w:color w:val="000000"/>
          <w:sz w:val="24"/>
          <w:szCs w:val="24"/>
        </w:rPr>
        <w:t xml:space="preserve"> </w:t>
      </w:r>
    </w:p>
    <w:p w14:paraId="65027B24" w14:textId="77777777" w:rsidR="008C5359" w:rsidRPr="008C5359" w:rsidRDefault="008C5359" w:rsidP="008C5359">
      <w:pPr>
        <w:pBdr>
          <w:top w:val="nil"/>
          <w:left w:val="nil"/>
          <w:bottom w:val="nil"/>
          <w:right w:val="nil"/>
          <w:between w:val="nil"/>
        </w:pBdr>
        <w:spacing w:after="0" w:line="240" w:lineRule="auto"/>
        <w:rPr>
          <w:rFonts w:eastAsia="Arial" w:cstheme="minorHAnsi"/>
          <w:iCs/>
          <w:color w:val="000000"/>
          <w:sz w:val="24"/>
          <w:szCs w:val="24"/>
        </w:rPr>
      </w:pPr>
    </w:p>
    <w:p w14:paraId="121CD040" w14:textId="77777777" w:rsidR="0033092D" w:rsidRPr="00DF5D69" w:rsidRDefault="0033092D" w:rsidP="00082B31">
      <w:pPr>
        <w:spacing w:after="0" w:line="240" w:lineRule="auto"/>
        <w:rPr>
          <w:rFonts w:cstheme="minorHAnsi"/>
          <w:iCs/>
          <w:sz w:val="24"/>
          <w:szCs w:val="24"/>
        </w:rPr>
      </w:pPr>
    </w:p>
    <w:p w14:paraId="0B470C9A" w14:textId="3D76CE5C" w:rsidR="0033092D" w:rsidRPr="00DF5D69" w:rsidRDefault="0033092D" w:rsidP="0033092D">
      <w:pPr>
        <w:spacing w:after="0" w:line="240" w:lineRule="auto"/>
        <w:jc w:val="center"/>
        <w:rPr>
          <w:rFonts w:ascii="Calibri" w:eastAsia="Georgia" w:hAnsi="Calibri" w:cs="Calibri"/>
          <w:b/>
          <w:bCs/>
          <w:position w:val="1"/>
          <w:sz w:val="32"/>
          <w:szCs w:val="32"/>
        </w:rPr>
      </w:pPr>
      <w:r w:rsidRPr="00DF5D69">
        <w:rPr>
          <w:rFonts w:ascii="Calibri" w:eastAsia="Georgia" w:hAnsi="Calibri" w:cs="Calibri"/>
          <w:b/>
          <w:bCs/>
          <w:position w:val="1"/>
          <w:sz w:val="32"/>
          <w:szCs w:val="32"/>
        </w:rPr>
        <w:t>Taking Care of Yourself Activity</w:t>
      </w:r>
    </w:p>
    <w:p w14:paraId="21D4564A" w14:textId="77777777" w:rsidR="0033092D" w:rsidRPr="00DF5D69" w:rsidRDefault="0033092D" w:rsidP="0033092D">
      <w:pPr>
        <w:spacing w:after="0" w:line="240" w:lineRule="auto"/>
        <w:jc w:val="center"/>
        <w:rPr>
          <w:rFonts w:cstheme="minorHAnsi"/>
          <w:iCs/>
          <w:sz w:val="24"/>
          <w:szCs w:val="24"/>
        </w:rPr>
      </w:pPr>
    </w:p>
    <w:p w14:paraId="3A1E1BA0" w14:textId="77777777" w:rsidR="00B60155" w:rsidRPr="00DF5D69" w:rsidRDefault="00082B31" w:rsidP="00B60155">
      <w:pPr>
        <w:spacing w:after="0" w:line="240" w:lineRule="auto"/>
        <w:ind w:right="187"/>
        <w:rPr>
          <w:sz w:val="24"/>
          <w:szCs w:val="24"/>
        </w:rPr>
      </w:pPr>
      <w:r w:rsidRPr="00DF5D69">
        <w:rPr>
          <w:sz w:val="24"/>
          <w:szCs w:val="24"/>
        </w:rPr>
        <w:t>As you have learned, it is critically important to take care of yourself as you assist families with their challenges.</w:t>
      </w:r>
      <w:r w:rsidR="0033092D" w:rsidRPr="00DF5D69">
        <w:rPr>
          <w:sz w:val="24"/>
          <w:szCs w:val="24"/>
        </w:rPr>
        <w:t xml:space="preserve"> </w:t>
      </w:r>
    </w:p>
    <w:p w14:paraId="7A7483B9" w14:textId="77777777" w:rsidR="00B60155" w:rsidRPr="00DF5D69" w:rsidRDefault="00082B31" w:rsidP="00B60155">
      <w:pPr>
        <w:pStyle w:val="ListParagraph"/>
        <w:numPr>
          <w:ilvl w:val="0"/>
          <w:numId w:val="34"/>
        </w:numPr>
        <w:spacing w:after="0" w:line="240" w:lineRule="auto"/>
        <w:ind w:right="187"/>
        <w:rPr>
          <w:rFonts w:ascii="Calibri" w:hAnsi="Calibri" w:cs="Calibri"/>
          <w:sz w:val="24"/>
          <w:szCs w:val="24"/>
        </w:rPr>
      </w:pPr>
      <w:r w:rsidRPr="00DF5D69">
        <w:rPr>
          <w:rFonts w:ascii="Calibri" w:hAnsi="Calibri" w:cs="Calibri"/>
          <w:sz w:val="24"/>
          <w:szCs w:val="24"/>
        </w:rPr>
        <w:t xml:space="preserve">Use this checklist to discover what self-care strategies can work for you.  </w:t>
      </w:r>
    </w:p>
    <w:p w14:paraId="4C9483A8" w14:textId="23367007" w:rsidR="00082B31" w:rsidRPr="00DF5D69" w:rsidRDefault="0033092D" w:rsidP="00B60155">
      <w:pPr>
        <w:pStyle w:val="ListParagraph"/>
        <w:numPr>
          <w:ilvl w:val="0"/>
          <w:numId w:val="34"/>
        </w:numPr>
        <w:spacing w:after="0" w:line="240" w:lineRule="auto"/>
        <w:ind w:right="187"/>
        <w:rPr>
          <w:rFonts w:ascii="Calibri" w:hAnsi="Calibri" w:cs="Calibri"/>
          <w:sz w:val="24"/>
          <w:szCs w:val="24"/>
        </w:rPr>
      </w:pPr>
      <w:r w:rsidRPr="00DF5D69">
        <w:rPr>
          <w:rFonts w:ascii="Calibri" w:hAnsi="Calibri" w:cs="Calibri"/>
          <w:sz w:val="24"/>
          <w:szCs w:val="24"/>
        </w:rPr>
        <w:t>Consider d</w:t>
      </w:r>
      <w:r w:rsidR="00082B31" w:rsidRPr="00DF5D69">
        <w:rPr>
          <w:rFonts w:ascii="Calibri" w:hAnsi="Calibri" w:cs="Calibri"/>
          <w:sz w:val="24"/>
          <w:szCs w:val="24"/>
        </w:rPr>
        <w:t>evelop</w:t>
      </w:r>
      <w:r w:rsidRPr="00DF5D69">
        <w:rPr>
          <w:rFonts w:ascii="Calibri" w:hAnsi="Calibri" w:cs="Calibri"/>
          <w:sz w:val="24"/>
          <w:szCs w:val="24"/>
        </w:rPr>
        <w:t>ing</w:t>
      </w:r>
      <w:r w:rsidR="00082B31" w:rsidRPr="00DF5D69">
        <w:rPr>
          <w:rFonts w:ascii="Calibri" w:hAnsi="Calibri" w:cs="Calibri"/>
          <w:sz w:val="24"/>
          <w:szCs w:val="24"/>
        </w:rPr>
        <w:t xml:space="preserve"> a plan as to how to implement these in your daily </w:t>
      </w:r>
      <w:r w:rsidRPr="00DF5D69">
        <w:rPr>
          <w:rFonts w:ascii="Calibri" w:hAnsi="Calibri" w:cs="Calibri"/>
          <w:sz w:val="24"/>
          <w:szCs w:val="24"/>
        </w:rPr>
        <w:t>routine and d</w:t>
      </w:r>
      <w:r w:rsidR="00082B31" w:rsidRPr="00DF5D69">
        <w:rPr>
          <w:rFonts w:ascii="Calibri" w:hAnsi="Calibri" w:cs="Calibri"/>
          <w:sz w:val="24"/>
          <w:szCs w:val="24"/>
        </w:rPr>
        <w:t>iscuss</w:t>
      </w:r>
      <w:r w:rsidRPr="00DF5D69">
        <w:rPr>
          <w:rFonts w:ascii="Calibri" w:hAnsi="Calibri" w:cs="Calibri"/>
          <w:sz w:val="24"/>
          <w:szCs w:val="24"/>
        </w:rPr>
        <w:t>ing</w:t>
      </w:r>
      <w:r w:rsidR="00082B31" w:rsidRPr="00DF5D69">
        <w:rPr>
          <w:rFonts w:ascii="Calibri" w:hAnsi="Calibri" w:cs="Calibri"/>
          <w:sz w:val="24"/>
          <w:szCs w:val="24"/>
        </w:rPr>
        <w:t xml:space="preserve"> your plan with your supervisor. </w:t>
      </w:r>
    </w:p>
    <w:p w14:paraId="398B7B2B" w14:textId="62EE3F79" w:rsidR="0033092D" w:rsidRPr="00DF5D69" w:rsidRDefault="0033092D" w:rsidP="0033092D">
      <w:pPr>
        <w:spacing w:after="0" w:line="240" w:lineRule="auto"/>
        <w:rPr>
          <w:rFonts w:cstheme="minorHAnsi"/>
          <w:sz w:val="24"/>
          <w:szCs w:val="24"/>
        </w:rPr>
      </w:pPr>
    </w:p>
    <w:p w14:paraId="6905FB1E" w14:textId="77777777" w:rsidR="00B60155" w:rsidRPr="00DF5D69" w:rsidRDefault="00B60155" w:rsidP="0033092D">
      <w:pPr>
        <w:spacing w:after="0" w:line="240" w:lineRule="auto"/>
        <w:rPr>
          <w:rFonts w:cstheme="minorHAnsi"/>
          <w:sz w:val="24"/>
          <w:szCs w:val="24"/>
        </w:rPr>
      </w:pPr>
    </w:p>
    <w:p w14:paraId="7E5178E6" w14:textId="77777777" w:rsidR="0033092D" w:rsidRPr="00DF5D69" w:rsidRDefault="0033092D" w:rsidP="0033092D">
      <w:pPr>
        <w:spacing w:after="0" w:line="240" w:lineRule="auto"/>
        <w:rPr>
          <w:rFonts w:ascii="Calibri" w:hAnsi="Calibri" w:cs="Calibri"/>
          <w:b/>
          <w:bCs/>
          <w:sz w:val="24"/>
          <w:szCs w:val="24"/>
          <w:u w:val="single"/>
        </w:rPr>
      </w:pPr>
      <w:r w:rsidRPr="00DF5D69">
        <w:rPr>
          <w:rFonts w:ascii="Calibri" w:hAnsi="Calibri" w:cs="Calibri"/>
          <w:b/>
          <w:bCs/>
          <w:sz w:val="24"/>
          <w:szCs w:val="24"/>
          <w:u w:val="single"/>
        </w:rPr>
        <w:t xml:space="preserve">Putting Yourself First </w:t>
      </w:r>
    </w:p>
    <w:p w14:paraId="16980EB6"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 xml:space="preserve">Maintain boundaries and be aware of your limitations </w:t>
      </w:r>
    </w:p>
    <w:p w14:paraId="62791908"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 xml:space="preserve">Make time for self-reflection </w:t>
      </w:r>
    </w:p>
    <w:p w14:paraId="5AC23B98"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 xml:space="preserve">Find things that you enjoy or make you laugh </w:t>
      </w:r>
    </w:p>
    <w:p w14:paraId="68752170" w14:textId="2358E2E0"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 xml:space="preserve">Participate in formal help if stress persists for greater than 2-3 weeks </w:t>
      </w:r>
    </w:p>
    <w:p w14:paraId="7090C31D"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Practice faith, philosophy, spirituality</w:t>
      </w:r>
    </w:p>
    <w:p w14:paraId="7C9A3248"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Keep a journal</w:t>
      </w:r>
    </w:p>
    <w:p w14:paraId="4287F303" w14:textId="0F45685A"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Increase </w:t>
      </w:r>
      <w:r w:rsidR="00B60155" w:rsidRPr="00DF5D69">
        <w:rPr>
          <w:rFonts w:ascii="Calibri" w:eastAsia="Georgia" w:hAnsi="Calibri" w:cs="Calibri"/>
          <w:sz w:val="24"/>
          <w:szCs w:val="24"/>
        </w:rPr>
        <w:t>l</w:t>
      </w:r>
      <w:r w:rsidRPr="00DF5D69">
        <w:rPr>
          <w:rFonts w:ascii="Calibri" w:eastAsia="Georgia" w:hAnsi="Calibri" w:cs="Calibri"/>
          <w:sz w:val="24"/>
          <w:szCs w:val="24"/>
        </w:rPr>
        <w:t xml:space="preserve">eisure </w:t>
      </w:r>
      <w:r w:rsidR="00B60155" w:rsidRPr="00DF5D69">
        <w:rPr>
          <w:rFonts w:ascii="Calibri" w:eastAsia="Georgia" w:hAnsi="Calibri" w:cs="Calibri"/>
          <w:sz w:val="24"/>
          <w:szCs w:val="24"/>
        </w:rPr>
        <w:t>a</w:t>
      </w:r>
      <w:r w:rsidRPr="00DF5D69">
        <w:rPr>
          <w:rFonts w:ascii="Calibri" w:eastAsia="Georgia" w:hAnsi="Calibri" w:cs="Calibri"/>
          <w:sz w:val="24"/>
          <w:szCs w:val="24"/>
        </w:rPr>
        <w:t>ctivities</w:t>
      </w:r>
    </w:p>
    <w:p w14:paraId="7482817E" w14:textId="77777777"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Spend time with family and friends </w:t>
      </w:r>
    </w:p>
    <w:p w14:paraId="4DAEC2F2" w14:textId="474E834F"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Write, draw, paint </w:t>
      </w:r>
    </w:p>
    <w:p w14:paraId="2A105148" w14:textId="257F98E6" w:rsidR="0033092D" w:rsidRPr="00DF5D69" w:rsidRDefault="0033092D" w:rsidP="0033092D">
      <w:pPr>
        <w:spacing w:after="0" w:line="240" w:lineRule="auto"/>
        <w:rPr>
          <w:rFonts w:ascii="Calibri" w:hAnsi="Calibri" w:cs="Calibri"/>
          <w:sz w:val="24"/>
          <w:szCs w:val="24"/>
        </w:rPr>
      </w:pPr>
    </w:p>
    <w:p w14:paraId="2B1971B8" w14:textId="77777777" w:rsidR="00B60155" w:rsidRPr="00DF5D69" w:rsidRDefault="00B60155" w:rsidP="0033092D">
      <w:pPr>
        <w:spacing w:after="0" w:line="240" w:lineRule="auto"/>
        <w:rPr>
          <w:rFonts w:ascii="Calibri" w:hAnsi="Calibri" w:cs="Calibri"/>
          <w:sz w:val="24"/>
          <w:szCs w:val="24"/>
        </w:rPr>
      </w:pPr>
    </w:p>
    <w:p w14:paraId="2C750129" w14:textId="77777777"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b/>
          <w:bCs/>
          <w:sz w:val="24"/>
          <w:szCs w:val="24"/>
          <w:u w:val="single"/>
        </w:rPr>
        <w:t>Healthy Habits</w:t>
      </w:r>
      <w:r w:rsidRPr="00DF5D69">
        <w:rPr>
          <w:rFonts w:ascii="Calibri" w:eastAsia="Georgia" w:hAnsi="Calibri" w:cs="Calibri"/>
          <w:sz w:val="24"/>
          <w:szCs w:val="24"/>
        </w:rPr>
        <w:t xml:space="preserve"> </w:t>
      </w:r>
    </w:p>
    <w:p w14:paraId="7C6FCA3C" w14:textId="28B2F088"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Stay </w:t>
      </w:r>
      <w:r w:rsidR="00B60155" w:rsidRPr="00DF5D69">
        <w:rPr>
          <w:rFonts w:ascii="Calibri" w:eastAsia="Georgia" w:hAnsi="Calibri" w:cs="Calibri"/>
          <w:sz w:val="24"/>
          <w:szCs w:val="24"/>
        </w:rPr>
        <w:t>h</w:t>
      </w:r>
      <w:r w:rsidRPr="00DF5D69">
        <w:rPr>
          <w:rFonts w:ascii="Calibri" w:eastAsia="Georgia" w:hAnsi="Calibri" w:cs="Calibri"/>
          <w:sz w:val="24"/>
          <w:szCs w:val="24"/>
        </w:rPr>
        <w:t xml:space="preserve">ydrated </w:t>
      </w:r>
    </w:p>
    <w:p w14:paraId="06EC370A" w14:textId="00D34D04" w:rsidR="0033092D" w:rsidRPr="00DF5D69" w:rsidRDefault="0033092D" w:rsidP="0033092D">
      <w:pPr>
        <w:spacing w:after="0" w:line="240" w:lineRule="auto"/>
        <w:rPr>
          <w:rFonts w:cstheme="minorHAnsi"/>
          <w:sz w:val="24"/>
          <w:szCs w:val="24"/>
        </w:rPr>
      </w:pPr>
      <w:r w:rsidRPr="00DF5D69">
        <w:rPr>
          <w:rFonts w:ascii="Calibri" w:eastAsia="Georgia" w:hAnsi="Calibri" w:cs="Calibri"/>
          <w:sz w:val="24"/>
          <w:szCs w:val="24"/>
        </w:rPr>
        <w:t xml:space="preserve">□ Increase </w:t>
      </w:r>
      <w:r w:rsidR="00B60155" w:rsidRPr="00DF5D69">
        <w:rPr>
          <w:rFonts w:ascii="Calibri" w:eastAsia="Georgia" w:hAnsi="Calibri" w:cs="Calibri"/>
          <w:sz w:val="24"/>
          <w:szCs w:val="24"/>
        </w:rPr>
        <w:t>e</w:t>
      </w:r>
      <w:r w:rsidRPr="00DF5D69">
        <w:rPr>
          <w:rFonts w:ascii="Calibri" w:eastAsia="Georgia" w:hAnsi="Calibri" w:cs="Calibri"/>
          <w:sz w:val="24"/>
          <w:szCs w:val="24"/>
        </w:rPr>
        <w:t>xercise</w:t>
      </w:r>
      <w:r w:rsidRPr="00DF5D69">
        <w:rPr>
          <w:rFonts w:cstheme="minorHAnsi"/>
          <w:sz w:val="24"/>
          <w:szCs w:val="24"/>
        </w:rPr>
        <w:t xml:space="preserve"> </w:t>
      </w:r>
    </w:p>
    <w:p w14:paraId="71FA3F34" w14:textId="50031889"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Practice good sleep routines</w:t>
      </w:r>
    </w:p>
    <w:p w14:paraId="03368FF5" w14:textId="55E635BD"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Limit caffeine and substance use</w:t>
      </w:r>
    </w:p>
    <w:p w14:paraId="046433C3" w14:textId="77777777"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w:t>
      </w:r>
      <w:bookmarkStart w:id="0" w:name="_Hlk118223502"/>
      <w:r w:rsidRPr="00DF5D69">
        <w:rPr>
          <w:rFonts w:ascii="Calibri" w:eastAsia="Georgia" w:hAnsi="Calibri" w:cs="Calibri"/>
          <w:sz w:val="24"/>
          <w:szCs w:val="24"/>
        </w:rPr>
        <w:t>Pay extra attention to</w:t>
      </w:r>
      <w:bookmarkEnd w:id="0"/>
      <w:r w:rsidRPr="00DF5D69">
        <w:rPr>
          <w:rFonts w:cstheme="minorHAnsi"/>
          <w:sz w:val="24"/>
          <w:szCs w:val="24"/>
        </w:rPr>
        <w:t xml:space="preserve"> </w:t>
      </w:r>
      <w:r w:rsidRPr="00DF5D69">
        <w:rPr>
          <w:rFonts w:ascii="Calibri" w:eastAsia="Georgia" w:hAnsi="Calibri" w:cs="Calibri"/>
          <w:sz w:val="24"/>
          <w:szCs w:val="24"/>
        </w:rPr>
        <w:t xml:space="preserve">health and nutrition </w:t>
      </w:r>
    </w:p>
    <w:p w14:paraId="29C8F1F5" w14:textId="0A2C623C" w:rsidR="0033092D" w:rsidRPr="00DF5D69" w:rsidRDefault="0033092D" w:rsidP="0033092D">
      <w:pPr>
        <w:spacing w:after="0" w:line="240" w:lineRule="auto"/>
        <w:rPr>
          <w:rFonts w:ascii="Calibri" w:eastAsia="Georgia" w:hAnsi="Calibri" w:cs="Calibri"/>
          <w:sz w:val="24"/>
          <w:szCs w:val="24"/>
        </w:rPr>
      </w:pPr>
    </w:p>
    <w:p w14:paraId="63C148B9" w14:textId="77777777" w:rsidR="00B60155" w:rsidRPr="00DF5D69" w:rsidRDefault="00B60155" w:rsidP="0033092D">
      <w:pPr>
        <w:spacing w:after="0" w:line="240" w:lineRule="auto"/>
        <w:rPr>
          <w:rFonts w:ascii="Calibri" w:eastAsia="Georgia" w:hAnsi="Calibri" w:cs="Calibri"/>
          <w:sz w:val="24"/>
          <w:szCs w:val="24"/>
        </w:rPr>
      </w:pPr>
    </w:p>
    <w:p w14:paraId="557BEDEE" w14:textId="77777777" w:rsidR="0033092D" w:rsidRPr="00DF5D69" w:rsidRDefault="0033092D" w:rsidP="0033092D">
      <w:pPr>
        <w:spacing w:after="0" w:line="240" w:lineRule="auto"/>
        <w:rPr>
          <w:rFonts w:ascii="Calibri" w:eastAsia="Georgia" w:hAnsi="Calibri" w:cs="Calibri"/>
          <w:b/>
          <w:bCs/>
          <w:sz w:val="24"/>
          <w:szCs w:val="24"/>
          <w:u w:val="single"/>
        </w:rPr>
      </w:pPr>
      <w:r w:rsidRPr="00DF5D69">
        <w:rPr>
          <w:rFonts w:ascii="Calibri" w:eastAsia="Georgia" w:hAnsi="Calibri" w:cs="Calibri"/>
          <w:b/>
          <w:bCs/>
          <w:sz w:val="24"/>
          <w:szCs w:val="24"/>
          <w:u w:val="single"/>
        </w:rPr>
        <w:t xml:space="preserve">Relaxation Techniques </w:t>
      </w:r>
    </w:p>
    <w:p w14:paraId="58CCE85C" w14:textId="05B86C91" w:rsidR="0033092D" w:rsidRPr="00DF5D69" w:rsidRDefault="0033092D" w:rsidP="0033092D">
      <w:pPr>
        <w:spacing w:after="0" w:line="240" w:lineRule="auto"/>
        <w:rPr>
          <w:rFonts w:cstheme="minorHAnsi"/>
          <w:sz w:val="24"/>
          <w:szCs w:val="24"/>
        </w:rPr>
      </w:pPr>
      <w:r w:rsidRPr="00DF5D69">
        <w:rPr>
          <w:rFonts w:ascii="Calibri" w:eastAsia="Georgia" w:hAnsi="Calibri" w:cs="Calibri"/>
          <w:sz w:val="24"/>
          <w:szCs w:val="24"/>
        </w:rPr>
        <w:t>□ Mindfulness</w:t>
      </w:r>
      <w:r w:rsidRPr="00DF5D69">
        <w:rPr>
          <w:rFonts w:cstheme="minorHAnsi"/>
          <w:sz w:val="24"/>
          <w:szCs w:val="24"/>
        </w:rPr>
        <w:t xml:space="preserve"> </w:t>
      </w:r>
    </w:p>
    <w:p w14:paraId="6CBC8991" w14:textId="77777777" w:rsidR="0033092D" w:rsidRPr="00DF5D69" w:rsidRDefault="0033092D" w:rsidP="0033092D">
      <w:pPr>
        <w:spacing w:after="0" w:line="240" w:lineRule="auto"/>
        <w:rPr>
          <w:rFonts w:cstheme="minorHAnsi"/>
          <w:sz w:val="24"/>
          <w:szCs w:val="24"/>
        </w:rPr>
      </w:pPr>
      <w:r w:rsidRPr="00DF5D69">
        <w:rPr>
          <w:rFonts w:ascii="Calibri" w:eastAsia="Georgia" w:hAnsi="Calibri" w:cs="Calibri"/>
          <w:sz w:val="24"/>
          <w:szCs w:val="24"/>
        </w:rPr>
        <w:t>□ Breath Control</w:t>
      </w:r>
      <w:r w:rsidRPr="00DF5D69">
        <w:rPr>
          <w:rFonts w:cstheme="minorHAnsi"/>
          <w:sz w:val="24"/>
          <w:szCs w:val="24"/>
        </w:rPr>
        <w:t xml:space="preserve"> </w:t>
      </w:r>
    </w:p>
    <w:p w14:paraId="0BA1F1F7" w14:textId="77777777"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Massage </w:t>
      </w:r>
    </w:p>
    <w:p w14:paraId="2459E294" w14:textId="1A968022" w:rsidR="00B64F4B" w:rsidRPr="00DF5D69" w:rsidRDefault="0033092D" w:rsidP="0033092D">
      <w:pPr>
        <w:spacing w:after="0" w:line="240" w:lineRule="auto"/>
        <w:rPr>
          <w:rFonts w:cstheme="minorHAnsi"/>
          <w:sz w:val="24"/>
          <w:szCs w:val="24"/>
        </w:rPr>
      </w:pPr>
      <w:r w:rsidRPr="00DF5D69">
        <w:rPr>
          <w:rFonts w:ascii="Calibri" w:eastAsia="Georgia" w:hAnsi="Calibri" w:cs="Calibri"/>
          <w:sz w:val="24"/>
          <w:szCs w:val="24"/>
        </w:rPr>
        <w:t xml:space="preserve">□ Yoga </w:t>
      </w:r>
      <w:r w:rsidR="00B64F4B" w:rsidRPr="00DF5D69">
        <w:rPr>
          <w:rFonts w:cstheme="minorHAnsi"/>
          <w:sz w:val="24"/>
          <w:szCs w:val="24"/>
        </w:rPr>
        <w:br w:type="page"/>
      </w:r>
    </w:p>
    <w:p w14:paraId="47E70CEF" w14:textId="377C4A74" w:rsidR="001A2A69" w:rsidRPr="00DF5D69" w:rsidRDefault="00A86479" w:rsidP="001A2A69">
      <w:pPr>
        <w:pStyle w:val="BodyText1"/>
        <w:spacing w:before="0" w:after="0"/>
        <w:ind w:left="0"/>
        <w:jc w:val="center"/>
        <w:rPr>
          <w:rFonts w:asciiTheme="minorHAnsi" w:hAnsiTheme="minorHAnsi" w:cstheme="minorHAnsi"/>
          <w:b/>
          <w:bCs/>
          <w:color w:val="auto"/>
          <w:sz w:val="24"/>
          <w:szCs w:val="24"/>
        </w:rPr>
      </w:pPr>
      <w:r w:rsidRPr="00DF5D69">
        <w:rPr>
          <w:rFonts w:asciiTheme="minorHAnsi" w:hAnsiTheme="minorHAnsi" w:cstheme="minorHAnsi"/>
          <w:b/>
          <w:bCs/>
          <w:color w:val="auto"/>
          <w:sz w:val="24"/>
          <w:szCs w:val="24"/>
        </w:rPr>
        <w:t>Element</w:t>
      </w:r>
      <w:r w:rsidR="001A2A69" w:rsidRPr="00DF5D69">
        <w:rPr>
          <w:rFonts w:asciiTheme="minorHAnsi" w:hAnsiTheme="minorHAnsi" w:cstheme="minorHAnsi"/>
          <w:b/>
          <w:bCs/>
          <w:color w:val="auto"/>
          <w:sz w:val="24"/>
          <w:szCs w:val="24"/>
        </w:rPr>
        <w:t xml:space="preserve"> Content Preview: What’s Next</w:t>
      </w:r>
    </w:p>
    <w:p w14:paraId="05E818E0" w14:textId="77777777" w:rsidR="001A2A69" w:rsidRPr="00DF5D69" w:rsidRDefault="001A2A69" w:rsidP="001A2A69">
      <w:pPr>
        <w:pStyle w:val="BodyText1"/>
        <w:spacing w:before="0" w:after="0"/>
        <w:ind w:left="0"/>
        <w:rPr>
          <w:rFonts w:asciiTheme="minorHAnsi" w:hAnsiTheme="minorHAnsi" w:cstheme="minorHAnsi"/>
          <w:color w:val="auto"/>
          <w:sz w:val="24"/>
          <w:szCs w:val="24"/>
        </w:rPr>
      </w:pPr>
    </w:p>
    <w:p w14:paraId="3D99CDC8" w14:textId="3218FB98" w:rsidR="001A2A69" w:rsidRPr="00DF5D69" w:rsidRDefault="001A2A69"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hAnsiTheme="minorHAnsi" w:cstheme="minorHAnsi"/>
          <w:color w:val="auto"/>
          <w:sz w:val="24"/>
          <w:szCs w:val="24"/>
        </w:rPr>
        <w:t>Grounding Activity</w:t>
      </w:r>
      <w:r w:rsidR="00F35582" w:rsidRPr="00DF5D69">
        <w:rPr>
          <w:rFonts w:asciiTheme="minorHAnsi" w:hAnsiTheme="minorHAnsi" w:cstheme="minorHAnsi"/>
          <w:color w:val="auto"/>
          <w:sz w:val="24"/>
          <w:szCs w:val="24"/>
        </w:rPr>
        <w:t xml:space="preserve"> 1</w:t>
      </w:r>
      <w:r w:rsidRPr="00DF5D69">
        <w:rPr>
          <w:rFonts w:asciiTheme="minorHAnsi" w:hAnsiTheme="minorHAnsi" w:cstheme="minorHAnsi"/>
          <w:color w:val="auto"/>
          <w:sz w:val="24"/>
          <w:szCs w:val="24"/>
        </w:rPr>
        <w:t xml:space="preserve">: you will review </w:t>
      </w:r>
      <w:r w:rsidR="00B60155" w:rsidRPr="00DF5D69">
        <w:rPr>
          <w:rFonts w:asciiTheme="minorHAnsi" w:eastAsia="Arial" w:hAnsiTheme="minorHAnsi" w:cstheme="minorHAnsi"/>
          <w:iCs/>
          <w:color w:val="auto"/>
          <w:sz w:val="24"/>
          <w:szCs w:val="24"/>
        </w:rPr>
        <w:t xml:space="preserve">physical states of regulated (safe and secure) and dysregulated (flight or fight </w:t>
      </w:r>
      <w:proofErr w:type="gramStart"/>
      <w:r w:rsidR="00B60155" w:rsidRPr="00DF5D69">
        <w:rPr>
          <w:rFonts w:asciiTheme="minorHAnsi" w:eastAsia="Arial" w:hAnsiTheme="minorHAnsi" w:cstheme="minorHAnsi"/>
          <w:iCs/>
          <w:color w:val="auto"/>
          <w:sz w:val="24"/>
          <w:szCs w:val="24"/>
        </w:rPr>
        <w:t>mode, or</w:t>
      </w:r>
      <w:proofErr w:type="gramEnd"/>
      <w:r w:rsidR="00B60155" w:rsidRPr="00DF5D69">
        <w:rPr>
          <w:rFonts w:asciiTheme="minorHAnsi" w:eastAsia="Arial" w:hAnsiTheme="minorHAnsi" w:cstheme="minorHAnsi"/>
          <w:iCs/>
          <w:color w:val="auto"/>
          <w:sz w:val="24"/>
          <w:szCs w:val="24"/>
        </w:rPr>
        <w:t xml:space="preserve"> freeze and shutdown mode) and the signs of each</w:t>
      </w:r>
      <w:r w:rsidR="009179AB" w:rsidRPr="00DF5D69">
        <w:rPr>
          <w:rFonts w:asciiTheme="minorHAnsi" w:eastAsia="Arial" w:hAnsiTheme="minorHAnsi" w:cstheme="minorHAnsi"/>
          <w:iCs/>
          <w:color w:val="auto"/>
          <w:sz w:val="24"/>
          <w:szCs w:val="24"/>
        </w:rPr>
        <w:t>.</w:t>
      </w:r>
    </w:p>
    <w:p w14:paraId="50784E31" w14:textId="0FA6536C" w:rsidR="001A2A69" w:rsidRPr="00DF5D69" w:rsidRDefault="001A2A69"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hAnsiTheme="minorHAnsi" w:cstheme="minorHAnsi"/>
          <w:color w:val="auto"/>
          <w:sz w:val="24"/>
          <w:szCs w:val="24"/>
        </w:rPr>
        <w:t xml:space="preserve">Packet 1: </w:t>
      </w:r>
      <w:r w:rsidR="00B60155" w:rsidRPr="00DF5D69">
        <w:rPr>
          <w:rFonts w:asciiTheme="minorHAnsi" w:eastAsia="Arial" w:hAnsiTheme="minorHAnsi" w:cstheme="minorHAnsi"/>
          <w:iCs/>
          <w:color w:val="auto"/>
          <w:sz w:val="24"/>
          <w:szCs w:val="24"/>
        </w:rPr>
        <w:t>Beliefs and Behaviors – how the beliefs and behaviors that we each have impact our ability to co-regulate</w:t>
      </w:r>
      <w:r w:rsidRPr="00DF5D69">
        <w:rPr>
          <w:rFonts w:asciiTheme="minorHAnsi" w:hAnsiTheme="minorHAnsi" w:cstheme="minorHAnsi"/>
          <w:color w:val="auto"/>
          <w:sz w:val="24"/>
          <w:szCs w:val="24"/>
        </w:rPr>
        <w:t>.</w:t>
      </w:r>
    </w:p>
    <w:p w14:paraId="325C9427" w14:textId="0C6C52BD" w:rsidR="001A2A69" w:rsidRPr="00DF5D69" w:rsidRDefault="001A2A69"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hAnsiTheme="minorHAnsi" w:cstheme="minorHAnsi"/>
          <w:color w:val="auto"/>
          <w:sz w:val="24"/>
          <w:szCs w:val="24"/>
        </w:rPr>
        <w:t xml:space="preserve">Packet 2: </w:t>
      </w:r>
      <w:r w:rsidR="00B60155" w:rsidRPr="00DF5D69">
        <w:rPr>
          <w:rFonts w:asciiTheme="minorHAnsi" w:eastAsia="Arial" w:hAnsiTheme="minorHAnsi" w:cstheme="minorHAnsi"/>
          <w:iCs/>
          <w:color w:val="auto"/>
          <w:sz w:val="24"/>
          <w:szCs w:val="24"/>
        </w:rPr>
        <w:t xml:space="preserve">Exploring Different Stories – we will explore how our beliefs and behaviors impact our ability to co-regulate these through a series of different </w:t>
      </w:r>
      <w:r w:rsidR="00862D00" w:rsidRPr="00DF5D69">
        <w:rPr>
          <w:rFonts w:asciiTheme="minorHAnsi" w:eastAsia="Arial" w:hAnsiTheme="minorHAnsi" w:cstheme="minorHAnsi"/>
          <w:iCs/>
          <w:color w:val="auto"/>
          <w:sz w:val="24"/>
          <w:szCs w:val="24"/>
        </w:rPr>
        <w:t>individual</w:t>
      </w:r>
      <w:r w:rsidR="00B60155" w:rsidRPr="00DF5D69">
        <w:rPr>
          <w:rFonts w:asciiTheme="minorHAnsi" w:eastAsia="Arial" w:hAnsiTheme="minorHAnsi" w:cstheme="minorHAnsi"/>
          <w:iCs/>
          <w:color w:val="auto"/>
          <w:sz w:val="24"/>
          <w:szCs w:val="24"/>
        </w:rPr>
        <w:t xml:space="preserve"> perspectives</w:t>
      </w:r>
      <w:r w:rsidRPr="00DF5D69">
        <w:rPr>
          <w:rFonts w:asciiTheme="minorHAnsi" w:hAnsiTheme="minorHAnsi" w:cstheme="minorHAnsi"/>
          <w:color w:val="auto"/>
          <w:sz w:val="24"/>
          <w:szCs w:val="24"/>
        </w:rPr>
        <w:t>.</w:t>
      </w:r>
    </w:p>
    <w:p w14:paraId="24AC7AA8" w14:textId="74672DCF" w:rsidR="001A2A69" w:rsidRPr="00DF5D69" w:rsidRDefault="001A2A69"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hAnsiTheme="minorHAnsi" w:cstheme="minorHAnsi"/>
          <w:color w:val="auto"/>
          <w:sz w:val="24"/>
          <w:szCs w:val="24"/>
        </w:rPr>
        <w:t xml:space="preserve">Packet 3: </w:t>
      </w:r>
      <w:r w:rsidR="00B60155" w:rsidRPr="00DF5D69">
        <w:rPr>
          <w:rFonts w:asciiTheme="minorHAnsi" w:eastAsia="Arial" w:hAnsiTheme="minorHAnsi" w:cstheme="minorHAnsi"/>
          <w:iCs/>
          <w:color w:val="auto"/>
          <w:sz w:val="24"/>
          <w:szCs w:val="24"/>
        </w:rPr>
        <w:t>Barriers to Engagement – ways in which trauma creates barriers to engagement and thus our ability to return to protected mode and to feel safe and secure</w:t>
      </w:r>
      <w:r w:rsidRPr="00DF5D69">
        <w:rPr>
          <w:rFonts w:asciiTheme="minorHAnsi" w:hAnsiTheme="minorHAnsi" w:cstheme="minorHAnsi"/>
          <w:color w:val="auto"/>
          <w:sz w:val="24"/>
          <w:szCs w:val="24"/>
        </w:rPr>
        <w:t>.</w:t>
      </w:r>
    </w:p>
    <w:p w14:paraId="1134C137" w14:textId="2ACDBEAF"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Packet 4: The Disruption of Childhood Development – how trauma interrupts actual brain development in early childhood and as a result our ability to regulate, reason and</w:t>
      </w:r>
      <w:r w:rsidR="00251CC4" w:rsidRPr="00DF5D69">
        <w:rPr>
          <w:rFonts w:asciiTheme="minorHAnsi" w:eastAsia="Arial" w:hAnsiTheme="minorHAnsi" w:cstheme="minorHAnsi"/>
          <w:iCs/>
          <w:color w:val="auto"/>
          <w:sz w:val="24"/>
          <w:szCs w:val="24"/>
        </w:rPr>
        <w:t xml:space="preserve"> </w:t>
      </w:r>
      <w:r w:rsidRPr="00DF5D69">
        <w:rPr>
          <w:rFonts w:asciiTheme="minorHAnsi" w:eastAsia="Arial" w:hAnsiTheme="minorHAnsi" w:cstheme="minorHAnsi"/>
          <w:iCs/>
          <w:color w:val="auto"/>
          <w:sz w:val="24"/>
          <w:szCs w:val="24"/>
        </w:rPr>
        <w:t>empathize</w:t>
      </w:r>
      <w:r w:rsidR="009179AB" w:rsidRPr="00DF5D69">
        <w:rPr>
          <w:rFonts w:asciiTheme="minorHAnsi" w:eastAsia="Arial" w:hAnsiTheme="minorHAnsi" w:cstheme="minorHAnsi"/>
          <w:iCs/>
          <w:color w:val="auto"/>
          <w:sz w:val="24"/>
          <w:szCs w:val="24"/>
        </w:rPr>
        <w:t>.</w:t>
      </w:r>
    </w:p>
    <w:p w14:paraId="0BDB58B0" w14:textId="0378BCA8"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Packet 5: Impact of Childhood Maltreatment – the longer-term impact of uninterrupted and untreated trauma and links to continued challenges in the teen years and adulthood</w:t>
      </w:r>
      <w:r w:rsidR="009179AB" w:rsidRPr="00DF5D69">
        <w:rPr>
          <w:rFonts w:asciiTheme="minorHAnsi" w:eastAsia="Arial" w:hAnsiTheme="minorHAnsi" w:cstheme="minorHAnsi"/>
          <w:iCs/>
          <w:color w:val="auto"/>
          <w:sz w:val="24"/>
          <w:szCs w:val="24"/>
        </w:rPr>
        <w:t>.</w:t>
      </w:r>
    </w:p>
    <w:p w14:paraId="6E22263C" w14:textId="49EA229E"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Grounding Activity</w:t>
      </w:r>
      <w:r w:rsidR="00F35582" w:rsidRPr="00DF5D69">
        <w:rPr>
          <w:rFonts w:asciiTheme="minorHAnsi" w:eastAsia="Arial" w:hAnsiTheme="minorHAnsi" w:cstheme="minorHAnsi"/>
          <w:iCs/>
          <w:color w:val="auto"/>
          <w:sz w:val="24"/>
          <w:szCs w:val="24"/>
        </w:rPr>
        <w:t xml:space="preserve"> 2</w:t>
      </w:r>
      <w:r w:rsidRPr="00DF5D69">
        <w:rPr>
          <w:rFonts w:asciiTheme="minorHAnsi" w:eastAsia="Arial" w:hAnsiTheme="minorHAnsi" w:cstheme="minorHAnsi"/>
          <w:iCs/>
          <w:color w:val="auto"/>
          <w:sz w:val="24"/>
          <w:szCs w:val="24"/>
        </w:rPr>
        <w:t>: Triggers and Danger Cues</w:t>
      </w:r>
      <w:r w:rsidR="009179AB" w:rsidRPr="00DF5D69">
        <w:rPr>
          <w:rFonts w:asciiTheme="minorHAnsi" w:eastAsia="Arial" w:hAnsiTheme="minorHAnsi" w:cstheme="minorHAnsi"/>
          <w:iCs/>
          <w:color w:val="auto"/>
          <w:sz w:val="24"/>
          <w:szCs w:val="24"/>
        </w:rPr>
        <w:t>.</w:t>
      </w:r>
    </w:p>
    <w:p w14:paraId="1E4A1C29" w14:textId="5E524BF4"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 xml:space="preserve">Packet 6: Feeling Safe, Soothed and Seen – how being able </w:t>
      </w:r>
      <w:r w:rsidR="00286E4C" w:rsidRPr="00DF5D69">
        <w:rPr>
          <w:rFonts w:asciiTheme="minorHAnsi" w:eastAsia="Arial" w:hAnsiTheme="minorHAnsi" w:cstheme="minorHAnsi"/>
          <w:iCs/>
          <w:color w:val="auto"/>
          <w:sz w:val="24"/>
          <w:szCs w:val="24"/>
        </w:rPr>
        <w:t xml:space="preserve">to </w:t>
      </w:r>
      <w:r w:rsidRPr="00DF5D69">
        <w:rPr>
          <w:rFonts w:asciiTheme="minorHAnsi" w:eastAsia="Arial" w:hAnsiTheme="minorHAnsi" w:cstheme="minorHAnsi"/>
          <w:iCs/>
          <w:color w:val="auto"/>
          <w:sz w:val="24"/>
          <w:szCs w:val="24"/>
        </w:rPr>
        <w:t>feel safe, soothed and seen can change the impact of trauma</w:t>
      </w:r>
      <w:r w:rsidR="009179AB" w:rsidRPr="00DF5D69">
        <w:rPr>
          <w:rFonts w:asciiTheme="minorHAnsi" w:eastAsia="Arial" w:hAnsiTheme="minorHAnsi" w:cstheme="minorHAnsi"/>
          <w:iCs/>
          <w:color w:val="auto"/>
          <w:sz w:val="24"/>
          <w:szCs w:val="24"/>
        </w:rPr>
        <w:t>.</w:t>
      </w:r>
    </w:p>
    <w:p w14:paraId="33EA8DB8" w14:textId="243CDF61"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Packet 7: Sociocultural Trauma – the combined impact of sociocultural trauma on a large percentage of the families who we work with</w:t>
      </w:r>
      <w:r w:rsidR="009179AB" w:rsidRPr="00DF5D69">
        <w:rPr>
          <w:rFonts w:asciiTheme="minorHAnsi" w:eastAsia="Arial" w:hAnsiTheme="minorHAnsi" w:cstheme="minorHAnsi"/>
          <w:iCs/>
          <w:color w:val="auto"/>
          <w:sz w:val="24"/>
          <w:szCs w:val="24"/>
        </w:rPr>
        <w:t>.</w:t>
      </w:r>
    </w:p>
    <w:p w14:paraId="00CF9D36" w14:textId="26E9A808" w:rsidR="001A2A69" w:rsidRPr="00DF5D69" w:rsidRDefault="00F35582"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Grounding Activity 3</w:t>
      </w:r>
      <w:r w:rsidR="001A2A69" w:rsidRPr="00DF5D69">
        <w:rPr>
          <w:rFonts w:asciiTheme="minorHAnsi" w:hAnsiTheme="minorHAnsi" w:cstheme="minorHAnsi"/>
          <w:color w:val="auto"/>
          <w:sz w:val="24"/>
          <w:szCs w:val="24"/>
        </w:rPr>
        <w:t xml:space="preserve">: </w:t>
      </w:r>
      <w:r w:rsidR="00251CC4" w:rsidRPr="00DF5D69">
        <w:rPr>
          <w:rFonts w:asciiTheme="minorHAnsi" w:hAnsiTheme="minorHAnsi" w:cstheme="minorHAnsi"/>
          <w:color w:val="auto"/>
          <w:sz w:val="24"/>
          <w:szCs w:val="24"/>
        </w:rPr>
        <w:t>In this activity, you will explore the range of losses that children, their parents, or both experience when children are removed from the home by considering your</w:t>
      </w:r>
      <w:r w:rsidR="00B60155" w:rsidRPr="00DF5D69">
        <w:rPr>
          <w:rFonts w:asciiTheme="minorHAnsi" w:eastAsia="Arial" w:hAnsiTheme="minorHAnsi" w:cstheme="minorHAnsi"/>
          <w:iCs/>
          <w:color w:val="auto"/>
          <w:sz w:val="24"/>
          <w:szCs w:val="24"/>
        </w:rPr>
        <w:t xml:space="preserve"> most precious item</w:t>
      </w:r>
      <w:r w:rsidR="00251CC4" w:rsidRPr="00DF5D69">
        <w:rPr>
          <w:rFonts w:asciiTheme="minorHAnsi" w:eastAsia="Arial" w:hAnsiTheme="minorHAnsi" w:cstheme="minorHAnsi"/>
          <w:iCs/>
          <w:color w:val="auto"/>
          <w:sz w:val="24"/>
          <w:szCs w:val="24"/>
        </w:rPr>
        <w:t xml:space="preserve"> through the “</w:t>
      </w:r>
      <w:r w:rsidR="00B60155" w:rsidRPr="00DF5D69">
        <w:rPr>
          <w:rFonts w:asciiTheme="minorHAnsi" w:eastAsia="Arial" w:hAnsiTheme="minorHAnsi" w:cstheme="minorHAnsi"/>
          <w:iCs/>
          <w:color w:val="auto"/>
          <w:sz w:val="24"/>
          <w:szCs w:val="24"/>
        </w:rPr>
        <w:t>what I miss the most activity</w:t>
      </w:r>
      <w:r w:rsidR="00251CC4" w:rsidRPr="00DF5D69">
        <w:rPr>
          <w:rFonts w:asciiTheme="minorHAnsi" w:eastAsia="Arial" w:hAnsiTheme="minorHAnsi" w:cstheme="minorHAnsi"/>
          <w:iCs/>
          <w:color w:val="auto"/>
          <w:sz w:val="24"/>
          <w:szCs w:val="24"/>
        </w:rPr>
        <w:t>”.</w:t>
      </w:r>
      <w:r w:rsidR="00B60155" w:rsidRPr="00DF5D69">
        <w:rPr>
          <w:rFonts w:asciiTheme="minorHAnsi" w:hAnsiTheme="minorHAnsi" w:cstheme="minorHAnsi"/>
          <w:color w:val="auto"/>
          <w:sz w:val="24"/>
          <w:szCs w:val="24"/>
        </w:rPr>
        <w:t xml:space="preserve"> </w:t>
      </w:r>
    </w:p>
    <w:p w14:paraId="54B1E690" w14:textId="4E524F60" w:rsidR="001A2A69" w:rsidRPr="00DF5D69" w:rsidRDefault="001A2A69" w:rsidP="00251CC4">
      <w:pPr>
        <w:pStyle w:val="ListParagraph"/>
        <w:numPr>
          <w:ilvl w:val="0"/>
          <w:numId w:val="16"/>
        </w:numPr>
        <w:spacing w:after="0" w:line="240" w:lineRule="auto"/>
        <w:rPr>
          <w:rFonts w:cstheme="minorHAnsi"/>
          <w:sz w:val="24"/>
          <w:szCs w:val="24"/>
        </w:rPr>
      </w:pPr>
      <w:r w:rsidRPr="00DF5D69">
        <w:rPr>
          <w:rFonts w:cstheme="minorHAnsi"/>
          <w:sz w:val="24"/>
          <w:szCs w:val="24"/>
        </w:rPr>
        <w:t>Community Huddle 2: you will reconnect with this group to consider and apply what you’ve learned</w:t>
      </w:r>
      <w:r w:rsidR="009179AB" w:rsidRPr="00DF5D69">
        <w:rPr>
          <w:rFonts w:cstheme="minorHAnsi"/>
          <w:sz w:val="24"/>
          <w:szCs w:val="24"/>
        </w:rPr>
        <w:t>.</w:t>
      </w:r>
    </w:p>
    <w:p w14:paraId="711D45A4" w14:textId="46BBE620"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8: Journey to Engagement - Regulate –</w:t>
      </w:r>
      <w:r w:rsidRPr="00DF5D69">
        <w:rPr>
          <w:rFonts w:eastAsia="Arial" w:cstheme="minorHAnsi"/>
          <w:bCs/>
          <w:iCs/>
          <w:sz w:val="24"/>
          <w:szCs w:val="24"/>
        </w:rPr>
        <w:t xml:space="preserve"> how to regulate the physical (how</w:t>
      </w:r>
      <w:r w:rsidRPr="00DF5D69">
        <w:rPr>
          <w:rFonts w:eastAsia="Arial" w:cstheme="minorHAnsi"/>
          <w:iCs/>
          <w:sz w:val="24"/>
          <w:szCs w:val="24"/>
        </w:rPr>
        <w:t xml:space="preserve"> to calm the lower regions of the brain) by focusing on three key techniques – breathing, movement and connection</w:t>
      </w:r>
      <w:r w:rsidR="009179AB" w:rsidRPr="00DF5D69">
        <w:rPr>
          <w:rFonts w:eastAsia="Arial" w:cstheme="minorHAnsi"/>
          <w:iCs/>
          <w:sz w:val="24"/>
          <w:szCs w:val="24"/>
        </w:rPr>
        <w:t>.</w:t>
      </w:r>
    </w:p>
    <w:p w14:paraId="6BB8967F" w14:textId="317821B5"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9: Journey to Engagement - Relate –</w:t>
      </w:r>
      <w:r w:rsidRPr="00DF5D69">
        <w:rPr>
          <w:rFonts w:eastAsia="Arial" w:cstheme="minorHAnsi"/>
          <w:bCs/>
          <w:iCs/>
          <w:sz w:val="24"/>
          <w:szCs w:val="24"/>
        </w:rPr>
        <w:t xml:space="preserve"> how to relate (how to calm the dysregulated emotional brain) by using safety cues and normalizing our feelings</w:t>
      </w:r>
      <w:r w:rsidR="009179AB" w:rsidRPr="00DF5D69">
        <w:rPr>
          <w:rFonts w:eastAsia="Arial" w:cstheme="minorHAnsi"/>
          <w:bCs/>
          <w:iCs/>
          <w:sz w:val="24"/>
          <w:szCs w:val="24"/>
        </w:rPr>
        <w:t>.</w:t>
      </w:r>
    </w:p>
    <w:p w14:paraId="1EAC2031" w14:textId="68B1EC8D"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10: Journey to Engagement - Reason – the focus is on organizing our thoughts, processing events differently, considering choices and planning what to do differently</w:t>
      </w:r>
      <w:r w:rsidR="009179AB" w:rsidRPr="00DF5D69">
        <w:rPr>
          <w:rFonts w:eastAsia="Arial" w:cstheme="minorHAnsi"/>
          <w:iCs/>
          <w:sz w:val="24"/>
          <w:szCs w:val="24"/>
        </w:rPr>
        <w:t>.</w:t>
      </w:r>
    </w:p>
    <w:p w14:paraId="38DF5AD7" w14:textId="4DAB0864"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 xml:space="preserve">Culminating </w:t>
      </w:r>
      <w:proofErr w:type="gramStart"/>
      <w:r w:rsidRPr="00DF5D69">
        <w:rPr>
          <w:rFonts w:eastAsia="Arial" w:cstheme="minorHAnsi"/>
          <w:iCs/>
          <w:sz w:val="24"/>
          <w:szCs w:val="24"/>
        </w:rPr>
        <w:t>Activity:</w:t>
      </w:r>
      <w:proofErr w:type="gramEnd"/>
      <w:r w:rsidRPr="00DF5D69">
        <w:rPr>
          <w:rFonts w:eastAsia="Arial" w:cstheme="minorHAnsi"/>
          <w:iCs/>
          <w:sz w:val="24"/>
          <w:szCs w:val="24"/>
        </w:rPr>
        <w:t xml:space="preserve"> </w:t>
      </w:r>
      <w:r w:rsidRPr="00DF5D69">
        <w:rPr>
          <w:rFonts w:eastAsia="Arial" w:cstheme="minorHAnsi"/>
          <w:bCs/>
          <w:iCs/>
          <w:sz w:val="24"/>
          <w:szCs w:val="24"/>
        </w:rPr>
        <w:t>brings it all together</w:t>
      </w:r>
      <w:r w:rsidRPr="00DF5D69">
        <w:rPr>
          <w:rFonts w:eastAsia="Arial" w:cstheme="minorHAnsi"/>
          <w:iCs/>
          <w:sz w:val="24"/>
          <w:szCs w:val="24"/>
        </w:rPr>
        <w:t xml:space="preserve"> - the causes of protection mode, the impact on behaviors and beliefs, and ways to help a family work on their ability to regulate, relate and </w:t>
      </w:r>
      <w:r w:rsidR="009179AB" w:rsidRPr="00DF5D69">
        <w:rPr>
          <w:rFonts w:eastAsia="Arial" w:cstheme="minorHAnsi"/>
          <w:iCs/>
          <w:sz w:val="24"/>
          <w:szCs w:val="24"/>
        </w:rPr>
        <w:t>reason.</w:t>
      </w:r>
    </w:p>
    <w:p w14:paraId="48B57784" w14:textId="356DCC2E"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Community Huddle 3: you will reconnect with this group to consider and apply what you’ve learned</w:t>
      </w:r>
      <w:r w:rsidR="009179AB" w:rsidRPr="00DF5D69">
        <w:rPr>
          <w:rFonts w:eastAsia="Arial" w:cstheme="minorHAnsi"/>
          <w:iCs/>
          <w:sz w:val="24"/>
          <w:szCs w:val="24"/>
        </w:rPr>
        <w:t>.</w:t>
      </w:r>
    </w:p>
    <w:p w14:paraId="258414C3" w14:textId="5D745617" w:rsidR="001A2A69" w:rsidRPr="00DF5D69" w:rsidRDefault="001A2A69" w:rsidP="00251CC4">
      <w:pPr>
        <w:spacing w:after="0" w:line="240" w:lineRule="auto"/>
        <w:rPr>
          <w:rFonts w:cstheme="minorHAnsi"/>
          <w:sz w:val="24"/>
          <w:szCs w:val="24"/>
        </w:rPr>
      </w:pPr>
    </w:p>
    <w:p w14:paraId="31A9F90C" w14:textId="77777777" w:rsidR="003B1A37" w:rsidRPr="00DF5D69" w:rsidRDefault="003B1A37" w:rsidP="007773DA">
      <w:pPr>
        <w:spacing w:after="0" w:line="240" w:lineRule="auto"/>
        <w:rPr>
          <w:rFonts w:cstheme="minorHAnsi"/>
          <w:sz w:val="24"/>
          <w:szCs w:val="24"/>
        </w:rPr>
      </w:pPr>
    </w:p>
    <w:p w14:paraId="7E75DDBB" w14:textId="7470AD4F" w:rsidR="00963E46" w:rsidRPr="00DF5D69" w:rsidRDefault="00963E46" w:rsidP="007773DA">
      <w:pPr>
        <w:spacing w:after="0" w:line="240" w:lineRule="auto"/>
        <w:rPr>
          <w:rFonts w:cstheme="minorHAnsi"/>
          <w:sz w:val="24"/>
          <w:szCs w:val="24"/>
        </w:rPr>
      </w:pPr>
    </w:p>
    <w:p w14:paraId="40B64D4A" w14:textId="14AC3F68" w:rsidR="00963E46" w:rsidRPr="00DF5D69" w:rsidRDefault="00963E46" w:rsidP="007773DA">
      <w:pPr>
        <w:spacing w:after="0" w:line="240" w:lineRule="auto"/>
        <w:rPr>
          <w:rFonts w:cstheme="minorHAnsi"/>
          <w:sz w:val="24"/>
          <w:szCs w:val="24"/>
        </w:rPr>
      </w:pPr>
    </w:p>
    <w:p w14:paraId="5820B432" w14:textId="77777777" w:rsidR="00251CC4" w:rsidRPr="00DF5D69" w:rsidRDefault="00251CC4">
      <w:pPr>
        <w:rPr>
          <w:rFonts w:cstheme="minorHAnsi"/>
          <w:b/>
          <w:bCs/>
          <w:sz w:val="24"/>
          <w:szCs w:val="24"/>
          <w:u w:val="single"/>
        </w:rPr>
      </w:pPr>
      <w:r w:rsidRPr="00DF5D69">
        <w:rPr>
          <w:rFonts w:cstheme="minorHAnsi"/>
          <w:b/>
          <w:bCs/>
          <w:sz w:val="24"/>
          <w:szCs w:val="24"/>
          <w:u w:val="single"/>
        </w:rPr>
        <w:br w:type="page"/>
      </w:r>
    </w:p>
    <w:p w14:paraId="57A087F0" w14:textId="7E462027" w:rsidR="00141D25" w:rsidRPr="00DF5D69" w:rsidRDefault="00F35582" w:rsidP="00141D25">
      <w:pPr>
        <w:spacing w:after="0" w:line="240" w:lineRule="auto"/>
        <w:rPr>
          <w:rFonts w:cstheme="minorHAnsi"/>
          <w:b/>
          <w:bCs/>
          <w:sz w:val="24"/>
          <w:szCs w:val="24"/>
          <w:u w:val="single"/>
        </w:rPr>
      </w:pPr>
      <w:r w:rsidRPr="00DF5D69">
        <w:rPr>
          <w:rFonts w:cstheme="minorHAnsi"/>
          <w:b/>
          <w:bCs/>
          <w:sz w:val="24"/>
          <w:szCs w:val="24"/>
          <w:u w:val="single"/>
        </w:rPr>
        <w:t>Grounding Activity 1</w:t>
      </w:r>
    </w:p>
    <w:p w14:paraId="448BF760" w14:textId="77777777" w:rsidR="00141D25" w:rsidRPr="00DF5D69" w:rsidRDefault="00141D25" w:rsidP="00141D25">
      <w:pPr>
        <w:spacing w:after="0" w:line="240" w:lineRule="auto"/>
        <w:rPr>
          <w:b/>
          <w:bCs/>
          <w:sz w:val="24"/>
          <w:szCs w:val="24"/>
        </w:rPr>
      </w:pPr>
    </w:p>
    <w:p w14:paraId="1A8CCF8B" w14:textId="77777777" w:rsidR="008234ED" w:rsidRPr="00DF5D69" w:rsidRDefault="00141D25" w:rsidP="00141D25">
      <w:pPr>
        <w:spacing w:after="0" w:line="240" w:lineRule="auto"/>
        <w:rPr>
          <w:sz w:val="24"/>
          <w:szCs w:val="24"/>
        </w:rPr>
      </w:pPr>
      <w:r w:rsidRPr="00DF5D69">
        <w:rPr>
          <w:sz w:val="24"/>
          <w:szCs w:val="24"/>
        </w:rPr>
        <w:t xml:space="preserve">In </w:t>
      </w:r>
      <w:r w:rsidR="004C4C55" w:rsidRPr="00DF5D69">
        <w:rPr>
          <w:sz w:val="24"/>
          <w:szCs w:val="24"/>
        </w:rPr>
        <w:t>the</w:t>
      </w:r>
      <w:r w:rsidRPr="00DF5D69">
        <w:rPr>
          <w:sz w:val="24"/>
          <w:szCs w:val="24"/>
        </w:rPr>
        <w:t xml:space="preserve"> </w:t>
      </w:r>
      <w:r w:rsidR="00F35582" w:rsidRPr="00DF5D69">
        <w:rPr>
          <w:sz w:val="24"/>
          <w:szCs w:val="24"/>
        </w:rPr>
        <w:t>Grounding Activity 1</w:t>
      </w:r>
      <w:r w:rsidRPr="00DF5D69">
        <w:rPr>
          <w:sz w:val="24"/>
          <w:szCs w:val="24"/>
        </w:rPr>
        <w:t xml:space="preserve"> packet, you </w:t>
      </w:r>
      <w:r w:rsidR="008234ED" w:rsidRPr="00DF5D69">
        <w:rPr>
          <w:rFonts w:cstheme="minorHAnsi"/>
          <w:sz w:val="24"/>
          <w:szCs w:val="24"/>
        </w:rPr>
        <w:t xml:space="preserve">review </w:t>
      </w:r>
      <w:r w:rsidR="008234ED" w:rsidRPr="00DF5D69">
        <w:rPr>
          <w:rFonts w:eastAsia="Arial" w:cstheme="minorHAnsi"/>
          <w:iCs/>
          <w:sz w:val="24"/>
          <w:szCs w:val="24"/>
        </w:rPr>
        <w:t xml:space="preserve">physical states of regulated (safe and secure) and dysregulated (flight or fight </w:t>
      </w:r>
      <w:proofErr w:type="gramStart"/>
      <w:r w:rsidR="008234ED" w:rsidRPr="00DF5D69">
        <w:rPr>
          <w:rFonts w:eastAsia="Arial" w:cstheme="minorHAnsi"/>
          <w:iCs/>
          <w:sz w:val="24"/>
          <w:szCs w:val="24"/>
        </w:rPr>
        <w:t>mode, or</w:t>
      </w:r>
      <w:proofErr w:type="gramEnd"/>
      <w:r w:rsidR="008234ED" w:rsidRPr="00DF5D69">
        <w:rPr>
          <w:rFonts w:eastAsia="Arial" w:cstheme="minorHAnsi"/>
          <w:iCs/>
          <w:sz w:val="24"/>
          <w:szCs w:val="24"/>
        </w:rPr>
        <w:t xml:space="preserve"> freeze and shutdown mode) and the signs of each</w:t>
      </w:r>
      <w:r w:rsidRPr="00DF5D69">
        <w:rPr>
          <w:sz w:val="24"/>
          <w:szCs w:val="24"/>
        </w:rPr>
        <w:t xml:space="preserve">. </w:t>
      </w:r>
    </w:p>
    <w:p w14:paraId="30D3FCB9" w14:textId="232F77E1" w:rsidR="008234ED" w:rsidRPr="00DF5D69" w:rsidRDefault="008234ED" w:rsidP="00141D25">
      <w:pPr>
        <w:spacing w:after="0" w:line="240" w:lineRule="auto"/>
        <w:rPr>
          <w:sz w:val="24"/>
          <w:szCs w:val="24"/>
        </w:rPr>
      </w:pPr>
    </w:p>
    <w:p w14:paraId="6F16A5E9" w14:textId="77777777" w:rsidR="00055FCE" w:rsidRPr="00DF5D69" w:rsidRDefault="00055FCE" w:rsidP="00141D25">
      <w:pPr>
        <w:spacing w:after="0" w:line="240" w:lineRule="auto"/>
        <w:rPr>
          <w:sz w:val="24"/>
          <w:szCs w:val="24"/>
        </w:rPr>
      </w:pPr>
    </w:p>
    <w:p w14:paraId="7ABD3796" w14:textId="5F35C5E5" w:rsidR="008234ED" w:rsidRPr="00DF5D69" w:rsidRDefault="008234ED" w:rsidP="008234ED">
      <w:pPr>
        <w:spacing w:after="0" w:line="240" w:lineRule="auto"/>
        <w:jc w:val="center"/>
        <w:rPr>
          <w:b/>
          <w:bCs/>
          <w:sz w:val="24"/>
          <w:szCs w:val="24"/>
        </w:rPr>
      </w:pPr>
      <w:r w:rsidRPr="00DF5D69">
        <w:rPr>
          <w:b/>
          <w:bCs/>
          <w:sz w:val="24"/>
          <w:szCs w:val="24"/>
        </w:rPr>
        <w:t xml:space="preserve">Summary of Key Points: Connection and Protection Modes </w:t>
      </w:r>
    </w:p>
    <w:p w14:paraId="7DED21A4" w14:textId="0D3099A0" w:rsidR="008234ED" w:rsidRPr="00DF5D69" w:rsidRDefault="008234ED" w:rsidP="008234ED">
      <w:pPr>
        <w:spacing w:after="0" w:line="240" w:lineRule="auto"/>
        <w:rPr>
          <w:sz w:val="24"/>
          <w:szCs w:val="24"/>
        </w:rPr>
      </w:pPr>
    </w:p>
    <w:p w14:paraId="1C824B25" w14:textId="4A22C9CB" w:rsidR="008234ED" w:rsidRPr="00DF5D69" w:rsidRDefault="008234ED" w:rsidP="008234ED">
      <w:pPr>
        <w:spacing w:after="0" w:line="240" w:lineRule="auto"/>
        <w:rPr>
          <w:sz w:val="24"/>
          <w:szCs w:val="24"/>
        </w:rPr>
      </w:pPr>
      <w:r w:rsidRPr="00DF5D69">
        <w:rPr>
          <w:sz w:val="24"/>
          <w:szCs w:val="24"/>
        </w:rPr>
        <w:t xml:space="preserve">Stress, rejection, loss, and fear stimulates a biological response to keep us safe. Our bodies are constantly scanning the inside (our body), outside (the environment), and in-between (cues from people around us) to determine if we feel safe. If a threat is sensed, then we move from a physical mode of </w:t>
      </w:r>
      <w:r w:rsidRPr="00DF5D69">
        <w:rPr>
          <w:i/>
          <w:iCs/>
          <w:sz w:val="24"/>
          <w:szCs w:val="24"/>
        </w:rPr>
        <w:t>connection</w:t>
      </w:r>
      <w:r w:rsidRPr="00DF5D69">
        <w:rPr>
          <w:sz w:val="24"/>
          <w:szCs w:val="24"/>
        </w:rPr>
        <w:t xml:space="preserve"> to a physical state of </w:t>
      </w:r>
      <w:r w:rsidRPr="00DF5D69">
        <w:rPr>
          <w:i/>
          <w:iCs/>
          <w:sz w:val="24"/>
          <w:szCs w:val="24"/>
        </w:rPr>
        <w:t>protection</w:t>
      </w:r>
      <w:r w:rsidRPr="00DF5D69">
        <w:rPr>
          <w:sz w:val="24"/>
          <w:szCs w:val="24"/>
        </w:rPr>
        <w:t xml:space="preserve"> and disconnect from social engagement.</w:t>
      </w:r>
    </w:p>
    <w:p w14:paraId="33A43CCD" w14:textId="3EBD45F6" w:rsidR="008234ED" w:rsidRPr="00DF5D69" w:rsidRDefault="008234ED" w:rsidP="008234ED">
      <w:pPr>
        <w:spacing w:after="0" w:line="240" w:lineRule="auto"/>
        <w:rPr>
          <w:sz w:val="24"/>
          <w:szCs w:val="24"/>
        </w:rPr>
      </w:pPr>
    </w:p>
    <w:p w14:paraId="7E31BEC3" w14:textId="5DCF7393" w:rsidR="008234ED" w:rsidRPr="00DF5D69" w:rsidRDefault="008234ED" w:rsidP="008234ED">
      <w:pPr>
        <w:spacing w:after="0" w:line="240" w:lineRule="auto"/>
        <w:rPr>
          <w:sz w:val="24"/>
          <w:szCs w:val="24"/>
        </w:rPr>
      </w:pPr>
      <w:r w:rsidRPr="00DF5D69">
        <w:rPr>
          <w:sz w:val="24"/>
          <w:szCs w:val="24"/>
          <w:u w:val="single"/>
        </w:rPr>
        <w:t>Connection Mode</w:t>
      </w:r>
      <w:r w:rsidRPr="00DF5D69">
        <w:rPr>
          <w:sz w:val="24"/>
          <w:szCs w:val="24"/>
        </w:rPr>
        <w:t>: secure and social, regulated, a desired state of well-being, allows us to fully connect and engage with the world</w:t>
      </w:r>
      <w:r w:rsidR="00675CA0" w:rsidRPr="00DF5D69">
        <w:rPr>
          <w:sz w:val="24"/>
          <w:szCs w:val="24"/>
        </w:rPr>
        <w:t>.</w:t>
      </w:r>
    </w:p>
    <w:p w14:paraId="55BF19FC" w14:textId="1F54C306" w:rsidR="008234ED" w:rsidRPr="00DF5D69" w:rsidRDefault="008234ED" w:rsidP="008234ED">
      <w:pPr>
        <w:spacing w:after="0" w:line="240" w:lineRule="auto"/>
        <w:rPr>
          <w:sz w:val="24"/>
          <w:szCs w:val="24"/>
        </w:rPr>
      </w:pPr>
    </w:p>
    <w:p w14:paraId="11CA74EE" w14:textId="2377C54B" w:rsidR="008234ED" w:rsidRPr="00DF5D69" w:rsidRDefault="008234ED" w:rsidP="008234ED">
      <w:pPr>
        <w:spacing w:after="0" w:line="240" w:lineRule="auto"/>
        <w:rPr>
          <w:sz w:val="24"/>
          <w:szCs w:val="24"/>
        </w:rPr>
      </w:pPr>
      <w:r w:rsidRPr="00DF5D69">
        <w:rPr>
          <w:sz w:val="24"/>
          <w:szCs w:val="24"/>
          <w:u w:val="single"/>
        </w:rPr>
        <w:t>Protection Mode</w:t>
      </w:r>
      <w:r w:rsidRPr="00DF5D69">
        <w:rPr>
          <w:sz w:val="24"/>
          <w:szCs w:val="24"/>
        </w:rPr>
        <w:t xml:space="preserve">: dysregulated, moves all resources toward survival, </w:t>
      </w:r>
      <w:r w:rsidR="00675CA0" w:rsidRPr="00DF5D69">
        <w:rPr>
          <w:sz w:val="24"/>
          <w:szCs w:val="24"/>
        </w:rPr>
        <w:t>fight,</w:t>
      </w:r>
      <w:r w:rsidRPr="00DF5D69">
        <w:rPr>
          <w:sz w:val="24"/>
          <w:szCs w:val="24"/>
        </w:rPr>
        <w:t xml:space="preserve"> and flight (mobilized) or freeze and shutdown (immobilized) states, restricts access to critical thinking and social engagement</w:t>
      </w:r>
      <w:r w:rsidR="00675CA0" w:rsidRPr="00DF5D69">
        <w:rPr>
          <w:sz w:val="24"/>
          <w:szCs w:val="24"/>
        </w:rPr>
        <w:t>.</w:t>
      </w:r>
    </w:p>
    <w:p w14:paraId="081F7AA5" w14:textId="3AB0BAEC" w:rsidR="008234ED" w:rsidRPr="00DF5D69" w:rsidRDefault="008234ED" w:rsidP="008234ED">
      <w:pPr>
        <w:spacing w:after="0" w:line="240" w:lineRule="auto"/>
        <w:rPr>
          <w:sz w:val="24"/>
          <w:szCs w:val="24"/>
        </w:rPr>
      </w:pPr>
    </w:p>
    <w:p w14:paraId="28FFC54E" w14:textId="5DBDBB28" w:rsidR="008234ED" w:rsidRPr="00DF5D69" w:rsidRDefault="008234ED" w:rsidP="008234ED">
      <w:pPr>
        <w:spacing w:after="0" w:line="240" w:lineRule="auto"/>
        <w:rPr>
          <w:sz w:val="24"/>
          <w:szCs w:val="24"/>
        </w:rPr>
      </w:pPr>
      <w:r w:rsidRPr="00DF5D69">
        <w:rPr>
          <w:sz w:val="24"/>
          <w:szCs w:val="24"/>
        </w:rPr>
        <w:t xml:space="preserve">Throughout the day, a healthy nervous system will move between regulation and dysregulation to some degree and recover relatively quickly from setbacks. This is </w:t>
      </w:r>
      <w:r w:rsidRPr="00DF5D69">
        <w:rPr>
          <w:i/>
          <w:iCs/>
          <w:sz w:val="24"/>
          <w:szCs w:val="24"/>
        </w:rPr>
        <w:t>resiliency</w:t>
      </w:r>
      <w:r w:rsidRPr="00DF5D69">
        <w:rPr>
          <w:sz w:val="24"/>
          <w:szCs w:val="24"/>
        </w:rPr>
        <w:t xml:space="preserve"> created from safe, healthy connections and </w:t>
      </w:r>
      <w:r w:rsidRPr="00DF5D69">
        <w:rPr>
          <w:i/>
          <w:iCs/>
          <w:sz w:val="24"/>
          <w:szCs w:val="24"/>
        </w:rPr>
        <w:t>co-regulation</w:t>
      </w:r>
      <w:r w:rsidRPr="00DF5D69">
        <w:rPr>
          <w:sz w:val="24"/>
          <w:szCs w:val="24"/>
        </w:rPr>
        <w:t xml:space="preserve"> during childhood with regulated caregivers who help gain mastery over the ability to self-regulate.</w:t>
      </w:r>
    </w:p>
    <w:p w14:paraId="52C1C5F2" w14:textId="6ED3BBA3" w:rsidR="008234ED" w:rsidRPr="00DF5D69" w:rsidRDefault="008234ED" w:rsidP="008234ED">
      <w:pPr>
        <w:spacing w:after="0" w:line="240" w:lineRule="auto"/>
        <w:rPr>
          <w:sz w:val="24"/>
          <w:szCs w:val="24"/>
        </w:rPr>
      </w:pPr>
    </w:p>
    <w:p w14:paraId="4BD25D8A" w14:textId="49906B35" w:rsidR="008234ED" w:rsidRPr="00DF5D69" w:rsidRDefault="008234ED" w:rsidP="008234ED">
      <w:pPr>
        <w:spacing w:after="0" w:line="240" w:lineRule="auto"/>
        <w:rPr>
          <w:sz w:val="24"/>
          <w:szCs w:val="24"/>
        </w:rPr>
      </w:pPr>
      <w:r w:rsidRPr="00DF5D69">
        <w:rPr>
          <w:sz w:val="24"/>
          <w:szCs w:val="24"/>
        </w:rPr>
        <w:t>Unsafe experiences with the world and others with no co-regulation will create a nervous system that is not resilient and struggles with connection. It creates powerful, debilitating barriers to safe, trusting experiences.</w:t>
      </w:r>
    </w:p>
    <w:p w14:paraId="446DA4A0" w14:textId="77777777" w:rsidR="008234ED" w:rsidRPr="00DF5D69" w:rsidRDefault="008234ED" w:rsidP="008234ED">
      <w:pPr>
        <w:spacing w:after="0" w:line="240" w:lineRule="auto"/>
        <w:rPr>
          <w:sz w:val="24"/>
          <w:szCs w:val="24"/>
        </w:rPr>
      </w:pPr>
    </w:p>
    <w:p w14:paraId="00595BA8" w14:textId="5C279AD4" w:rsidR="00EC7DBF" w:rsidRPr="00DF5D69" w:rsidRDefault="00862D00" w:rsidP="00141D25">
      <w:pPr>
        <w:spacing w:after="0" w:line="240" w:lineRule="auto"/>
        <w:rPr>
          <w:sz w:val="24"/>
          <w:szCs w:val="24"/>
        </w:rPr>
      </w:pPr>
      <w:r w:rsidRPr="00DF5D69">
        <w:rPr>
          <w:sz w:val="24"/>
          <w:szCs w:val="24"/>
        </w:rPr>
        <w:t>While there are no activities within this packet that ask you to record anything within the workbook, s</w:t>
      </w:r>
      <w:r w:rsidR="008234ED" w:rsidRPr="00DF5D69">
        <w:rPr>
          <w:sz w:val="24"/>
          <w:szCs w:val="24"/>
        </w:rPr>
        <w:t xml:space="preserve">pace </w:t>
      </w:r>
      <w:r w:rsidRPr="00DF5D69">
        <w:rPr>
          <w:sz w:val="24"/>
          <w:szCs w:val="24"/>
        </w:rPr>
        <w:t>has been made available on this page should you wish to capture</w:t>
      </w:r>
      <w:r w:rsidR="008234ED" w:rsidRPr="00DF5D69">
        <w:rPr>
          <w:sz w:val="24"/>
          <w:szCs w:val="24"/>
        </w:rPr>
        <w:t xml:space="preserve"> any notes </w:t>
      </w:r>
      <w:r w:rsidRPr="00DF5D69">
        <w:rPr>
          <w:sz w:val="24"/>
          <w:szCs w:val="24"/>
        </w:rPr>
        <w:t>or reflections for discussion</w:t>
      </w:r>
      <w:r w:rsidR="008234ED" w:rsidRPr="00DF5D69">
        <w:rPr>
          <w:sz w:val="24"/>
          <w:szCs w:val="24"/>
        </w:rPr>
        <w:t xml:space="preserve"> with your agency supervisor or coach.</w:t>
      </w:r>
    </w:p>
    <w:p w14:paraId="49C36C2E" w14:textId="04E82D66" w:rsidR="00EC7DBF" w:rsidRPr="00DF5D69" w:rsidRDefault="00EC7DBF" w:rsidP="00141D2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45C06768" w14:textId="77777777" w:rsidTr="000B2F71">
        <w:trPr>
          <w:jc w:val="center"/>
        </w:trPr>
        <w:tc>
          <w:tcPr>
            <w:tcW w:w="270" w:type="dxa"/>
            <w:tcBorders>
              <w:right w:val="single" w:sz="4" w:space="0" w:color="auto"/>
            </w:tcBorders>
          </w:tcPr>
          <w:p w14:paraId="19BF7389" w14:textId="77777777" w:rsidR="003B1A37" w:rsidRPr="00DF5D69" w:rsidRDefault="003B1A37"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601F891" w14:textId="28A1A8B1" w:rsidR="003B1A37" w:rsidRPr="00DF5D69" w:rsidRDefault="003B1A37" w:rsidP="00697E2F">
            <w:pPr>
              <w:spacing w:after="0" w:line="240" w:lineRule="auto"/>
              <w:rPr>
                <w:rFonts w:cstheme="minorHAnsi"/>
                <w:sz w:val="24"/>
                <w:szCs w:val="24"/>
              </w:rPr>
            </w:pPr>
          </w:p>
          <w:p w14:paraId="60C0210A" w14:textId="7FE59915" w:rsidR="003B1A37" w:rsidRPr="00DF5D69" w:rsidRDefault="003B1A37" w:rsidP="00697E2F">
            <w:pPr>
              <w:spacing w:after="0" w:line="240" w:lineRule="auto"/>
              <w:rPr>
                <w:rFonts w:cstheme="minorHAnsi"/>
                <w:sz w:val="24"/>
                <w:szCs w:val="24"/>
              </w:rPr>
            </w:pPr>
          </w:p>
        </w:tc>
      </w:tr>
      <w:tr w:rsidR="00DF5D69" w:rsidRPr="00DF5D69" w14:paraId="519741CA" w14:textId="77777777" w:rsidTr="000B2F71">
        <w:trPr>
          <w:jc w:val="center"/>
        </w:trPr>
        <w:tc>
          <w:tcPr>
            <w:tcW w:w="270" w:type="dxa"/>
            <w:tcBorders>
              <w:right w:val="single" w:sz="4" w:space="0" w:color="auto"/>
            </w:tcBorders>
          </w:tcPr>
          <w:p w14:paraId="014BD468" w14:textId="77777777" w:rsidR="003B1A37" w:rsidRPr="00DF5D69" w:rsidRDefault="003B1A37"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5520422B" w14:textId="77777777" w:rsidR="003B1A37" w:rsidRPr="00DF5D69" w:rsidRDefault="003B1A37" w:rsidP="00697E2F">
            <w:pPr>
              <w:spacing w:after="0" w:line="240" w:lineRule="auto"/>
              <w:rPr>
                <w:rFonts w:cstheme="minorHAnsi"/>
                <w:sz w:val="24"/>
                <w:szCs w:val="24"/>
              </w:rPr>
            </w:pPr>
          </w:p>
        </w:tc>
      </w:tr>
      <w:tr w:rsidR="00DF5D69" w:rsidRPr="00DF5D69" w14:paraId="2B21B63E" w14:textId="77777777" w:rsidTr="000B2F71">
        <w:trPr>
          <w:jc w:val="center"/>
        </w:trPr>
        <w:tc>
          <w:tcPr>
            <w:tcW w:w="270" w:type="dxa"/>
            <w:tcBorders>
              <w:right w:val="single" w:sz="4" w:space="0" w:color="auto"/>
            </w:tcBorders>
          </w:tcPr>
          <w:p w14:paraId="32C3C357" w14:textId="77777777" w:rsidR="003B1A37" w:rsidRPr="00DF5D69" w:rsidRDefault="003B1A37"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1B29BC18" w14:textId="77777777" w:rsidR="003B1A37" w:rsidRPr="00DF5D69" w:rsidRDefault="003B1A37" w:rsidP="00697E2F">
            <w:pPr>
              <w:spacing w:after="0" w:line="240" w:lineRule="auto"/>
              <w:rPr>
                <w:rFonts w:cstheme="minorHAnsi"/>
                <w:sz w:val="24"/>
                <w:szCs w:val="24"/>
              </w:rPr>
            </w:pPr>
          </w:p>
        </w:tc>
      </w:tr>
      <w:tr w:rsidR="003B1A37" w:rsidRPr="00DF5D69" w14:paraId="607BE5E2" w14:textId="77777777" w:rsidTr="00055FCE">
        <w:trPr>
          <w:trHeight w:val="1377"/>
          <w:jc w:val="center"/>
        </w:trPr>
        <w:tc>
          <w:tcPr>
            <w:tcW w:w="270" w:type="dxa"/>
            <w:tcBorders>
              <w:right w:val="single" w:sz="4" w:space="0" w:color="auto"/>
            </w:tcBorders>
          </w:tcPr>
          <w:p w14:paraId="475933FA" w14:textId="77777777" w:rsidR="003B1A37" w:rsidRPr="00DF5D69" w:rsidRDefault="003B1A37"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42BD44A" w14:textId="77777777" w:rsidR="003B1A37" w:rsidRPr="00DF5D69" w:rsidRDefault="003B1A37" w:rsidP="00697E2F">
            <w:pPr>
              <w:spacing w:after="0" w:line="240" w:lineRule="auto"/>
              <w:rPr>
                <w:rFonts w:cstheme="minorHAnsi"/>
                <w:sz w:val="24"/>
                <w:szCs w:val="24"/>
              </w:rPr>
            </w:pPr>
          </w:p>
        </w:tc>
      </w:tr>
    </w:tbl>
    <w:p w14:paraId="3B97A1BD" w14:textId="77777777" w:rsidR="00055FCE" w:rsidRPr="00DF5D69" w:rsidRDefault="00055FCE" w:rsidP="000B2F71">
      <w:pPr>
        <w:spacing w:after="0" w:line="240" w:lineRule="auto"/>
        <w:ind w:right="-90"/>
        <w:rPr>
          <w:rFonts w:cstheme="minorHAnsi"/>
          <w:b/>
          <w:bCs/>
          <w:sz w:val="24"/>
          <w:szCs w:val="24"/>
          <w:u w:val="single"/>
        </w:rPr>
      </w:pPr>
    </w:p>
    <w:p w14:paraId="303B623F" w14:textId="2CC5CEB4" w:rsidR="00AC6D35" w:rsidRPr="00DF5D69" w:rsidRDefault="00AC6D35" w:rsidP="000B2F71">
      <w:pPr>
        <w:spacing w:after="0" w:line="240" w:lineRule="auto"/>
        <w:ind w:right="-90"/>
        <w:rPr>
          <w:rFonts w:cstheme="minorHAnsi"/>
          <w:b/>
          <w:bCs/>
          <w:sz w:val="24"/>
          <w:szCs w:val="24"/>
          <w:u w:val="single"/>
        </w:rPr>
      </w:pPr>
      <w:r w:rsidRPr="00DF5D69">
        <w:rPr>
          <w:rFonts w:cstheme="minorHAnsi"/>
          <w:b/>
          <w:bCs/>
          <w:sz w:val="24"/>
          <w:szCs w:val="24"/>
          <w:u w:val="single"/>
        </w:rPr>
        <w:t xml:space="preserve">Packet 1: </w:t>
      </w:r>
      <w:r w:rsidRPr="00DF5D69">
        <w:rPr>
          <w:rFonts w:eastAsia="Arial" w:cstheme="minorHAnsi"/>
          <w:b/>
          <w:bCs/>
          <w:iCs/>
          <w:sz w:val="24"/>
          <w:szCs w:val="24"/>
          <w:u w:val="single"/>
        </w:rPr>
        <w:t xml:space="preserve">Beliefs and Behaviors </w:t>
      </w:r>
      <w:r w:rsidRPr="00DF5D69">
        <w:rPr>
          <w:b/>
          <w:bCs/>
          <w:sz w:val="24"/>
          <w:szCs w:val="24"/>
          <w:u w:val="single"/>
        </w:rPr>
        <w:t>- Connection and Protection Modes</w:t>
      </w:r>
    </w:p>
    <w:p w14:paraId="19C624B2" w14:textId="617A775C" w:rsidR="00AC6D35" w:rsidRPr="00DF5D69" w:rsidRDefault="00AC6D35" w:rsidP="000B2F71">
      <w:pPr>
        <w:spacing w:after="0" w:line="240" w:lineRule="auto"/>
        <w:ind w:right="-90"/>
        <w:rPr>
          <w:rFonts w:cstheme="minorHAnsi"/>
          <w:b/>
          <w:bCs/>
          <w:sz w:val="24"/>
          <w:szCs w:val="24"/>
          <w:u w:val="single"/>
        </w:rPr>
      </w:pPr>
    </w:p>
    <w:p w14:paraId="0825AAA7" w14:textId="72D0771C" w:rsidR="00AC6D35" w:rsidRPr="00DF5D69" w:rsidRDefault="00AC6D35" w:rsidP="00AC6D35">
      <w:pPr>
        <w:spacing w:after="0" w:line="240" w:lineRule="auto"/>
        <w:rPr>
          <w:sz w:val="24"/>
          <w:szCs w:val="24"/>
        </w:rPr>
      </w:pPr>
      <w:r w:rsidRPr="00DF5D69">
        <w:rPr>
          <w:sz w:val="24"/>
          <w:szCs w:val="24"/>
        </w:rPr>
        <w:t xml:space="preserve">In the Beliefs and Behaviors - Connection and Protection Modes packet, </w:t>
      </w:r>
      <w:r w:rsidR="00E23693" w:rsidRPr="00DF5D69">
        <w:rPr>
          <w:sz w:val="24"/>
          <w:szCs w:val="24"/>
        </w:rPr>
        <w:t xml:space="preserve">you review </w:t>
      </w:r>
      <w:r w:rsidRPr="00DF5D69">
        <w:rPr>
          <w:rFonts w:eastAsia="Arial" w:cstheme="minorHAnsi"/>
          <w:iCs/>
          <w:sz w:val="24"/>
          <w:szCs w:val="24"/>
        </w:rPr>
        <w:t>how the beliefs and behaviors that we each have impact our ability to co-regulate</w:t>
      </w:r>
      <w:r w:rsidR="00E23693" w:rsidRPr="00DF5D69">
        <w:rPr>
          <w:rFonts w:eastAsia="Arial" w:cstheme="minorHAnsi"/>
          <w:iCs/>
          <w:sz w:val="24"/>
          <w:szCs w:val="24"/>
        </w:rPr>
        <w:t>.</w:t>
      </w:r>
    </w:p>
    <w:p w14:paraId="0D8BC8F5" w14:textId="43249B0A" w:rsidR="00AC6D35" w:rsidRPr="00DF5D69" w:rsidRDefault="00AC6D35" w:rsidP="00AC6D35">
      <w:pPr>
        <w:spacing w:after="0" w:line="240" w:lineRule="auto"/>
        <w:rPr>
          <w:sz w:val="24"/>
          <w:szCs w:val="24"/>
        </w:rPr>
      </w:pPr>
    </w:p>
    <w:p w14:paraId="6E5C9E21" w14:textId="77777777" w:rsidR="00055FCE" w:rsidRPr="00DF5D69" w:rsidRDefault="00055FCE" w:rsidP="00AC6D35">
      <w:pPr>
        <w:spacing w:after="0" w:line="240" w:lineRule="auto"/>
        <w:rPr>
          <w:sz w:val="24"/>
          <w:szCs w:val="24"/>
        </w:rPr>
      </w:pPr>
    </w:p>
    <w:p w14:paraId="72315D1A" w14:textId="4F91FFAA" w:rsidR="00E23693" w:rsidRPr="00DF5D69" w:rsidRDefault="00E23693" w:rsidP="00E23693">
      <w:pPr>
        <w:spacing w:after="0" w:line="240" w:lineRule="auto"/>
        <w:jc w:val="center"/>
        <w:rPr>
          <w:sz w:val="24"/>
          <w:szCs w:val="24"/>
        </w:rPr>
      </w:pPr>
      <w:r w:rsidRPr="00DF5D69">
        <w:rPr>
          <w:b/>
          <w:bCs/>
          <w:sz w:val="24"/>
          <w:szCs w:val="24"/>
        </w:rPr>
        <w:t>Summary of Key Points: Co</w:t>
      </w:r>
      <w:r w:rsidR="00293402" w:rsidRPr="00DF5D69">
        <w:rPr>
          <w:b/>
          <w:bCs/>
          <w:sz w:val="24"/>
          <w:szCs w:val="24"/>
        </w:rPr>
        <w:t>-r</w:t>
      </w:r>
      <w:r w:rsidRPr="00DF5D69">
        <w:rPr>
          <w:b/>
          <w:bCs/>
          <w:sz w:val="24"/>
          <w:szCs w:val="24"/>
        </w:rPr>
        <w:t>egulation</w:t>
      </w:r>
    </w:p>
    <w:p w14:paraId="3241F531" w14:textId="77777777" w:rsidR="00AC6D35" w:rsidRPr="00DF5D69" w:rsidRDefault="00AC6D35" w:rsidP="000B2F71">
      <w:pPr>
        <w:spacing w:after="0" w:line="240" w:lineRule="auto"/>
        <w:ind w:right="-90"/>
        <w:rPr>
          <w:sz w:val="24"/>
          <w:szCs w:val="24"/>
        </w:rPr>
      </w:pPr>
    </w:p>
    <w:p w14:paraId="6E34861A" w14:textId="5404292B" w:rsidR="00E23693" w:rsidRPr="00DF5D69" w:rsidRDefault="00E23693" w:rsidP="000B2F71">
      <w:pPr>
        <w:spacing w:after="0" w:line="240" w:lineRule="auto"/>
        <w:ind w:right="-90"/>
        <w:rPr>
          <w:sz w:val="24"/>
          <w:szCs w:val="24"/>
        </w:rPr>
      </w:pPr>
      <w:r w:rsidRPr="00DF5D69">
        <w:rPr>
          <w:sz w:val="24"/>
          <w:szCs w:val="24"/>
        </w:rPr>
        <w:t>Trauma impacts both physical and psychological development and that impact can span a lifetime. One useful analogy is to think of every child or family member you engage with as bringing an invisible suitcase along with them. It’s filled with the beliefs they have about themselves, the people who care for them, and the world in general based on their experiences. Child welfare professional bring their own invisible suitcases, too.</w:t>
      </w:r>
    </w:p>
    <w:p w14:paraId="2F33C16D" w14:textId="6F904FBB" w:rsidR="00E23693" w:rsidRPr="00DF5D69" w:rsidRDefault="00E23693" w:rsidP="000B2F71">
      <w:pPr>
        <w:spacing w:after="0" w:line="240" w:lineRule="auto"/>
        <w:ind w:right="-90"/>
        <w:rPr>
          <w:sz w:val="24"/>
          <w:szCs w:val="24"/>
        </w:rPr>
      </w:pPr>
    </w:p>
    <w:p w14:paraId="0E4FB0AC" w14:textId="2E96429D" w:rsidR="00E23693" w:rsidRPr="00DF5D69" w:rsidRDefault="00E23693" w:rsidP="000B2F71">
      <w:pPr>
        <w:spacing w:after="0" w:line="240" w:lineRule="auto"/>
        <w:ind w:right="-90"/>
        <w:rPr>
          <w:sz w:val="24"/>
          <w:szCs w:val="24"/>
        </w:rPr>
      </w:pPr>
      <w:r w:rsidRPr="00DF5D69">
        <w:rPr>
          <w:sz w:val="24"/>
          <w:szCs w:val="24"/>
        </w:rPr>
        <w:t>The experience of co</w:t>
      </w:r>
      <w:r w:rsidR="00293402" w:rsidRPr="00DF5D69">
        <w:rPr>
          <w:sz w:val="24"/>
          <w:szCs w:val="24"/>
        </w:rPr>
        <w:t>-</w:t>
      </w:r>
      <w:r w:rsidRPr="00DF5D69">
        <w:rPr>
          <w:sz w:val="24"/>
          <w:szCs w:val="24"/>
        </w:rPr>
        <w:t>regulation is imperative in developing a regulated nervous system. It is the supportive process between caring adults and children, youth</w:t>
      </w:r>
      <w:r w:rsidR="00293402" w:rsidRPr="00DF5D69">
        <w:rPr>
          <w:sz w:val="24"/>
          <w:szCs w:val="24"/>
        </w:rPr>
        <w:t>,</w:t>
      </w:r>
      <w:r w:rsidRPr="00DF5D69">
        <w:rPr>
          <w:sz w:val="24"/>
          <w:szCs w:val="24"/>
        </w:rPr>
        <w:t xml:space="preserve"> or young adults that fosters the development of self-regulation. Co</w:t>
      </w:r>
      <w:r w:rsidR="00293402" w:rsidRPr="00DF5D69">
        <w:rPr>
          <w:sz w:val="24"/>
          <w:szCs w:val="24"/>
        </w:rPr>
        <w:t>-</w:t>
      </w:r>
      <w:r w:rsidRPr="00DF5D69">
        <w:rPr>
          <w:sz w:val="24"/>
          <w:szCs w:val="24"/>
        </w:rPr>
        <w:t>regulators are people whose warmth, responsiveness, and sensitivity supports a child’s self-regulation development or helps another move from dysregulated to regulated.</w:t>
      </w:r>
    </w:p>
    <w:p w14:paraId="76C8D3A7" w14:textId="116C9C1E" w:rsidR="00E23693" w:rsidRPr="00DF5D69" w:rsidRDefault="00E23693" w:rsidP="000B2F71">
      <w:pPr>
        <w:spacing w:after="0" w:line="240" w:lineRule="auto"/>
        <w:ind w:right="-90"/>
        <w:rPr>
          <w:sz w:val="24"/>
          <w:szCs w:val="24"/>
        </w:rPr>
      </w:pPr>
    </w:p>
    <w:p w14:paraId="0EADD47D" w14:textId="6E07FB63" w:rsidR="00E23693" w:rsidRPr="00DF5D69" w:rsidRDefault="00E23693" w:rsidP="000B2F71">
      <w:pPr>
        <w:spacing w:after="0" w:line="240" w:lineRule="auto"/>
        <w:ind w:right="-90"/>
        <w:rPr>
          <w:sz w:val="24"/>
          <w:szCs w:val="24"/>
        </w:rPr>
      </w:pPr>
      <w:bookmarkStart w:id="1" w:name="_Hlk119399794"/>
      <w:r w:rsidRPr="00DF5D69">
        <w:rPr>
          <w:sz w:val="24"/>
          <w:szCs w:val="24"/>
        </w:rPr>
        <w:t>The regulation process is disrupted when caregivers do not consistently help children learn how to self-regulate or the experiences that cause trauma are still present</w:t>
      </w:r>
      <w:bookmarkEnd w:id="1"/>
      <w:r w:rsidRPr="00DF5D69">
        <w:rPr>
          <w:sz w:val="24"/>
          <w:szCs w:val="24"/>
        </w:rPr>
        <w:t>, resulting in a range of behaviors. Often these behaviors are labeled as impulsive, bipolar, unapproachable, aggressive, hyper, unmotivated, unsensitive, or checked out. Caregivers who have not learned appropriate self-regulating techniques may also stay in protection mode, leading to compromised judgements and unregulated emotions.</w:t>
      </w:r>
    </w:p>
    <w:p w14:paraId="2C2FA37A" w14:textId="5F12F477" w:rsidR="00E23693" w:rsidRPr="00DF5D69" w:rsidRDefault="00E23693" w:rsidP="000B2F71">
      <w:pPr>
        <w:spacing w:after="0" w:line="240" w:lineRule="auto"/>
        <w:ind w:right="-90"/>
        <w:rPr>
          <w:sz w:val="24"/>
          <w:szCs w:val="24"/>
        </w:rPr>
      </w:pPr>
    </w:p>
    <w:p w14:paraId="753969C5" w14:textId="77F148ED" w:rsidR="00293402" w:rsidRPr="00DF5D69" w:rsidRDefault="00293402" w:rsidP="000B2F71">
      <w:pPr>
        <w:spacing w:after="0" w:line="240" w:lineRule="auto"/>
        <w:ind w:right="-90"/>
        <w:rPr>
          <w:sz w:val="24"/>
          <w:szCs w:val="24"/>
        </w:rPr>
      </w:pPr>
      <w:r w:rsidRPr="00DF5D69">
        <w:rPr>
          <w:sz w:val="24"/>
          <w:szCs w:val="24"/>
        </w:rPr>
        <w:t>What if we started to interpret behaviors as the need to be safe? How would that change the story we are making?</w:t>
      </w:r>
    </w:p>
    <w:p w14:paraId="7E87A1E2" w14:textId="77777777" w:rsidR="00293402" w:rsidRPr="00DF5D69" w:rsidRDefault="00293402" w:rsidP="000B2F71">
      <w:pPr>
        <w:spacing w:after="0" w:line="240" w:lineRule="auto"/>
        <w:ind w:right="-90"/>
        <w:rPr>
          <w:sz w:val="24"/>
          <w:szCs w:val="24"/>
        </w:rPr>
      </w:pPr>
    </w:p>
    <w:p w14:paraId="09A01FF2" w14:textId="1D8A1E5C" w:rsidR="00E23693" w:rsidRPr="00DF5D69" w:rsidRDefault="00293402" w:rsidP="000B2F71">
      <w:pPr>
        <w:spacing w:after="0" w:line="240" w:lineRule="auto"/>
        <w:ind w:right="-90"/>
        <w:rPr>
          <w:sz w:val="24"/>
          <w:szCs w:val="24"/>
        </w:rPr>
      </w:pPr>
      <w:r w:rsidRPr="00DF5D69">
        <w:rPr>
          <w:sz w:val="24"/>
          <w:szCs w:val="24"/>
        </w:rPr>
        <w:t xml:space="preserve">We are all co-regulators. However, we cannot be co-regulators if we are not feeling safe within ourselves. </w:t>
      </w:r>
      <w:r w:rsidRPr="00DF5D69">
        <w:rPr>
          <w:i/>
          <w:iCs/>
          <w:sz w:val="24"/>
          <w:szCs w:val="24"/>
        </w:rPr>
        <w:t>To be regulating to others, we need to be regulated</w:t>
      </w:r>
      <w:r w:rsidRPr="00DF5D69">
        <w:rPr>
          <w:sz w:val="24"/>
          <w:szCs w:val="24"/>
        </w:rPr>
        <w:t>. Understanding how to ground ourselves in connection mode is imperative to building trusting relationships with families.</w:t>
      </w:r>
    </w:p>
    <w:p w14:paraId="374D3D43" w14:textId="77777777" w:rsidR="00E23693" w:rsidRPr="00DF5D69" w:rsidRDefault="00E23693" w:rsidP="000B2F71">
      <w:pPr>
        <w:spacing w:after="0" w:line="240" w:lineRule="auto"/>
        <w:ind w:right="-90"/>
        <w:rPr>
          <w:sz w:val="24"/>
          <w:szCs w:val="24"/>
        </w:rPr>
      </w:pPr>
    </w:p>
    <w:p w14:paraId="02801240" w14:textId="21EEB348" w:rsidR="001A2A69" w:rsidRPr="00DF5D69" w:rsidRDefault="00862D00" w:rsidP="000B2F71">
      <w:pPr>
        <w:spacing w:after="0" w:line="240" w:lineRule="auto"/>
        <w:ind w:right="-90"/>
        <w:rPr>
          <w:sz w:val="24"/>
          <w:szCs w:val="24"/>
        </w:rPr>
      </w:pPr>
      <w:r w:rsidRPr="00DF5D69">
        <w:rPr>
          <w:sz w:val="24"/>
          <w:szCs w:val="24"/>
        </w:rPr>
        <w:t>While there are no activities within this packet that ask you to record anything within the workbook, space has been made available on this page should you wish to capture any notes or reflections for discussion with your agency supervisor or coach.</w:t>
      </w:r>
    </w:p>
    <w:p w14:paraId="16D16CC8" w14:textId="789F7B6F" w:rsidR="00EC7DBF" w:rsidRPr="00DF5D69" w:rsidRDefault="00EC7DBF"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599211E8" w14:textId="77777777" w:rsidTr="00697E2F">
        <w:trPr>
          <w:jc w:val="center"/>
        </w:trPr>
        <w:tc>
          <w:tcPr>
            <w:tcW w:w="270" w:type="dxa"/>
            <w:tcBorders>
              <w:right w:val="single" w:sz="4" w:space="0" w:color="auto"/>
            </w:tcBorders>
          </w:tcPr>
          <w:p w14:paraId="3C15096F" w14:textId="77777777" w:rsidR="000B2F71" w:rsidRPr="00DF5D69"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15FF6F7" w14:textId="262EAE52" w:rsidR="000B2F71" w:rsidRPr="00DF5D69" w:rsidRDefault="000B2F71" w:rsidP="00697E2F">
            <w:pPr>
              <w:spacing w:after="0" w:line="240" w:lineRule="auto"/>
              <w:rPr>
                <w:rFonts w:cstheme="minorHAnsi"/>
                <w:sz w:val="24"/>
                <w:szCs w:val="24"/>
              </w:rPr>
            </w:pPr>
          </w:p>
        </w:tc>
      </w:tr>
      <w:tr w:rsidR="00DF5D69" w:rsidRPr="00DF5D69" w14:paraId="1DE210EE" w14:textId="77777777" w:rsidTr="00697E2F">
        <w:trPr>
          <w:jc w:val="center"/>
        </w:trPr>
        <w:tc>
          <w:tcPr>
            <w:tcW w:w="270" w:type="dxa"/>
            <w:tcBorders>
              <w:right w:val="single" w:sz="4" w:space="0" w:color="auto"/>
            </w:tcBorders>
          </w:tcPr>
          <w:p w14:paraId="53C5E99E"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6AA02CC2" w14:textId="77777777" w:rsidR="000B2F71" w:rsidRPr="00DF5D69" w:rsidRDefault="000B2F71" w:rsidP="00697E2F">
            <w:pPr>
              <w:spacing w:after="0" w:line="240" w:lineRule="auto"/>
              <w:rPr>
                <w:rFonts w:cstheme="minorHAnsi"/>
                <w:sz w:val="24"/>
                <w:szCs w:val="24"/>
              </w:rPr>
            </w:pPr>
          </w:p>
        </w:tc>
      </w:tr>
      <w:tr w:rsidR="00DF5D69" w:rsidRPr="00DF5D69" w14:paraId="2B6ADB15" w14:textId="77777777" w:rsidTr="00697E2F">
        <w:trPr>
          <w:jc w:val="center"/>
        </w:trPr>
        <w:tc>
          <w:tcPr>
            <w:tcW w:w="270" w:type="dxa"/>
            <w:tcBorders>
              <w:right w:val="single" w:sz="4" w:space="0" w:color="auto"/>
            </w:tcBorders>
          </w:tcPr>
          <w:p w14:paraId="04B03702"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773AF235" w14:textId="77777777" w:rsidR="000B2F71" w:rsidRPr="00DF5D69" w:rsidRDefault="000B2F71" w:rsidP="00697E2F">
            <w:pPr>
              <w:spacing w:after="0" w:line="240" w:lineRule="auto"/>
              <w:rPr>
                <w:rFonts w:cstheme="minorHAnsi"/>
                <w:sz w:val="24"/>
                <w:szCs w:val="24"/>
              </w:rPr>
            </w:pPr>
          </w:p>
        </w:tc>
      </w:tr>
      <w:tr w:rsidR="00DF5D69" w:rsidRPr="00DF5D69" w14:paraId="54352FA7" w14:textId="77777777" w:rsidTr="00055FCE">
        <w:trPr>
          <w:trHeight w:val="810"/>
          <w:jc w:val="center"/>
        </w:trPr>
        <w:tc>
          <w:tcPr>
            <w:tcW w:w="270" w:type="dxa"/>
            <w:tcBorders>
              <w:right w:val="single" w:sz="4" w:space="0" w:color="auto"/>
            </w:tcBorders>
          </w:tcPr>
          <w:p w14:paraId="3D6389F9"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EB0EB07" w14:textId="77777777" w:rsidR="000B2F71" w:rsidRPr="00DF5D69" w:rsidRDefault="000B2F71" w:rsidP="00697E2F">
            <w:pPr>
              <w:spacing w:after="0" w:line="240" w:lineRule="auto"/>
              <w:rPr>
                <w:rFonts w:cstheme="minorHAnsi"/>
                <w:sz w:val="24"/>
                <w:szCs w:val="24"/>
              </w:rPr>
            </w:pPr>
          </w:p>
        </w:tc>
      </w:tr>
    </w:tbl>
    <w:p w14:paraId="2E2BFD43" w14:textId="403F694D" w:rsidR="00A01F10" w:rsidRPr="00DF5D69" w:rsidRDefault="00A01F10" w:rsidP="00A01F10">
      <w:pPr>
        <w:spacing w:after="0" w:line="240" w:lineRule="auto"/>
        <w:ind w:right="-90"/>
        <w:rPr>
          <w:rFonts w:cstheme="minorHAnsi"/>
          <w:b/>
          <w:bCs/>
          <w:sz w:val="24"/>
          <w:szCs w:val="24"/>
          <w:u w:val="single"/>
        </w:rPr>
      </w:pPr>
      <w:r w:rsidRPr="00DF5D69">
        <w:rPr>
          <w:rFonts w:cstheme="minorHAnsi"/>
          <w:b/>
          <w:bCs/>
          <w:sz w:val="24"/>
          <w:szCs w:val="24"/>
          <w:u w:val="single"/>
        </w:rPr>
        <w:t xml:space="preserve">Packet 2: </w:t>
      </w:r>
      <w:r w:rsidRPr="00DF5D69">
        <w:rPr>
          <w:rFonts w:eastAsia="Arial" w:cstheme="minorHAnsi"/>
          <w:b/>
          <w:bCs/>
          <w:iCs/>
          <w:sz w:val="24"/>
          <w:szCs w:val="24"/>
          <w:u w:val="single"/>
        </w:rPr>
        <w:t>Exploring Different Stories</w:t>
      </w:r>
    </w:p>
    <w:p w14:paraId="689FBC18" w14:textId="77777777" w:rsidR="00A01F10" w:rsidRPr="00DF5D69" w:rsidRDefault="00A01F10" w:rsidP="00A01F10">
      <w:pPr>
        <w:spacing w:after="0" w:line="240" w:lineRule="auto"/>
        <w:ind w:right="-90"/>
        <w:rPr>
          <w:rFonts w:cstheme="minorHAnsi"/>
          <w:b/>
          <w:bCs/>
          <w:sz w:val="24"/>
          <w:szCs w:val="24"/>
          <w:u w:val="single"/>
        </w:rPr>
      </w:pPr>
    </w:p>
    <w:p w14:paraId="52FFCCDE" w14:textId="47CBAA37" w:rsidR="00A01F10" w:rsidRPr="00DF5D69" w:rsidRDefault="00A01F10" w:rsidP="00A01F10">
      <w:pPr>
        <w:spacing w:after="0" w:line="240" w:lineRule="auto"/>
        <w:rPr>
          <w:sz w:val="24"/>
          <w:szCs w:val="24"/>
        </w:rPr>
      </w:pPr>
      <w:r w:rsidRPr="00DF5D69">
        <w:rPr>
          <w:sz w:val="24"/>
          <w:szCs w:val="24"/>
        </w:rPr>
        <w:t xml:space="preserve">In the Exploring Different Stories packet, </w:t>
      </w:r>
      <w:r w:rsidR="00862D00" w:rsidRPr="00DF5D69">
        <w:rPr>
          <w:rFonts w:eastAsia="Arial" w:cstheme="minorHAnsi"/>
          <w:iCs/>
          <w:sz w:val="24"/>
          <w:szCs w:val="24"/>
        </w:rPr>
        <w:t>you explore how our beliefs and behaviors impact our ability to co-regulate through a series of different individual perspectives.</w:t>
      </w:r>
      <w:r w:rsidR="006A5E07" w:rsidRPr="00DF5D69">
        <w:rPr>
          <w:sz w:val="24"/>
          <w:szCs w:val="24"/>
        </w:rPr>
        <w:t xml:space="preserve"> You are asked to (1) review the three scenarios and their accompanying videos and (2) record your thoughts. Use the sections starting below to record your activities as you complete the online packet.</w:t>
      </w:r>
    </w:p>
    <w:p w14:paraId="3A634CEC" w14:textId="6BA5F2BE" w:rsidR="00A01F10" w:rsidRPr="00DF5D69" w:rsidRDefault="00A01F10" w:rsidP="00A01F10">
      <w:pPr>
        <w:spacing w:after="0" w:line="240" w:lineRule="auto"/>
        <w:rPr>
          <w:sz w:val="24"/>
          <w:szCs w:val="24"/>
        </w:rPr>
      </w:pPr>
    </w:p>
    <w:p w14:paraId="585E6193" w14:textId="77777777" w:rsidR="00055FCE" w:rsidRPr="00DF5D69" w:rsidRDefault="00055FCE" w:rsidP="00A01F10">
      <w:pPr>
        <w:spacing w:after="0" w:line="240" w:lineRule="auto"/>
        <w:rPr>
          <w:sz w:val="24"/>
          <w:szCs w:val="24"/>
        </w:rPr>
      </w:pPr>
    </w:p>
    <w:p w14:paraId="0E8ABF45" w14:textId="74BE94CF" w:rsidR="00A01F10" w:rsidRPr="00DF5D69" w:rsidRDefault="00A01F10" w:rsidP="00A01F10">
      <w:pPr>
        <w:spacing w:after="0" w:line="240" w:lineRule="auto"/>
        <w:jc w:val="center"/>
        <w:rPr>
          <w:sz w:val="24"/>
          <w:szCs w:val="24"/>
        </w:rPr>
      </w:pPr>
      <w:r w:rsidRPr="00DF5D69">
        <w:rPr>
          <w:b/>
          <w:bCs/>
          <w:sz w:val="24"/>
          <w:szCs w:val="24"/>
        </w:rPr>
        <w:t xml:space="preserve">Summary of Key Points: </w:t>
      </w:r>
      <w:r w:rsidR="00862D00" w:rsidRPr="00DF5D69">
        <w:rPr>
          <w:b/>
          <w:bCs/>
          <w:sz w:val="24"/>
          <w:szCs w:val="24"/>
        </w:rPr>
        <w:t>Story Follows State</w:t>
      </w:r>
    </w:p>
    <w:p w14:paraId="7BD8831E" w14:textId="77777777" w:rsidR="00A01F10" w:rsidRPr="00DF5D69" w:rsidRDefault="00A01F10" w:rsidP="00A01F10">
      <w:pPr>
        <w:spacing w:after="0" w:line="240" w:lineRule="auto"/>
        <w:ind w:right="-90"/>
        <w:rPr>
          <w:sz w:val="24"/>
          <w:szCs w:val="24"/>
        </w:rPr>
      </w:pPr>
    </w:p>
    <w:p w14:paraId="632B770A" w14:textId="72E7D85B" w:rsidR="00862D00" w:rsidRPr="00DF5D69" w:rsidRDefault="00862D00" w:rsidP="00A01F10">
      <w:pPr>
        <w:spacing w:after="0" w:line="240" w:lineRule="auto"/>
        <w:rPr>
          <w:sz w:val="24"/>
          <w:szCs w:val="24"/>
        </w:rPr>
      </w:pPr>
      <w:r w:rsidRPr="00DF5D69">
        <w:rPr>
          <w:sz w:val="24"/>
          <w:szCs w:val="24"/>
        </w:rPr>
        <w:t xml:space="preserve">After fear enters our body and moves us to a physical state of protection, then our mind catches up with what is happening and needs to make meaning, or story, of the fear. Therefore, </w:t>
      </w:r>
      <w:r w:rsidRPr="00DF5D69">
        <w:rPr>
          <w:i/>
          <w:sz w:val="24"/>
          <w:szCs w:val="24"/>
        </w:rPr>
        <w:t>story follows state</w:t>
      </w:r>
      <w:r w:rsidRPr="00DF5D69">
        <w:rPr>
          <w:sz w:val="24"/>
          <w:szCs w:val="24"/>
        </w:rPr>
        <w:t>. The story we make is only as good as the physical state.</w:t>
      </w:r>
    </w:p>
    <w:p w14:paraId="10E07D95" w14:textId="0F3E854A" w:rsidR="00862D00" w:rsidRPr="00DF5D69" w:rsidRDefault="00862D00" w:rsidP="00A01F10">
      <w:pPr>
        <w:spacing w:after="0" w:line="240" w:lineRule="auto"/>
        <w:rPr>
          <w:sz w:val="24"/>
          <w:szCs w:val="24"/>
        </w:rPr>
      </w:pPr>
    </w:p>
    <w:p w14:paraId="6C8C1849" w14:textId="733A224A" w:rsidR="00862D00" w:rsidRPr="00DF5D69" w:rsidRDefault="00862D00" w:rsidP="00A01F10">
      <w:pPr>
        <w:spacing w:after="0" w:line="240" w:lineRule="auto"/>
        <w:rPr>
          <w:sz w:val="24"/>
          <w:szCs w:val="24"/>
        </w:rPr>
      </w:pPr>
      <w:r w:rsidRPr="00DF5D69">
        <w:rPr>
          <w:sz w:val="24"/>
          <w:szCs w:val="24"/>
        </w:rPr>
        <w:t>A story made in protection mode, or while dysregulated, is going to be a story of danger, defenselessness, victimhood, or self-loathing. Without co-regulation or processing, the story may get stuck as a toxic belief about the self, others, or the world.</w:t>
      </w:r>
    </w:p>
    <w:p w14:paraId="66425BAE" w14:textId="1AC40259" w:rsidR="00862D00" w:rsidRPr="00DF5D69" w:rsidRDefault="00862D00" w:rsidP="00A01F10">
      <w:pPr>
        <w:spacing w:after="0" w:line="240" w:lineRule="auto"/>
        <w:rPr>
          <w:sz w:val="24"/>
          <w:szCs w:val="24"/>
        </w:rPr>
      </w:pPr>
    </w:p>
    <w:p w14:paraId="6C9AD0FE" w14:textId="18426BEB" w:rsidR="00862D00" w:rsidRPr="00DF5D69" w:rsidRDefault="00862D00" w:rsidP="00A01F10">
      <w:pPr>
        <w:spacing w:after="0" w:line="240" w:lineRule="auto"/>
        <w:rPr>
          <w:sz w:val="24"/>
          <w:szCs w:val="24"/>
        </w:rPr>
      </w:pPr>
      <w:r w:rsidRPr="00DF5D69">
        <w:rPr>
          <w:sz w:val="24"/>
          <w:szCs w:val="24"/>
        </w:rPr>
        <w:t>The invisible suitcase holds all the negative beliefs and expectations, behaviors, and feelings initiated by trauma that a person carries with them throughout their life.</w:t>
      </w:r>
    </w:p>
    <w:p w14:paraId="3BB5B924" w14:textId="458C6C0D" w:rsidR="00862D00" w:rsidRPr="00DF5D69" w:rsidRDefault="00862D00" w:rsidP="00A01F10">
      <w:pPr>
        <w:spacing w:after="0" w:line="240" w:lineRule="auto"/>
        <w:rPr>
          <w:sz w:val="24"/>
          <w:szCs w:val="24"/>
        </w:rPr>
      </w:pPr>
    </w:p>
    <w:p w14:paraId="3719FD9F" w14:textId="54373FCD" w:rsidR="00862D00" w:rsidRPr="00DF5D69" w:rsidRDefault="00862D00" w:rsidP="00A01F10">
      <w:pPr>
        <w:spacing w:after="0" w:line="240" w:lineRule="auto"/>
        <w:rPr>
          <w:sz w:val="24"/>
          <w:szCs w:val="24"/>
        </w:rPr>
      </w:pPr>
      <w:r w:rsidRPr="00DF5D69">
        <w:rPr>
          <w:sz w:val="24"/>
          <w:szCs w:val="24"/>
        </w:rPr>
        <w:t>These negative beliefs and expectations often lead to challenging behaviors that keep them stuck in the physical and emotional states of not being safe.</w:t>
      </w:r>
    </w:p>
    <w:p w14:paraId="31446B79" w14:textId="37D23CAA" w:rsidR="00DE0A1C" w:rsidRPr="00DF5D69" w:rsidRDefault="00DE0A1C" w:rsidP="007773DA">
      <w:pPr>
        <w:spacing w:after="0" w:line="240" w:lineRule="auto"/>
        <w:rPr>
          <w:sz w:val="24"/>
          <w:szCs w:val="24"/>
        </w:rPr>
      </w:pPr>
    </w:p>
    <w:p w14:paraId="176E0DB1" w14:textId="77777777" w:rsidR="00055FCE" w:rsidRPr="00DF5D69" w:rsidRDefault="00055FCE" w:rsidP="007773DA">
      <w:pPr>
        <w:spacing w:after="0" w:line="240" w:lineRule="auto"/>
        <w:rPr>
          <w:sz w:val="24"/>
          <w:szCs w:val="24"/>
        </w:rPr>
      </w:pPr>
    </w:p>
    <w:p w14:paraId="2F41F0C3" w14:textId="20E5D7AA" w:rsidR="00BD62B5" w:rsidRPr="00DF5D69" w:rsidRDefault="00055FCE" w:rsidP="00BD62B5">
      <w:pPr>
        <w:spacing w:after="0" w:line="240" w:lineRule="auto"/>
        <w:jc w:val="center"/>
        <w:rPr>
          <w:sz w:val="24"/>
          <w:szCs w:val="24"/>
        </w:rPr>
      </w:pPr>
      <w:r w:rsidRPr="00DF5D69">
        <w:rPr>
          <w:b/>
          <w:bCs/>
          <w:sz w:val="24"/>
          <w:szCs w:val="24"/>
        </w:rPr>
        <w:t>Story Follows State</w:t>
      </w:r>
      <w:r w:rsidR="00BD62B5" w:rsidRPr="00DF5D69">
        <w:rPr>
          <w:b/>
          <w:bCs/>
          <w:sz w:val="24"/>
          <w:szCs w:val="24"/>
        </w:rPr>
        <w:t xml:space="preserve"> Activity</w:t>
      </w:r>
    </w:p>
    <w:p w14:paraId="0FBE3F76" w14:textId="77777777" w:rsidR="00BD62B5" w:rsidRPr="00DF5D69" w:rsidRDefault="00BD62B5" w:rsidP="00BD62B5">
      <w:pPr>
        <w:spacing w:after="0" w:line="240" w:lineRule="auto"/>
        <w:ind w:right="-90"/>
        <w:rPr>
          <w:sz w:val="24"/>
          <w:szCs w:val="24"/>
        </w:rPr>
      </w:pPr>
    </w:p>
    <w:p w14:paraId="4ECECB76" w14:textId="77777777" w:rsidR="00BD62B5" w:rsidRPr="00DF5D69" w:rsidRDefault="00BD62B5" w:rsidP="00BD62B5">
      <w:pPr>
        <w:spacing w:after="0" w:line="240" w:lineRule="auto"/>
        <w:rPr>
          <w:sz w:val="24"/>
          <w:szCs w:val="24"/>
        </w:rPr>
      </w:pPr>
      <w:r w:rsidRPr="00DF5D69">
        <w:rPr>
          <w:sz w:val="24"/>
          <w:szCs w:val="24"/>
        </w:rPr>
        <w:t xml:space="preserve">You are introduced to three scenarios in the packet and will listen to </w:t>
      </w:r>
      <w:proofErr w:type="gramStart"/>
      <w:r w:rsidRPr="00DF5D69">
        <w:rPr>
          <w:sz w:val="24"/>
          <w:szCs w:val="24"/>
        </w:rPr>
        <w:t>each individual’s</w:t>
      </w:r>
      <w:proofErr w:type="gramEnd"/>
      <w:r w:rsidRPr="00DF5D69">
        <w:rPr>
          <w:sz w:val="24"/>
          <w:szCs w:val="24"/>
        </w:rPr>
        <w:t xml:space="preserve"> perspective on what is happening, or how </w:t>
      </w:r>
      <w:r w:rsidRPr="00DF5D69">
        <w:rPr>
          <w:i/>
          <w:iCs/>
          <w:sz w:val="24"/>
          <w:szCs w:val="24"/>
        </w:rPr>
        <w:t>story follows state</w:t>
      </w:r>
      <w:r w:rsidRPr="00DF5D69">
        <w:rPr>
          <w:sz w:val="24"/>
          <w:szCs w:val="24"/>
        </w:rPr>
        <w:t xml:space="preserve">. </w:t>
      </w:r>
    </w:p>
    <w:p w14:paraId="7D5E4B6D" w14:textId="77777777" w:rsidR="00BD62B5" w:rsidRPr="00DF5D69" w:rsidRDefault="00BD62B5" w:rsidP="00BD62B5">
      <w:pPr>
        <w:spacing w:after="0" w:line="240" w:lineRule="auto"/>
        <w:rPr>
          <w:sz w:val="24"/>
          <w:szCs w:val="24"/>
        </w:rPr>
      </w:pPr>
    </w:p>
    <w:p w14:paraId="5BE9C5B2" w14:textId="32E3E10A" w:rsidR="00BD62B5" w:rsidRPr="00DF5D69" w:rsidRDefault="00BD62B5" w:rsidP="00BD62B5">
      <w:pPr>
        <w:spacing w:after="0" w:line="240" w:lineRule="auto"/>
        <w:rPr>
          <w:sz w:val="24"/>
          <w:szCs w:val="24"/>
        </w:rPr>
      </w:pPr>
      <w:r w:rsidRPr="00DF5D69">
        <w:rPr>
          <w:sz w:val="24"/>
          <w:szCs w:val="24"/>
        </w:rPr>
        <w:t xml:space="preserve">For each scenario, you will consider how protection mode is influencing how the individual makes sense of their experiences, what meaning and beliefs they may have stored in their invisible suitcases, and how it is impacting their behavior. </w:t>
      </w:r>
    </w:p>
    <w:p w14:paraId="13B57205" w14:textId="77777777" w:rsidR="00BD62B5" w:rsidRPr="00DF5D69" w:rsidRDefault="00BD62B5" w:rsidP="00BD62B5">
      <w:pPr>
        <w:spacing w:after="0" w:line="240" w:lineRule="auto"/>
        <w:rPr>
          <w:sz w:val="24"/>
          <w:szCs w:val="24"/>
        </w:rPr>
      </w:pPr>
    </w:p>
    <w:p w14:paraId="65D4C978" w14:textId="3701636A" w:rsidR="00BD62B5" w:rsidRPr="00DF5D69" w:rsidRDefault="00BD62B5" w:rsidP="00BD62B5">
      <w:pPr>
        <w:spacing w:after="0" w:line="240" w:lineRule="auto"/>
        <w:rPr>
          <w:sz w:val="24"/>
          <w:szCs w:val="24"/>
        </w:rPr>
      </w:pPr>
      <w:r w:rsidRPr="00DF5D69">
        <w:rPr>
          <w:sz w:val="24"/>
          <w:szCs w:val="24"/>
        </w:rPr>
        <w:t>There are spaces below each scenario for you</w:t>
      </w:r>
      <w:r w:rsidR="00CB0BFD" w:rsidRPr="00DF5D69">
        <w:rPr>
          <w:sz w:val="24"/>
          <w:szCs w:val="24"/>
        </w:rPr>
        <w:t xml:space="preserve"> to record your</w:t>
      </w:r>
      <w:r w:rsidRPr="00DF5D69">
        <w:rPr>
          <w:sz w:val="24"/>
          <w:szCs w:val="24"/>
        </w:rPr>
        <w:t xml:space="preserve"> thoughts. We will use these scenarios in upcoming sections.</w:t>
      </w:r>
    </w:p>
    <w:p w14:paraId="20D35A4C" w14:textId="673BD047" w:rsidR="00BD62B5" w:rsidRPr="00DF5D69" w:rsidRDefault="00BD62B5" w:rsidP="00BD62B5">
      <w:pPr>
        <w:spacing w:after="0" w:line="240" w:lineRule="auto"/>
        <w:rPr>
          <w:sz w:val="24"/>
          <w:szCs w:val="24"/>
        </w:rPr>
      </w:pPr>
    </w:p>
    <w:p w14:paraId="7CB2163F" w14:textId="7E810284" w:rsidR="00BD62B5" w:rsidRPr="007A6D6B" w:rsidRDefault="00BD62B5" w:rsidP="00BD62B5">
      <w:pPr>
        <w:pStyle w:val="ListParagraph"/>
        <w:numPr>
          <w:ilvl w:val="1"/>
          <w:numId w:val="11"/>
        </w:numPr>
        <w:spacing w:after="0" w:line="240" w:lineRule="auto"/>
        <w:ind w:left="360" w:hanging="360"/>
        <w:rPr>
          <w:b/>
          <w:bCs/>
          <w:sz w:val="24"/>
          <w:szCs w:val="24"/>
        </w:rPr>
      </w:pPr>
      <w:r w:rsidRPr="007A6D6B">
        <w:rPr>
          <w:b/>
          <w:bCs/>
          <w:sz w:val="24"/>
          <w:szCs w:val="24"/>
        </w:rPr>
        <w:t>Scenario 1</w:t>
      </w:r>
      <w:r w:rsidR="00E00284" w:rsidRPr="007A6D6B">
        <w:rPr>
          <w:b/>
          <w:bCs/>
          <w:sz w:val="24"/>
          <w:szCs w:val="24"/>
        </w:rPr>
        <w:t>: Ben and Darrell</w:t>
      </w:r>
    </w:p>
    <w:p w14:paraId="16389891" w14:textId="23CE351F" w:rsidR="00BD62B5" w:rsidRPr="00DF5D69" w:rsidRDefault="00BD62B5" w:rsidP="00BD62B5">
      <w:pPr>
        <w:pStyle w:val="ListParagraph"/>
        <w:spacing w:after="0" w:line="240" w:lineRule="auto"/>
        <w:ind w:left="360"/>
        <w:rPr>
          <w:sz w:val="24"/>
          <w:szCs w:val="24"/>
        </w:rPr>
      </w:pPr>
    </w:p>
    <w:p w14:paraId="38D8BCFE" w14:textId="364A8381" w:rsidR="00CB0BFD" w:rsidRPr="00DF5D69" w:rsidRDefault="00CB0BFD" w:rsidP="00BD62B5">
      <w:pPr>
        <w:pStyle w:val="ListParagraph"/>
        <w:spacing w:after="0" w:line="240" w:lineRule="auto"/>
        <w:ind w:left="360"/>
        <w:rPr>
          <w:sz w:val="24"/>
          <w:szCs w:val="24"/>
        </w:rPr>
      </w:pPr>
      <w:r w:rsidRPr="00DF5D69">
        <w:rPr>
          <w:sz w:val="24"/>
          <w:szCs w:val="24"/>
        </w:rPr>
        <w:t>Read the scenario in your online packet and listen to Ben and Darrell’s perspectives</w:t>
      </w:r>
      <w:r w:rsidR="00E00284" w:rsidRPr="00DF5D69">
        <w:rPr>
          <w:sz w:val="24"/>
          <w:szCs w:val="24"/>
        </w:rPr>
        <w:t>.</w:t>
      </w:r>
      <w:r w:rsidRPr="00DF5D69">
        <w:rPr>
          <w:sz w:val="24"/>
          <w:szCs w:val="24"/>
        </w:rPr>
        <w:t xml:space="preserve"> </w:t>
      </w:r>
    </w:p>
    <w:p w14:paraId="5C8ABBFB" w14:textId="515A7921" w:rsidR="00CB0BFD" w:rsidRPr="00DF5D69" w:rsidRDefault="00CB0BFD" w:rsidP="00BD62B5">
      <w:pPr>
        <w:pStyle w:val="ListParagraph"/>
        <w:spacing w:after="0" w:line="240" w:lineRule="auto"/>
        <w:ind w:left="360"/>
        <w:rPr>
          <w:sz w:val="24"/>
          <w:szCs w:val="24"/>
        </w:rPr>
      </w:pPr>
    </w:p>
    <w:p w14:paraId="07BE8FB5" w14:textId="72CB0A0B" w:rsidR="00CB0BFD" w:rsidRPr="00DF5D69" w:rsidRDefault="00CB0BFD" w:rsidP="00CB0BFD">
      <w:pPr>
        <w:pStyle w:val="ListParagraph"/>
        <w:spacing w:after="0" w:line="240" w:lineRule="auto"/>
        <w:ind w:left="360"/>
        <w:rPr>
          <w:sz w:val="24"/>
          <w:szCs w:val="24"/>
        </w:rPr>
      </w:pPr>
      <w:r w:rsidRPr="00DF5D69">
        <w:rPr>
          <w:sz w:val="24"/>
          <w:szCs w:val="24"/>
        </w:rPr>
        <w:t xml:space="preserve">In the box </w:t>
      </w:r>
      <w:r w:rsidR="00055FCE" w:rsidRPr="00DF5D69">
        <w:rPr>
          <w:sz w:val="24"/>
          <w:szCs w:val="24"/>
        </w:rPr>
        <w:t>on the next page</w:t>
      </w:r>
      <w:r w:rsidRPr="00DF5D69">
        <w:rPr>
          <w:sz w:val="24"/>
          <w:szCs w:val="24"/>
        </w:rPr>
        <w:t xml:space="preserve">, record your thoughts on how protection mode is influencing how Ben and Darrell make sense of their experiences, what meaning and beliefs they may have stored in their invisible suitcases, and how it is impacting their behavior. </w:t>
      </w:r>
    </w:p>
    <w:tbl>
      <w:tblPr>
        <w:tblW w:w="9900" w:type="dxa"/>
        <w:jc w:val="center"/>
        <w:tblLayout w:type="fixed"/>
        <w:tblLook w:val="01E0" w:firstRow="1" w:lastRow="1" w:firstColumn="1" w:lastColumn="1" w:noHBand="0" w:noVBand="0"/>
      </w:tblPr>
      <w:tblGrid>
        <w:gridCol w:w="630"/>
        <w:gridCol w:w="9270"/>
      </w:tblGrid>
      <w:tr w:rsidR="00DF5D69" w:rsidRPr="00DF5D69" w14:paraId="73554637" w14:textId="77777777" w:rsidTr="00B168A4">
        <w:trPr>
          <w:jc w:val="center"/>
        </w:trPr>
        <w:tc>
          <w:tcPr>
            <w:tcW w:w="630" w:type="dxa"/>
            <w:tcBorders>
              <w:right w:val="single" w:sz="4" w:space="0" w:color="auto"/>
            </w:tcBorders>
          </w:tcPr>
          <w:p w14:paraId="58248AB0" w14:textId="77777777" w:rsidR="00CB0BFD" w:rsidRPr="00DF5D69" w:rsidRDefault="00CB0BFD" w:rsidP="00B168A4">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CE975B5" w14:textId="77777777" w:rsidR="00CB0BFD" w:rsidRPr="00DF5D69" w:rsidRDefault="00CB0BFD" w:rsidP="00B168A4">
            <w:pPr>
              <w:spacing w:after="0" w:line="240" w:lineRule="auto"/>
              <w:rPr>
                <w:rFonts w:cstheme="minorHAnsi"/>
                <w:sz w:val="24"/>
                <w:szCs w:val="24"/>
              </w:rPr>
            </w:pPr>
          </w:p>
        </w:tc>
      </w:tr>
      <w:tr w:rsidR="00DF5D69" w:rsidRPr="00DF5D69" w14:paraId="088B42B6" w14:textId="77777777" w:rsidTr="00B168A4">
        <w:trPr>
          <w:jc w:val="center"/>
        </w:trPr>
        <w:tc>
          <w:tcPr>
            <w:tcW w:w="630" w:type="dxa"/>
            <w:tcBorders>
              <w:right w:val="single" w:sz="4" w:space="0" w:color="auto"/>
            </w:tcBorders>
          </w:tcPr>
          <w:p w14:paraId="2973A54B" w14:textId="77777777" w:rsidR="00CB0BFD" w:rsidRPr="00DF5D69" w:rsidRDefault="00CB0BFD"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5498E4B8" w14:textId="77777777" w:rsidR="00CB0BFD" w:rsidRPr="00DF5D69" w:rsidRDefault="00CB0BFD" w:rsidP="00B168A4">
            <w:pPr>
              <w:spacing w:after="0" w:line="240" w:lineRule="auto"/>
              <w:rPr>
                <w:rFonts w:cstheme="minorHAnsi"/>
                <w:sz w:val="24"/>
                <w:szCs w:val="24"/>
              </w:rPr>
            </w:pPr>
          </w:p>
        </w:tc>
      </w:tr>
      <w:tr w:rsidR="00DF5D69" w:rsidRPr="00DF5D69" w14:paraId="28B7AC7F" w14:textId="77777777" w:rsidTr="00B168A4">
        <w:trPr>
          <w:jc w:val="center"/>
        </w:trPr>
        <w:tc>
          <w:tcPr>
            <w:tcW w:w="630" w:type="dxa"/>
            <w:tcBorders>
              <w:right w:val="single" w:sz="4" w:space="0" w:color="auto"/>
            </w:tcBorders>
          </w:tcPr>
          <w:p w14:paraId="618AE7C1" w14:textId="77777777" w:rsidR="00CB0BFD" w:rsidRPr="00DF5D69" w:rsidRDefault="00CB0BFD"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28E9B453" w14:textId="77777777" w:rsidR="00CB0BFD" w:rsidRPr="00DF5D69" w:rsidRDefault="00CB0BFD" w:rsidP="00B168A4">
            <w:pPr>
              <w:spacing w:after="0" w:line="240" w:lineRule="auto"/>
              <w:rPr>
                <w:rFonts w:cstheme="minorHAnsi"/>
                <w:sz w:val="24"/>
                <w:szCs w:val="24"/>
              </w:rPr>
            </w:pPr>
          </w:p>
        </w:tc>
      </w:tr>
      <w:tr w:rsidR="00CB0BFD" w:rsidRPr="00DF5D69" w14:paraId="3015CD82" w14:textId="77777777" w:rsidTr="00E00284">
        <w:trPr>
          <w:trHeight w:val="3879"/>
          <w:jc w:val="center"/>
        </w:trPr>
        <w:tc>
          <w:tcPr>
            <w:tcW w:w="630" w:type="dxa"/>
            <w:tcBorders>
              <w:right w:val="single" w:sz="4" w:space="0" w:color="auto"/>
            </w:tcBorders>
          </w:tcPr>
          <w:p w14:paraId="29613D89" w14:textId="77777777" w:rsidR="00CB0BFD" w:rsidRPr="00DF5D69" w:rsidRDefault="00CB0BFD" w:rsidP="00B168A4">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1282697E" w14:textId="77777777" w:rsidR="00CB0BFD" w:rsidRPr="00DF5D69" w:rsidRDefault="00CB0BFD" w:rsidP="00B168A4">
            <w:pPr>
              <w:spacing w:after="0" w:line="240" w:lineRule="auto"/>
              <w:rPr>
                <w:rFonts w:cstheme="minorHAnsi"/>
                <w:sz w:val="24"/>
                <w:szCs w:val="24"/>
              </w:rPr>
            </w:pPr>
          </w:p>
        </w:tc>
      </w:tr>
    </w:tbl>
    <w:p w14:paraId="16E5C4E0" w14:textId="77777777" w:rsidR="00CB0BFD" w:rsidRPr="00DF5D69" w:rsidRDefault="00CB0BFD" w:rsidP="00BD62B5">
      <w:pPr>
        <w:pStyle w:val="ListParagraph"/>
        <w:spacing w:after="0" w:line="240" w:lineRule="auto"/>
        <w:ind w:left="360"/>
        <w:rPr>
          <w:sz w:val="24"/>
          <w:szCs w:val="24"/>
        </w:rPr>
      </w:pPr>
    </w:p>
    <w:p w14:paraId="3221C7A1" w14:textId="77777777" w:rsidR="00A575DC" w:rsidRPr="00DF5D69" w:rsidRDefault="00A575DC" w:rsidP="00BD62B5">
      <w:pPr>
        <w:pStyle w:val="ListParagraph"/>
        <w:spacing w:after="0" w:line="240" w:lineRule="auto"/>
        <w:ind w:left="360"/>
        <w:rPr>
          <w:sz w:val="24"/>
          <w:szCs w:val="24"/>
        </w:rPr>
      </w:pPr>
    </w:p>
    <w:p w14:paraId="00623EFE" w14:textId="0C2EA6DD" w:rsidR="00BD62B5" w:rsidRPr="007A6D6B" w:rsidRDefault="00BD62B5" w:rsidP="00BD62B5">
      <w:pPr>
        <w:pStyle w:val="ListParagraph"/>
        <w:numPr>
          <w:ilvl w:val="1"/>
          <w:numId w:val="11"/>
        </w:numPr>
        <w:spacing w:after="0" w:line="240" w:lineRule="auto"/>
        <w:ind w:left="360" w:hanging="360"/>
        <w:rPr>
          <w:b/>
          <w:bCs/>
          <w:sz w:val="24"/>
          <w:szCs w:val="24"/>
        </w:rPr>
      </w:pPr>
      <w:r w:rsidRPr="007A6D6B">
        <w:rPr>
          <w:b/>
          <w:bCs/>
          <w:sz w:val="24"/>
          <w:szCs w:val="24"/>
        </w:rPr>
        <w:t>Scenario 2</w:t>
      </w:r>
      <w:r w:rsidR="00E00284" w:rsidRPr="007A6D6B">
        <w:rPr>
          <w:b/>
          <w:bCs/>
          <w:sz w:val="24"/>
          <w:szCs w:val="24"/>
        </w:rPr>
        <w:t>: Tiffany and Tessa</w:t>
      </w:r>
    </w:p>
    <w:p w14:paraId="10D88B80" w14:textId="5E6C7475" w:rsidR="001349F1" w:rsidRPr="00DF5D69" w:rsidRDefault="001349F1" w:rsidP="001349F1">
      <w:pPr>
        <w:pStyle w:val="ListParagraph"/>
        <w:spacing w:after="0" w:line="240" w:lineRule="auto"/>
        <w:ind w:left="360"/>
        <w:rPr>
          <w:sz w:val="24"/>
          <w:szCs w:val="24"/>
        </w:rPr>
      </w:pPr>
    </w:p>
    <w:p w14:paraId="45462894" w14:textId="0815FAEC" w:rsidR="00E00284" w:rsidRPr="00DF5D69" w:rsidRDefault="00E00284" w:rsidP="00E00284">
      <w:pPr>
        <w:pStyle w:val="ListParagraph"/>
        <w:spacing w:after="0" w:line="240" w:lineRule="auto"/>
        <w:ind w:left="360"/>
        <w:rPr>
          <w:sz w:val="24"/>
          <w:szCs w:val="24"/>
        </w:rPr>
      </w:pPr>
      <w:r w:rsidRPr="00DF5D69">
        <w:rPr>
          <w:sz w:val="24"/>
          <w:szCs w:val="24"/>
        </w:rPr>
        <w:t xml:space="preserve">Read the scenario in your online packet and listen to Tiffany and Tessa’s perspectives. </w:t>
      </w:r>
    </w:p>
    <w:p w14:paraId="2F8F91C7" w14:textId="77777777" w:rsidR="00E00284" w:rsidRPr="00DF5D69" w:rsidRDefault="00E00284" w:rsidP="00E00284">
      <w:pPr>
        <w:pStyle w:val="ListParagraph"/>
        <w:spacing w:after="0" w:line="240" w:lineRule="auto"/>
        <w:ind w:left="360"/>
        <w:rPr>
          <w:sz w:val="24"/>
          <w:szCs w:val="24"/>
        </w:rPr>
      </w:pPr>
    </w:p>
    <w:p w14:paraId="01BC86DF" w14:textId="46FF6565" w:rsidR="001349F1" w:rsidRPr="00DF5D69" w:rsidRDefault="00E00284" w:rsidP="00E00284">
      <w:pPr>
        <w:pStyle w:val="ListParagraph"/>
        <w:spacing w:after="0" w:line="240" w:lineRule="auto"/>
        <w:ind w:left="360"/>
        <w:rPr>
          <w:sz w:val="24"/>
          <w:szCs w:val="24"/>
        </w:rPr>
      </w:pPr>
      <w:r w:rsidRPr="00DF5D69">
        <w:rPr>
          <w:sz w:val="24"/>
          <w:szCs w:val="24"/>
        </w:rPr>
        <w:t>In the box below, record your thoughts on how protection mode is influencing how Tiffany and Tessa make sense of their experiences, what meaning and beliefs they may have stored in their invisible suitcases, and how it is impacting their behavior.</w:t>
      </w:r>
    </w:p>
    <w:p w14:paraId="4EE1B76C" w14:textId="44467B02" w:rsidR="00E00284" w:rsidRPr="00DF5D69" w:rsidRDefault="00E00284" w:rsidP="00E00284">
      <w:pPr>
        <w:pStyle w:val="ListParagraph"/>
        <w:spacing w:after="0" w:line="240" w:lineRule="auto"/>
        <w:ind w:left="360"/>
        <w:rPr>
          <w:sz w:val="24"/>
          <w:szCs w:val="24"/>
        </w:rPr>
      </w:pPr>
    </w:p>
    <w:tbl>
      <w:tblPr>
        <w:tblW w:w="9900" w:type="dxa"/>
        <w:jc w:val="center"/>
        <w:tblLayout w:type="fixed"/>
        <w:tblLook w:val="01E0" w:firstRow="1" w:lastRow="1" w:firstColumn="1" w:lastColumn="1" w:noHBand="0" w:noVBand="0"/>
      </w:tblPr>
      <w:tblGrid>
        <w:gridCol w:w="630"/>
        <w:gridCol w:w="9270"/>
      </w:tblGrid>
      <w:tr w:rsidR="00DF5D69" w:rsidRPr="00DF5D69" w14:paraId="6EE3FB8F" w14:textId="77777777" w:rsidTr="00B168A4">
        <w:trPr>
          <w:jc w:val="center"/>
        </w:trPr>
        <w:tc>
          <w:tcPr>
            <w:tcW w:w="630" w:type="dxa"/>
            <w:tcBorders>
              <w:right w:val="single" w:sz="4" w:space="0" w:color="auto"/>
            </w:tcBorders>
          </w:tcPr>
          <w:p w14:paraId="4A993A05" w14:textId="77777777" w:rsidR="00E00284" w:rsidRPr="00DF5D69" w:rsidRDefault="00E00284" w:rsidP="00B168A4">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353BF6F" w14:textId="77777777" w:rsidR="00E00284" w:rsidRPr="00DF5D69" w:rsidRDefault="00E00284" w:rsidP="00B168A4">
            <w:pPr>
              <w:spacing w:after="0" w:line="240" w:lineRule="auto"/>
              <w:rPr>
                <w:rFonts w:cstheme="minorHAnsi"/>
                <w:sz w:val="24"/>
                <w:szCs w:val="24"/>
              </w:rPr>
            </w:pPr>
          </w:p>
        </w:tc>
      </w:tr>
      <w:tr w:rsidR="00DF5D69" w:rsidRPr="00DF5D69" w14:paraId="2D21D7EC" w14:textId="77777777" w:rsidTr="00B168A4">
        <w:trPr>
          <w:jc w:val="center"/>
        </w:trPr>
        <w:tc>
          <w:tcPr>
            <w:tcW w:w="630" w:type="dxa"/>
            <w:tcBorders>
              <w:right w:val="single" w:sz="4" w:space="0" w:color="auto"/>
            </w:tcBorders>
          </w:tcPr>
          <w:p w14:paraId="3B368F11" w14:textId="77777777" w:rsidR="00E00284" w:rsidRPr="00DF5D69" w:rsidRDefault="00E00284"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371B4B3B" w14:textId="77777777" w:rsidR="00E00284" w:rsidRPr="00DF5D69" w:rsidRDefault="00E00284" w:rsidP="00B168A4">
            <w:pPr>
              <w:spacing w:after="0" w:line="240" w:lineRule="auto"/>
              <w:rPr>
                <w:rFonts w:cstheme="minorHAnsi"/>
                <w:sz w:val="24"/>
                <w:szCs w:val="24"/>
              </w:rPr>
            </w:pPr>
          </w:p>
        </w:tc>
      </w:tr>
      <w:tr w:rsidR="00DF5D69" w:rsidRPr="00DF5D69" w14:paraId="5D5DCB11" w14:textId="77777777" w:rsidTr="00B168A4">
        <w:trPr>
          <w:jc w:val="center"/>
        </w:trPr>
        <w:tc>
          <w:tcPr>
            <w:tcW w:w="630" w:type="dxa"/>
            <w:tcBorders>
              <w:right w:val="single" w:sz="4" w:space="0" w:color="auto"/>
            </w:tcBorders>
          </w:tcPr>
          <w:p w14:paraId="06654923" w14:textId="77777777" w:rsidR="00E00284" w:rsidRPr="00DF5D69" w:rsidRDefault="00E00284"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76B3735E" w14:textId="77777777" w:rsidR="00E00284" w:rsidRPr="00DF5D69" w:rsidRDefault="00E00284" w:rsidP="00B168A4">
            <w:pPr>
              <w:spacing w:after="0" w:line="240" w:lineRule="auto"/>
              <w:rPr>
                <w:rFonts w:cstheme="minorHAnsi"/>
                <w:sz w:val="24"/>
                <w:szCs w:val="24"/>
              </w:rPr>
            </w:pPr>
          </w:p>
        </w:tc>
      </w:tr>
      <w:tr w:rsidR="00E00284" w:rsidRPr="00DF5D69" w14:paraId="70A8D6EC" w14:textId="77777777" w:rsidTr="00B168A4">
        <w:trPr>
          <w:trHeight w:val="3879"/>
          <w:jc w:val="center"/>
        </w:trPr>
        <w:tc>
          <w:tcPr>
            <w:tcW w:w="630" w:type="dxa"/>
            <w:tcBorders>
              <w:right w:val="single" w:sz="4" w:space="0" w:color="auto"/>
            </w:tcBorders>
          </w:tcPr>
          <w:p w14:paraId="724436FF" w14:textId="77777777" w:rsidR="00E00284" w:rsidRPr="00DF5D69" w:rsidRDefault="00E00284" w:rsidP="00B168A4">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DFEBD16" w14:textId="77777777" w:rsidR="00E00284" w:rsidRPr="00DF5D69" w:rsidRDefault="00E00284" w:rsidP="00B168A4">
            <w:pPr>
              <w:spacing w:after="0" w:line="240" w:lineRule="auto"/>
              <w:rPr>
                <w:rFonts w:cstheme="minorHAnsi"/>
                <w:sz w:val="24"/>
                <w:szCs w:val="24"/>
              </w:rPr>
            </w:pPr>
          </w:p>
        </w:tc>
      </w:tr>
    </w:tbl>
    <w:p w14:paraId="5EE9CE39" w14:textId="77777777" w:rsidR="00E00284" w:rsidRPr="00DF5D69" w:rsidRDefault="00E00284" w:rsidP="00E00284">
      <w:pPr>
        <w:pStyle w:val="ListParagraph"/>
        <w:spacing w:after="0" w:line="240" w:lineRule="auto"/>
        <w:ind w:left="360"/>
        <w:rPr>
          <w:sz w:val="24"/>
          <w:szCs w:val="24"/>
        </w:rPr>
      </w:pPr>
    </w:p>
    <w:p w14:paraId="426EC9D0" w14:textId="33D49320" w:rsidR="00BD62B5" w:rsidRPr="007A6D6B" w:rsidRDefault="00BD62B5" w:rsidP="00BD62B5">
      <w:pPr>
        <w:pStyle w:val="ListParagraph"/>
        <w:numPr>
          <w:ilvl w:val="1"/>
          <w:numId w:val="11"/>
        </w:numPr>
        <w:spacing w:after="0" w:line="240" w:lineRule="auto"/>
        <w:ind w:left="360" w:hanging="360"/>
        <w:rPr>
          <w:b/>
          <w:bCs/>
          <w:sz w:val="24"/>
          <w:szCs w:val="24"/>
        </w:rPr>
      </w:pPr>
      <w:r w:rsidRPr="007A6D6B">
        <w:rPr>
          <w:b/>
          <w:bCs/>
          <w:sz w:val="24"/>
          <w:szCs w:val="24"/>
        </w:rPr>
        <w:t>Scenario 3</w:t>
      </w:r>
      <w:r w:rsidR="00E00284" w:rsidRPr="007A6D6B">
        <w:rPr>
          <w:b/>
          <w:bCs/>
          <w:sz w:val="24"/>
          <w:szCs w:val="24"/>
        </w:rPr>
        <w:t>: Jake and Silas</w:t>
      </w:r>
    </w:p>
    <w:p w14:paraId="58950047" w14:textId="3F547156" w:rsidR="00BD62B5" w:rsidRPr="00DF5D69" w:rsidRDefault="00BD62B5" w:rsidP="00E00284">
      <w:pPr>
        <w:spacing w:after="0" w:line="240" w:lineRule="auto"/>
        <w:ind w:left="360"/>
        <w:rPr>
          <w:sz w:val="24"/>
          <w:szCs w:val="24"/>
        </w:rPr>
      </w:pPr>
    </w:p>
    <w:p w14:paraId="221DBCBD" w14:textId="1462BC11" w:rsidR="00E00284" w:rsidRPr="00DF5D69" w:rsidRDefault="00E00284" w:rsidP="00E00284">
      <w:pPr>
        <w:pStyle w:val="ListParagraph"/>
        <w:spacing w:after="0" w:line="240" w:lineRule="auto"/>
        <w:ind w:left="360"/>
        <w:rPr>
          <w:sz w:val="24"/>
          <w:szCs w:val="24"/>
        </w:rPr>
      </w:pPr>
      <w:r w:rsidRPr="00DF5D69">
        <w:rPr>
          <w:sz w:val="24"/>
          <w:szCs w:val="24"/>
        </w:rPr>
        <w:t xml:space="preserve">Read the scenario in your online packet and listen to Jake and Silas’ perspectives. </w:t>
      </w:r>
    </w:p>
    <w:p w14:paraId="69DE6251" w14:textId="77777777" w:rsidR="00E00284" w:rsidRPr="00DF5D69" w:rsidRDefault="00E00284" w:rsidP="00E00284">
      <w:pPr>
        <w:pStyle w:val="ListParagraph"/>
        <w:spacing w:after="0" w:line="240" w:lineRule="auto"/>
        <w:ind w:left="360"/>
        <w:rPr>
          <w:sz w:val="24"/>
          <w:szCs w:val="24"/>
        </w:rPr>
      </w:pPr>
    </w:p>
    <w:p w14:paraId="136EBE75" w14:textId="7D891C7E" w:rsidR="00E00284" w:rsidRPr="00DF5D69" w:rsidRDefault="00E00284" w:rsidP="00E00284">
      <w:pPr>
        <w:pStyle w:val="ListParagraph"/>
        <w:spacing w:after="0" w:line="240" w:lineRule="auto"/>
        <w:ind w:left="360"/>
        <w:rPr>
          <w:sz w:val="24"/>
          <w:szCs w:val="24"/>
        </w:rPr>
      </w:pPr>
      <w:r w:rsidRPr="00DF5D69">
        <w:rPr>
          <w:sz w:val="24"/>
          <w:szCs w:val="24"/>
        </w:rPr>
        <w:t xml:space="preserve">In the box below, record your thoughts on how protection mode is influencing how </w:t>
      </w:r>
      <w:r w:rsidR="009C4AEB" w:rsidRPr="00DF5D69">
        <w:rPr>
          <w:sz w:val="24"/>
          <w:szCs w:val="24"/>
        </w:rPr>
        <w:t>Jake</w:t>
      </w:r>
      <w:r w:rsidRPr="00DF5D69">
        <w:rPr>
          <w:sz w:val="24"/>
          <w:szCs w:val="24"/>
        </w:rPr>
        <w:t xml:space="preserve"> and </w:t>
      </w:r>
      <w:r w:rsidR="009C4AEB" w:rsidRPr="00DF5D69">
        <w:rPr>
          <w:sz w:val="24"/>
          <w:szCs w:val="24"/>
        </w:rPr>
        <w:t>Silas</w:t>
      </w:r>
      <w:r w:rsidRPr="00DF5D69">
        <w:rPr>
          <w:sz w:val="24"/>
          <w:szCs w:val="24"/>
        </w:rPr>
        <w:t xml:space="preserve"> make sense of their experiences, what meaning and beliefs they may have stored in their invisible suitcases, and how it is impacting their behavior.</w:t>
      </w:r>
    </w:p>
    <w:p w14:paraId="258CB58E" w14:textId="02CB7C58" w:rsidR="00E00284" w:rsidRPr="00DF5D69" w:rsidRDefault="00E00284" w:rsidP="00E00284">
      <w:pPr>
        <w:spacing w:after="0" w:line="240" w:lineRule="auto"/>
        <w:ind w:left="360"/>
        <w:rPr>
          <w:sz w:val="24"/>
          <w:szCs w:val="24"/>
        </w:rPr>
      </w:pPr>
    </w:p>
    <w:tbl>
      <w:tblPr>
        <w:tblW w:w="9900" w:type="dxa"/>
        <w:jc w:val="center"/>
        <w:tblLayout w:type="fixed"/>
        <w:tblLook w:val="01E0" w:firstRow="1" w:lastRow="1" w:firstColumn="1" w:lastColumn="1" w:noHBand="0" w:noVBand="0"/>
      </w:tblPr>
      <w:tblGrid>
        <w:gridCol w:w="630"/>
        <w:gridCol w:w="9270"/>
      </w:tblGrid>
      <w:tr w:rsidR="00DF5D69" w:rsidRPr="00DF5D69" w14:paraId="6FD14F18" w14:textId="77777777" w:rsidTr="00B168A4">
        <w:trPr>
          <w:jc w:val="center"/>
        </w:trPr>
        <w:tc>
          <w:tcPr>
            <w:tcW w:w="630" w:type="dxa"/>
            <w:tcBorders>
              <w:right w:val="single" w:sz="4" w:space="0" w:color="auto"/>
            </w:tcBorders>
          </w:tcPr>
          <w:p w14:paraId="3B6AFB62" w14:textId="77777777" w:rsidR="00E00284" w:rsidRPr="00DF5D69" w:rsidRDefault="00E00284" w:rsidP="00B168A4">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123AAB7B" w14:textId="77777777" w:rsidR="00E00284" w:rsidRPr="00DF5D69" w:rsidRDefault="00E00284" w:rsidP="00B168A4">
            <w:pPr>
              <w:spacing w:after="0" w:line="240" w:lineRule="auto"/>
              <w:rPr>
                <w:rFonts w:cstheme="minorHAnsi"/>
                <w:sz w:val="24"/>
                <w:szCs w:val="24"/>
              </w:rPr>
            </w:pPr>
          </w:p>
        </w:tc>
      </w:tr>
      <w:tr w:rsidR="00DF5D69" w:rsidRPr="00DF5D69" w14:paraId="0668CF1F" w14:textId="77777777" w:rsidTr="00B168A4">
        <w:trPr>
          <w:jc w:val="center"/>
        </w:trPr>
        <w:tc>
          <w:tcPr>
            <w:tcW w:w="630" w:type="dxa"/>
            <w:tcBorders>
              <w:right w:val="single" w:sz="4" w:space="0" w:color="auto"/>
            </w:tcBorders>
          </w:tcPr>
          <w:p w14:paraId="4BD43B83" w14:textId="77777777" w:rsidR="00E00284" w:rsidRPr="00DF5D69" w:rsidRDefault="00E00284"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27FBEABB" w14:textId="77777777" w:rsidR="00E00284" w:rsidRPr="00DF5D69" w:rsidRDefault="00E00284" w:rsidP="00B168A4">
            <w:pPr>
              <w:spacing w:after="0" w:line="240" w:lineRule="auto"/>
              <w:rPr>
                <w:rFonts w:cstheme="minorHAnsi"/>
                <w:sz w:val="24"/>
                <w:szCs w:val="24"/>
              </w:rPr>
            </w:pPr>
          </w:p>
        </w:tc>
      </w:tr>
      <w:tr w:rsidR="00DF5D69" w:rsidRPr="00DF5D69" w14:paraId="0F9451FB" w14:textId="77777777" w:rsidTr="00B168A4">
        <w:trPr>
          <w:jc w:val="center"/>
        </w:trPr>
        <w:tc>
          <w:tcPr>
            <w:tcW w:w="630" w:type="dxa"/>
            <w:tcBorders>
              <w:right w:val="single" w:sz="4" w:space="0" w:color="auto"/>
            </w:tcBorders>
          </w:tcPr>
          <w:p w14:paraId="7DDE7ACD" w14:textId="77777777" w:rsidR="00E00284" w:rsidRPr="00DF5D69" w:rsidRDefault="00E00284"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5B1A008F" w14:textId="77777777" w:rsidR="00E00284" w:rsidRPr="00DF5D69" w:rsidRDefault="00E00284" w:rsidP="00B168A4">
            <w:pPr>
              <w:spacing w:after="0" w:line="240" w:lineRule="auto"/>
              <w:rPr>
                <w:rFonts w:cstheme="minorHAnsi"/>
                <w:sz w:val="24"/>
                <w:szCs w:val="24"/>
              </w:rPr>
            </w:pPr>
          </w:p>
        </w:tc>
      </w:tr>
      <w:tr w:rsidR="00E00284" w:rsidRPr="00DF5D69" w14:paraId="60310E1F" w14:textId="77777777" w:rsidTr="00B168A4">
        <w:trPr>
          <w:trHeight w:val="3879"/>
          <w:jc w:val="center"/>
        </w:trPr>
        <w:tc>
          <w:tcPr>
            <w:tcW w:w="630" w:type="dxa"/>
            <w:tcBorders>
              <w:right w:val="single" w:sz="4" w:space="0" w:color="auto"/>
            </w:tcBorders>
          </w:tcPr>
          <w:p w14:paraId="4819D077" w14:textId="77777777" w:rsidR="00E00284" w:rsidRPr="00DF5D69" w:rsidRDefault="00E00284" w:rsidP="00B168A4">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215F4D9C" w14:textId="77777777" w:rsidR="00E00284" w:rsidRPr="00DF5D69" w:rsidRDefault="00E00284" w:rsidP="00B168A4">
            <w:pPr>
              <w:spacing w:after="0" w:line="240" w:lineRule="auto"/>
              <w:rPr>
                <w:rFonts w:cstheme="minorHAnsi"/>
                <w:sz w:val="24"/>
                <w:szCs w:val="24"/>
              </w:rPr>
            </w:pPr>
          </w:p>
        </w:tc>
      </w:tr>
    </w:tbl>
    <w:p w14:paraId="536DEEB2" w14:textId="54F79ACB" w:rsidR="00E00284" w:rsidRPr="00DF5D69" w:rsidRDefault="00E00284" w:rsidP="00E00284">
      <w:pPr>
        <w:spacing w:after="0" w:line="240" w:lineRule="auto"/>
        <w:rPr>
          <w:sz w:val="24"/>
          <w:szCs w:val="24"/>
        </w:rPr>
      </w:pPr>
    </w:p>
    <w:p w14:paraId="2703B61A" w14:textId="77777777" w:rsidR="009C4AEB" w:rsidRPr="00DF5D69" w:rsidRDefault="009C4AEB" w:rsidP="007773DA">
      <w:pPr>
        <w:spacing w:after="0" w:line="240" w:lineRule="auto"/>
        <w:rPr>
          <w:sz w:val="24"/>
          <w:szCs w:val="24"/>
        </w:rPr>
      </w:pPr>
    </w:p>
    <w:p w14:paraId="1EC24717" w14:textId="686CAB0C" w:rsidR="00DE0A1C" w:rsidRPr="00DF5D69" w:rsidRDefault="00DE0A1C" w:rsidP="007773DA">
      <w:pPr>
        <w:spacing w:after="0" w:line="240" w:lineRule="auto"/>
        <w:rPr>
          <w:sz w:val="24"/>
          <w:szCs w:val="24"/>
        </w:rPr>
      </w:pPr>
      <w:r w:rsidRPr="00DF5D69">
        <w:rPr>
          <w:sz w:val="24"/>
          <w:szCs w:val="24"/>
        </w:rPr>
        <w:t xml:space="preserve">Space for any additional notes or questions about </w:t>
      </w:r>
      <w:r w:rsidR="009C4AEB" w:rsidRPr="00DF5D69">
        <w:rPr>
          <w:sz w:val="24"/>
          <w:szCs w:val="24"/>
        </w:rPr>
        <w:t xml:space="preserve">Story Follows State </w:t>
      </w:r>
      <w:r w:rsidRPr="00DF5D69">
        <w:rPr>
          <w:sz w:val="24"/>
          <w:szCs w:val="24"/>
        </w:rPr>
        <w:t>that you’d like to capture for discussion with your agency supervisor or coach.</w:t>
      </w:r>
    </w:p>
    <w:p w14:paraId="584510E6" w14:textId="77777777" w:rsidR="000B2F71" w:rsidRPr="00DF5D69" w:rsidRDefault="000B2F71"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18A990C6" w14:textId="77777777" w:rsidTr="00697E2F">
        <w:trPr>
          <w:jc w:val="center"/>
        </w:trPr>
        <w:tc>
          <w:tcPr>
            <w:tcW w:w="270" w:type="dxa"/>
            <w:tcBorders>
              <w:right w:val="single" w:sz="4" w:space="0" w:color="auto"/>
            </w:tcBorders>
          </w:tcPr>
          <w:p w14:paraId="5FDCC8D4" w14:textId="77777777" w:rsidR="000B2F71" w:rsidRPr="00DF5D69"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41159AA" w14:textId="6E706B5E" w:rsidR="000B2F71" w:rsidRPr="00DF5D69" w:rsidRDefault="000B2F71" w:rsidP="00697E2F">
            <w:pPr>
              <w:spacing w:after="0" w:line="240" w:lineRule="auto"/>
              <w:rPr>
                <w:rFonts w:cstheme="minorHAnsi"/>
                <w:sz w:val="24"/>
                <w:szCs w:val="24"/>
              </w:rPr>
            </w:pPr>
          </w:p>
        </w:tc>
      </w:tr>
      <w:tr w:rsidR="00DF5D69" w:rsidRPr="00DF5D69" w14:paraId="66846E1B" w14:textId="77777777" w:rsidTr="00697E2F">
        <w:trPr>
          <w:jc w:val="center"/>
        </w:trPr>
        <w:tc>
          <w:tcPr>
            <w:tcW w:w="270" w:type="dxa"/>
            <w:tcBorders>
              <w:right w:val="single" w:sz="4" w:space="0" w:color="auto"/>
            </w:tcBorders>
          </w:tcPr>
          <w:p w14:paraId="3C23B061"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403258C6" w14:textId="77777777" w:rsidR="000B2F71" w:rsidRPr="00DF5D69" w:rsidRDefault="000B2F71" w:rsidP="00697E2F">
            <w:pPr>
              <w:spacing w:after="0" w:line="240" w:lineRule="auto"/>
              <w:rPr>
                <w:rFonts w:cstheme="minorHAnsi"/>
                <w:sz w:val="24"/>
                <w:szCs w:val="24"/>
              </w:rPr>
            </w:pPr>
          </w:p>
        </w:tc>
      </w:tr>
      <w:tr w:rsidR="00DF5D69" w:rsidRPr="00DF5D69" w14:paraId="0D171E13" w14:textId="77777777" w:rsidTr="00697E2F">
        <w:trPr>
          <w:jc w:val="center"/>
        </w:trPr>
        <w:tc>
          <w:tcPr>
            <w:tcW w:w="270" w:type="dxa"/>
            <w:tcBorders>
              <w:right w:val="single" w:sz="4" w:space="0" w:color="auto"/>
            </w:tcBorders>
          </w:tcPr>
          <w:p w14:paraId="0180FB46"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4C344A67" w14:textId="77777777" w:rsidR="000B2F71" w:rsidRPr="00DF5D69" w:rsidRDefault="000B2F71" w:rsidP="00697E2F">
            <w:pPr>
              <w:spacing w:after="0" w:line="240" w:lineRule="auto"/>
              <w:rPr>
                <w:rFonts w:cstheme="minorHAnsi"/>
                <w:sz w:val="24"/>
                <w:szCs w:val="24"/>
              </w:rPr>
            </w:pPr>
          </w:p>
        </w:tc>
      </w:tr>
      <w:tr w:rsidR="000B2F71" w:rsidRPr="00DF5D69" w14:paraId="1470C97A" w14:textId="77777777" w:rsidTr="009C4AEB">
        <w:trPr>
          <w:trHeight w:val="3033"/>
          <w:jc w:val="center"/>
        </w:trPr>
        <w:tc>
          <w:tcPr>
            <w:tcW w:w="270" w:type="dxa"/>
            <w:tcBorders>
              <w:right w:val="single" w:sz="4" w:space="0" w:color="auto"/>
            </w:tcBorders>
          </w:tcPr>
          <w:p w14:paraId="4AE976E0"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9823D26" w14:textId="77777777" w:rsidR="000B2F71" w:rsidRPr="00DF5D69" w:rsidRDefault="000B2F71" w:rsidP="00697E2F">
            <w:pPr>
              <w:spacing w:after="0" w:line="240" w:lineRule="auto"/>
              <w:rPr>
                <w:rFonts w:cstheme="minorHAnsi"/>
                <w:sz w:val="24"/>
                <w:szCs w:val="24"/>
              </w:rPr>
            </w:pPr>
          </w:p>
        </w:tc>
      </w:tr>
    </w:tbl>
    <w:p w14:paraId="7066E469" w14:textId="62A7F131" w:rsidR="00DE0A1C" w:rsidRPr="00DF5D69" w:rsidRDefault="00DE0A1C" w:rsidP="007773DA">
      <w:pPr>
        <w:spacing w:after="0" w:line="240" w:lineRule="auto"/>
        <w:rPr>
          <w:sz w:val="24"/>
          <w:szCs w:val="24"/>
        </w:rPr>
      </w:pPr>
    </w:p>
    <w:p w14:paraId="437D0B4D" w14:textId="5C399D7A" w:rsidR="00DE0A1C" w:rsidRPr="00DF5D69" w:rsidRDefault="00DE0A1C" w:rsidP="00DE0A1C">
      <w:pPr>
        <w:spacing w:after="0" w:line="240" w:lineRule="auto"/>
        <w:rPr>
          <w:rFonts w:cstheme="minorHAnsi"/>
          <w:b/>
          <w:bCs/>
          <w:sz w:val="24"/>
          <w:szCs w:val="24"/>
          <w:u w:val="single"/>
        </w:rPr>
      </w:pPr>
      <w:r w:rsidRPr="00DF5D69">
        <w:rPr>
          <w:rFonts w:cstheme="minorHAnsi"/>
          <w:b/>
          <w:bCs/>
          <w:sz w:val="24"/>
          <w:szCs w:val="24"/>
          <w:u w:val="single"/>
        </w:rPr>
        <w:t>Packet</w:t>
      </w:r>
      <w:r w:rsidR="00657133" w:rsidRPr="00DF5D69">
        <w:rPr>
          <w:rFonts w:cstheme="minorHAnsi"/>
          <w:b/>
          <w:bCs/>
          <w:sz w:val="24"/>
          <w:szCs w:val="24"/>
          <w:u w:val="single"/>
        </w:rPr>
        <w:t xml:space="preserve"> </w:t>
      </w:r>
      <w:r w:rsidR="006A5E07" w:rsidRPr="00DF5D69">
        <w:rPr>
          <w:rFonts w:cstheme="minorHAnsi"/>
          <w:b/>
          <w:bCs/>
          <w:sz w:val="24"/>
          <w:szCs w:val="24"/>
          <w:u w:val="single"/>
        </w:rPr>
        <w:t>3</w:t>
      </w:r>
      <w:r w:rsidRPr="00DF5D69">
        <w:rPr>
          <w:rFonts w:cstheme="minorHAnsi"/>
          <w:b/>
          <w:bCs/>
          <w:sz w:val="24"/>
          <w:szCs w:val="24"/>
          <w:u w:val="single"/>
        </w:rPr>
        <w:t xml:space="preserve">: </w:t>
      </w:r>
      <w:r w:rsidR="006A5E07" w:rsidRPr="00DF5D69">
        <w:rPr>
          <w:rFonts w:cstheme="minorHAnsi"/>
          <w:b/>
          <w:bCs/>
          <w:sz w:val="24"/>
          <w:szCs w:val="24"/>
          <w:u w:val="single"/>
        </w:rPr>
        <w:t>Barriers to Engagement</w:t>
      </w:r>
    </w:p>
    <w:p w14:paraId="2F276B6E" w14:textId="77777777" w:rsidR="00DE0A1C" w:rsidRPr="00DF5D69" w:rsidRDefault="00DE0A1C" w:rsidP="00DE0A1C">
      <w:pPr>
        <w:spacing w:after="0" w:line="240" w:lineRule="auto"/>
        <w:rPr>
          <w:b/>
          <w:bCs/>
          <w:sz w:val="24"/>
          <w:szCs w:val="24"/>
        </w:rPr>
      </w:pPr>
    </w:p>
    <w:p w14:paraId="1651285D" w14:textId="6D26B913" w:rsidR="00DE0A1C" w:rsidRPr="00DF5D69" w:rsidRDefault="00DE0A1C" w:rsidP="00DE0A1C">
      <w:pPr>
        <w:spacing w:after="0" w:line="240" w:lineRule="auto"/>
        <w:rPr>
          <w:sz w:val="24"/>
          <w:szCs w:val="24"/>
        </w:rPr>
      </w:pPr>
      <w:r w:rsidRPr="00DF5D69">
        <w:rPr>
          <w:sz w:val="24"/>
          <w:szCs w:val="24"/>
        </w:rPr>
        <w:t xml:space="preserve">In </w:t>
      </w:r>
      <w:r w:rsidR="004C4C55" w:rsidRPr="00DF5D69">
        <w:rPr>
          <w:sz w:val="24"/>
          <w:szCs w:val="24"/>
        </w:rPr>
        <w:t>the</w:t>
      </w:r>
      <w:r w:rsidRPr="00DF5D69">
        <w:rPr>
          <w:sz w:val="24"/>
          <w:szCs w:val="24"/>
        </w:rPr>
        <w:t xml:space="preserve"> </w:t>
      </w:r>
      <w:r w:rsidR="006A5E07" w:rsidRPr="00DF5D69">
        <w:rPr>
          <w:sz w:val="24"/>
          <w:szCs w:val="24"/>
        </w:rPr>
        <w:t>Barriers to Engagement</w:t>
      </w:r>
      <w:r w:rsidRPr="00DF5D69">
        <w:rPr>
          <w:sz w:val="24"/>
          <w:szCs w:val="24"/>
        </w:rPr>
        <w:t xml:space="preserve"> packet, you </w:t>
      </w:r>
      <w:r w:rsidR="006A5E07" w:rsidRPr="00DF5D69">
        <w:rPr>
          <w:sz w:val="24"/>
          <w:szCs w:val="24"/>
        </w:rPr>
        <w:t xml:space="preserve">explore </w:t>
      </w:r>
      <w:r w:rsidR="00055FCE" w:rsidRPr="00DF5D69">
        <w:rPr>
          <w:rFonts w:eastAsia="Arial" w:cstheme="minorHAnsi"/>
          <w:iCs/>
          <w:sz w:val="24"/>
          <w:szCs w:val="24"/>
        </w:rPr>
        <w:t xml:space="preserve">barriers to engagement, including what is happening within the family, approaches used by the child welfare professional, and inherent challenges within child welfare. </w:t>
      </w:r>
      <w:r w:rsidR="00055FCE" w:rsidRPr="00DF5D69">
        <w:rPr>
          <w:sz w:val="24"/>
          <w:szCs w:val="24"/>
        </w:rPr>
        <w:t xml:space="preserve">You are asked to (1) revisit the three scenarios from the previous packet in the Story Follows State Activity and (2) record </w:t>
      </w:r>
      <w:r w:rsidR="0010354A" w:rsidRPr="00DF5D69">
        <w:rPr>
          <w:sz w:val="24"/>
          <w:szCs w:val="24"/>
        </w:rPr>
        <w:t>additional reflections</w:t>
      </w:r>
      <w:r w:rsidR="00055FCE" w:rsidRPr="00DF5D69">
        <w:rPr>
          <w:sz w:val="24"/>
          <w:szCs w:val="24"/>
        </w:rPr>
        <w:t xml:space="preserve">. </w:t>
      </w:r>
      <w:r w:rsidR="006A5E07" w:rsidRPr="00DF5D69">
        <w:rPr>
          <w:sz w:val="24"/>
          <w:szCs w:val="24"/>
        </w:rPr>
        <w:t xml:space="preserve"> </w:t>
      </w:r>
      <w:r w:rsidR="0010354A" w:rsidRPr="00DF5D69">
        <w:rPr>
          <w:sz w:val="24"/>
          <w:szCs w:val="24"/>
        </w:rPr>
        <w:t xml:space="preserve">If necessary, </w:t>
      </w:r>
      <w:proofErr w:type="gramStart"/>
      <w:r w:rsidR="0010354A" w:rsidRPr="00DF5D69">
        <w:rPr>
          <w:sz w:val="24"/>
          <w:szCs w:val="24"/>
        </w:rPr>
        <w:t>refer back</w:t>
      </w:r>
      <w:proofErr w:type="gramEnd"/>
      <w:r w:rsidR="0010354A" w:rsidRPr="00DF5D69">
        <w:rPr>
          <w:sz w:val="24"/>
          <w:szCs w:val="24"/>
        </w:rPr>
        <w:t xml:space="preserve"> to the Exploring Different Stories online packet for a refresher. </w:t>
      </w:r>
      <w:r w:rsidRPr="00DF5D69">
        <w:rPr>
          <w:sz w:val="24"/>
          <w:szCs w:val="24"/>
        </w:rPr>
        <w:t xml:space="preserve">Use the sections starting below to record your </w:t>
      </w:r>
      <w:r w:rsidR="0010354A" w:rsidRPr="00DF5D69">
        <w:rPr>
          <w:sz w:val="24"/>
          <w:szCs w:val="24"/>
        </w:rPr>
        <w:t>reflections</w:t>
      </w:r>
      <w:r w:rsidRPr="00DF5D69">
        <w:rPr>
          <w:sz w:val="24"/>
          <w:szCs w:val="24"/>
        </w:rPr>
        <w:t xml:space="preserve"> as you complete the online packet.</w:t>
      </w:r>
    </w:p>
    <w:p w14:paraId="4286439D" w14:textId="1FEDED93" w:rsidR="00DE0A1C" w:rsidRPr="00DF5D69" w:rsidRDefault="00DE0A1C" w:rsidP="00DE0A1C">
      <w:pPr>
        <w:spacing w:after="0" w:line="240" w:lineRule="auto"/>
        <w:rPr>
          <w:sz w:val="24"/>
          <w:szCs w:val="24"/>
        </w:rPr>
      </w:pPr>
    </w:p>
    <w:p w14:paraId="05BFDB3A" w14:textId="77777777" w:rsidR="009960B4" w:rsidRPr="00DF5D69" w:rsidRDefault="009960B4" w:rsidP="00DE0A1C">
      <w:pPr>
        <w:spacing w:after="0" w:line="240" w:lineRule="auto"/>
        <w:rPr>
          <w:sz w:val="24"/>
          <w:szCs w:val="24"/>
        </w:rPr>
      </w:pPr>
    </w:p>
    <w:p w14:paraId="2437F769" w14:textId="037A9042" w:rsidR="004C33E4" w:rsidRPr="00DF5D69" w:rsidRDefault="004C33E4" w:rsidP="004C33E4">
      <w:pPr>
        <w:spacing w:after="0" w:line="240" w:lineRule="auto"/>
        <w:jc w:val="center"/>
        <w:rPr>
          <w:b/>
          <w:bCs/>
          <w:sz w:val="24"/>
          <w:szCs w:val="24"/>
        </w:rPr>
      </w:pPr>
      <w:r w:rsidRPr="00DF5D69">
        <w:rPr>
          <w:b/>
          <w:bCs/>
          <w:sz w:val="24"/>
          <w:szCs w:val="24"/>
        </w:rPr>
        <w:t>Personal Reflection Activity</w:t>
      </w:r>
    </w:p>
    <w:p w14:paraId="0FFCE44F" w14:textId="77777777" w:rsidR="004C33E4" w:rsidRPr="00DF5D69" w:rsidRDefault="004C33E4" w:rsidP="004C33E4">
      <w:pPr>
        <w:spacing w:after="0" w:line="240" w:lineRule="auto"/>
        <w:jc w:val="center"/>
        <w:rPr>
          <w:b/>
          <w:bCs/>
          <w:sz w:val="24"/>
          <w:szCs w:val="24"/>
        </w:rPr>
      </w:pPr>
    </w:p>
    <w:p w14:paraId="33DCB0FB" w14:textId="07AAE9D2" w:rsidR="00DE0A1C" w:rsidRPr="00DF5D69" w:rsidRDefault="0010354A" w:rsidP="00DE0A1C">
      <w:pPr>
        <w:spacing w:after="0" w:line="240" w:lineRule="auto"/>
        <w:rPr>
          <w:sz w:val="24"/>
          <w:szCs w:val="24"/>
        </w:rPr>
      </w:pPr>
      <w:r w:rsidRPr="00DF5D69">
        <w:rPr>
          <w:sz w:val="24"/>
          <w:szCs w:val="24"/>
        </w:rPr>
        <w:t>In the online packet, you saw listed some statements that may reflect potential worries about those stories that each family voiced and barriers to engagement.</w:t>
      </w:r>
      <w:r w:rsidR="004C33E4" w:rsidRPr="00DF5D69">
        <w:rPr>
          <w:sz w:val="24"/>
          <w:szCs w:val="24"/>
        </w:rPr>
        <w:t xml:space="preserve"> Which potential worries may be most difficult for you? Record your reflections in the box below.</w:t>
      </w:r>
    </w:p>
    <w:p w14:paraId="3BB5C606" w14:textId="77777777" w:rsidR="000B2F71" w:rsidRPr="00DF5D69"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35E69A62" w14:textId="77777777" w:rsidTr="00697E2F">
        <w:trPr>
          <w:jc w:val="center"/>
        </w:trPr>
        <w:tc>
          <w:tcPr>
            <w:tcW w:w="270" w:type="dxa"/>
            <w:tcBorders>
              <w:right w:val="single" w:sz="4" w:space="0" w:color="auto"/>
            </w:tcBorders>
          </w:tcPr>
          <w:p w14:paraId="7C1727C9" w14:textId="77777777" w:rsidR="000B2F71" w:rsidRPr="00DF5D69"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F5E517E" w14:textId="213324A0" w:rsidR="000B2F71" w:rsidRPr="00DF5D69" w:rsidRDefault="000B2F71" w:rsidP="00697E2F">
            <w:pPr>
              <w:spacing w:after="0" w:line="240" w:lineRule="auto"/>
              <w:rPr>
                <w:rFonts w:cstheme="minorHAnsi"/>
                <w:sz w:val="24"/>
                <w:szCs w:val="24"/>
              </w:rPr>
            </w:pPr>
          </w:p>
          <w:p w14:paraId="006911D7" w14:textId="77777777" w:rsidR="000B2F71" w:rsidRPr="00DF5D69" w:rsidRDefault="000B2F71" w:rsidP="00697E2F">
            <w:pPr>
              <w:spacing w:after="0" w:line="240" w:lineRule="auto"/>
              <w:rPr>
                <w:rFonts w:cstheme="minorHAnsi"/>
                <w:sz w:val="24"/>
                <w:szCs w:val="24"/>
              </w:rPr>
            </w:pPr>
          </w:p>
          <w:p w14:paraId="59DE0805" w14:textId="69D3F7E5" w:rsidR="000B2F71" w:rsidRPr="00DF5D69" w:rsidRDefault="000B2F71" w:rsidP="00697E2F">
            <w:pPr>
              <w:spacing w:after="0" w:line="240" w:lineRule="auto"/>
              <w:rPr>
                <w:rFonts w:cstheme="minorHAnsi"/>
                <w:sz w:val="24"/>
                <w:szCs w:val="24"/>
              </w:rPr>
            </w:pPr>
          </w:p>
        </w:tc>
      </w:tr>
      <w:tr w:rsidR="00DF5D69" w:rsidRPr="00DF5D69" w14:paraId="2B9FD1CE" w14:textId="77777777" w:rsidTr="00697E2F">
        <w:trPr>
          <w:jc w:val="center"/>
        </w:trPr>
        <w:tc>
          <w:tcPr>
            <w:tcW w:w="270" w:type="dxa"/>
            <w:tcBorders>
              <w:right w:val="single" w:sz="4" w:space="0" w:color="auto"/>
            </w:tcBorders>
          </w:tcPr>
          <w:p w14:paraId="6ABD7F69"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02CDC8DF" w14:textId="77777777" w:rsidR="000B2F71" w:rsidRPr="00DF5D69" w:rsidRDefault="000B2F71" w:rsidP="00697E2F">
            <w:pPr>
              <w:spacing w:after="0" w:line="240" w:lineRule="auto"/>
              <w:rPr>
                <w:rFonts w:cstheme="minorHAnsi"/>
                <w:sz w:val="24"/>
                <w:szCs w:val="24"/>
              </w:rPr>
            </w:pPr>
          </w:p>
        </w:tc>
      </w:tr>
      <w:tr w:rsidR="00DF5D69" w:rsidRPr="00DF5D69" w14:paraId="6DDA8AF4" w14:textId="77777777" w:rsidTr="00697E2F">
        <w:trPr>
          <w:jc w:val="center"/>
        </w:trPr>
        <w:tc>
          <w:tcPr>
            <w:tcW w:w="270" w:type="dxa"/>
            <w:tcBorders>
              <w:right w:val="single" w:sz="4" w:space="0" w:color="auto"/>
            </w:tcBorders>
          </w:tcPr>
          <w:p w14:paraId="2D40878F"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1F9D3A84" w14:textId="77777777" w:rsidR="000B2F71" w:rsidRPr="00DF5D69" w:rsidRDefault="000B2F71" w:rsidP="00697E2F">
            <w:pPr>
              <w:spacing w:after="0" w:line="240" w:lineRule="auto"/>
              <w:rPr>
                <w:rFonts w:cstheme="minorHAnsi"/>
                <w:sz w:val="24"/>
                <w:szCs w:val="24"/>
              </w:rPr>
            </w:pPr>
          </w:p>
        </w:tc>
      </w:tr>
      <w:tr w:rsidR="000B2F71" w:rsidRPr="00DF5D69" w14:paraId="06C67802" w14:textId="77777777" w:rsidTr="009960B4">
        <w:trPr>
          <w:trHeight w:val="3645"/>
          <w:jc w:val="center"/>
        </w:trPr>
        <w:tc>
          <w:tcPr>
            <w:tcW w:w="270" w:type="dxa"/>
            <w:tcBorders>
              <w:right w:val="single" w:sz="4" w:space="0" w:color="auto"/>
            </w:tcBorders>
          </w:tcPr>
          <w:p w14:paraId="7411AAE6"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4D627EC" w14:textId="77777777" w:rsidR="000B2F71" w:rsidRPr="00DF5D69" w:rsidRDefault="000B2F71" w:rsidP="00697E2F">
            <w:pPr>
              <w:spacing w:after="0" w:line="240" w:lineRule="auto"/>
              <w:rPr>
                <w:rFonts w:cstheme="minorHAnsi"/>
                <w:sz w:val="24"/>
                <w:szCs w:val="24"/>
              </w:rPr>
            </w:pPr>
          </w:p>
        </w:tc>
      </w:tr>
    </w:tbl>
    <w:p w14:paraId="347E69F2" w14:textId="5B7A40DC" w:rsidR="00DE0A1C" w:rsidRPr="00DF5D69" w:rsidRDefault="00DE0A1C" w:rsidP="00DE0A1C">
      <w:pPr>
        <w:spacing w:after="0" w:line="240" w:lineRule="auto"/>
        <w:rPr>
          <w:sz w:val="24"/>
          <w:szCs w:val="24"/>
        </w:rPr>
      </w:pPr>
    </w:p>
    <w:p w14:paraId="61838844" w14:textId="77777777" w:rsidR="00822FFF" w:rsidRPr="00DF5D69" w:rsidRDefault="00822FFF" w:rsidP="00DE0A1C">
      <w:pPr>
        <w:spacing w:after="0" w:line="240" w:lineRule="auto"/>
        <w:rPr>
          <w:sz w:val="24"/>
          <w:szCs w:val="24"/>
        </w:rPr>
      </w:pPr>
    </w:p>
    <w:p w14:paraId="084FD012" w14:textId="3CCA1D4C" w:rsidR="004C33E4" w:rsidRPr="00DF5D69" w:rsidRDefault="004C33E4" w:rsidP="00DE0A1C">
      <w:pPr>
        <w:spacing w:after="0" w:line="240" w:lineRule="auto"/>
        <w:rPr>
          <w:sz w:val="24"/>
          <w:szCs w:val="24"/>
        </w:rPr>
      </w:pPr>
    </w:p>
    <w:p w14:paraId="7B77F6BE" w14:textId="77777777" w:rsidR="009960B4" w:rsidRPr="00DF5D69" w:rsidRDefault="009960B4">
      <w:pPr>
        <w:rPr>
          <w:sz w:val="24"/>
          <w:szCs w:val="24"/>
        </w:rPr>
      </w:pPr>
      <w:r w:rsidRPr="00DF5D69">
        <w:rPr>
          <w:sz w:val="24"/>
          <w:szCs w:val="24"/>
        </w:rPr>
        <w:br w:type="page"/>
      </w:r>
    </w:p>
    <w:p w14:paraId="04F89A81" w14:textId="765379E3" w:rsidR="004C33E4" w:rsidRPr="007A6D6B" w:rsidRDefault="004C33E4" w:rsidP="004C33E4">
      <w:pPr>
        <w:pStyle w:val="ListParagraph"/>
        <w:numPr>
          <w:ilvl w:val="1"/>
          <w:numId w:val="10"/>
        </w:numPr>
        <w:spacing w:after="0" w:line="240" w:lineRule="auto"/>
        <w:ind w:left="360" w:hanging="360"/>
        <w:rPr>
          <w:b/>
          <w:bCs/>
          <w:sz w:val="24"/>
          <w:szCs w:val="24"/>
        </w:rPr>
      </w:pPr>
      <w:r w:rsidRPr="007A6D6B">
        <w:rPr>
          <w:b/>
          <w:bCs/>
          <w:sz w:val="24"/>
          <w:szCs w:val="24"/>
        </w:rPr>
        <w:t>Reflection Part 1</w:t>
      </w:r>
    </w:p>
    <w:p w14:paraId="11994482" w14:textId="77777777" w:rsidR="004C33E4" w:rsidRPr="00DF5D69" w:rsidRDefault="004C33E4" w:rsidP="00DE0A1C">
      <w:pPr>
        <w:spacing w:after="0" w:line="240" w:lineRule="auto"/>
        <w:rPr>
          <w:sz w:val="24"/>
          <w:szCs w:val="24"/>
        </w:rPr>
      </w:pPr>
    </w:p>
    <w:p w14:paraId="2FF76A88" w14:textId="77777777" w:rsidR="00822FFF" w:rsidRPr="00DF5D69" w:rsidRDefault="00822FFF" w:rsidP="004C33E4">
      <w:pPr>
        <w:spacing w:after="0" w:line="240" w:lineRule="auto"/>
        <w:ind w:left="360"/>
        <w:rPr>
          <w:sz w:val="24"/>
          <w:szCs w:val="24"/>
        </w:rPr>
      </w:pPr>
      <w:r w:rsidRPr="00DF5D69">
        <w:rPr>
          <w:sz w:val="24"/>
          <w:szCs w:val="24"/>
        </w:rPr>
        <w:t>With those worries on the surface, a child welfare professional may make their own story about the family based on reactions from protection mode. Reflect on the worries that stood out to you the most and respond to the following questions in the following boxes beginning on the next page.</w:t>
      </w:r>
    </w:p>
    <w:p w14:paraId="4DF8E55A" w14:textId="77777777" w:rsidR="00822FFF" w:rsidRPr="00DF5D69" w:rsidRDefault="00822FFF" w:rsidP="004C33E4">
      <w:pPr>
        <w:spacing w:after="0" w:line="240" w:lineRule="auto"/>
        <w:ind w:left="360"/>
        <w:rPr>
          <w:sz w:val="24"/>
          <w:szCs w:val="24"/>
        </w:rPr>
      </w:pPr>
    </w:p>
    <w:p w14:paraId="5AD32536" w14:textId="41BEC0D8" w:rsidR="004C33E4" w:rsidRPr="00DF5D69" w:rsidRDefault="004C33E4" w:rsidP="004C33E4">
      <w:pPr>
        <w:spacing w:after="0" w:line="240" w:lineRule="auto"/>
        <w:ind w:left="360"/>
        <w:rPr>
          <w:sz w:val="24"/>
          <w:szCs w:val="24"/>
        </w:rPr>
      </w:pPr>
      <w:r w:rsidRPr="00DF5D69">
        <w:rPr>
          <w:sz w:val="24"/>
          <w:szCs w:val="24"/>
        </w:rPr>
        <w:t>When you are a CPS professional in protective mode, what story might you create about those worries?</w:t>
      </w:r>
    </w:p>
    <w:p w14:paraId="2599EE29" w14:textId="77777777" w:rsidR="000B2F71" w:rsidRPr="00DF5D69"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DF5D69" w:rsidRPr="00DF5D69" w14:paraId="3943818D" w14:textId="77777777" w:rsidTr="004C33E4">
        <w:trPr>
          <w:jc w:val="center"/>
        </w:trPr>
        <w:tc>
          <w:tcPr>
            <w:tcW w:w="630" w:type="dxa"/>
            <w:tcBorders>
              <w:right w:val="single" w:sz="4" w:space="0" w:color="auto"/>
            </w:tcBorders>
          </w:tcPr>
          <w:p w14:paraId="28AFFAF5" w14:textId="77777777" w:rsidR="000B2F71" w:rsidRPr="00DF5D69" w:rsidRDefault="000B2F71" w:rsidP="00697E2F">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23B5549" w14:textId="03DA0B0D" w:rsidR="000B2F71" w:rsidRPr="00DF5D69" w:rsidRDefault="000B2F71" w:rsidP="00697E2F">
            <w:pPr>
              <w:spacing w:after="0" w:line="240" w:lineRule="auto"/>
              <w:rPr>
                <w:rFonts w:cstheme="minorHAnsi"/>
                <w:sz w:val="24"/>
                <w:szCs w:val="24"/>
              </w:rPr>
            </w:pPr>
          </w:p>
        </w:tc>
      </w:tr>
      <w:tr w:rsidR="00DF5D69" w:rsidRPr="00DF5D69" w14:paraId="324F1BB4" w14:textId="77777777" w:rsidTr="004C33E4">
        <w:trPr>
          <w:jc w:val="center"/>
        </w:trPr>
        <w:tc>
          <w:tcPr>
            <w:tcW w:w="630" w:type="dxa"/>
            <w:tcBorders>
              <w:right w:val="single" w:sz="4" w:space="0" w:color="auto"/>
            </w:tcBorders>
          </w:tcPr>
          <w:p w14:paraId="6DCDC242" w14:textId="77777777" w:rsidR="000B2F71" w:rsidRPr="00DF5D69" w:rsidRDefault="000B2F71" w:rsidP="00697E2F">
            <w:pPr>
              <w:spacing w:after="0" w:line="240" w:lineRule="auto"/>
              <w:rPr>
                <w:rFonts w:cstheme="minorHAnsi"/>
                <w:sz w:val="24"/>
                <w:szCs w:val="24"/>
              </w:rPr>
            </w:pPr>
          </w:p>
        </w:tc>
        <w:tc>
          <w:tcPr>
            <w:tcW w:w="9270" w:type="dxa"/>
            <w:tcBorders>
              <w:left w:val="single" w:sz="4" w:space="0" w:color="auto"/>
              <w:right w:val="single" w:sz="4" w:space="0" w:color="auto"/>
            </w:tcBorders>
          </w:tcPr>
          <w:p w14:paraId="09A24C20" w14:textId="77777777" w:rsidR="000B2F71" w:rsidRPr="00DF5D69" w:rsidRDefault="000B2F71" w:rsidP="00697E2F">
            <w:pPr>
              <w:spacing w:after="0" w:line="240" w:lineRule="auto"/>
              <w:rPr>
                <w:rFonts w:cstheme="minorHAnsi"/>
                <w:sz w:val="24"/>
                <w:szCs w:val="24"/>
              </w:rPr>
            </w:pPr>
          </w:p>
        </w:tc>
      </w:tr>
      <w:tr w:rsidR="00DF5D69" w:rsidRPr="00DF5D69" w14:paraId="47B594BB" w14:textId="77777777" w:rsidTr="004C33E4">
        <w:trPr>
          <w:jc w:val="center"/>
        </w:trPr>
        <w:tc>
          <w:tcPr>
            <w:tcW w:w="630" w:type="dxa"/>
            <w:tcBorders>
              <w:right w:val="single" w:sz="4" w:space="0" w:color="auto"/>
            </w:tcBorders>
          </w:tcPr>
          <w:p w14:paraId="1FE68516" w14:textId="77777777" w:rsidR="000B2F71" w:rsidRPr="00DF5D69" w:rsidRDefault="000B2F71" w:rsidP="00697E2F">
            <w:pPr>
              <w:spacing w:after="0" w:line="240" w:lineRule="auto"/>
              <w:rPr>
                <w:rFonts w:cstheme="minorHAnsi"/>
                <w:sz w:val="24"/>
                <w:szCs w:val="24"/>
              </w:rPr>
            </w:pPr>
          </w:p>
        </w:tc>
        <w:tc>
          <w:tcPr>
            <w:tcW w:w="9270" w:type="dxa"/>
            <w:tcBorders>
              <w:left w:val="single" w:sz="4" w:space="0" w:color="auto"/>
              <w:right w:val="single" w:sz="4" w:space="0" w:color="auto"/>
            </w:tcBorders>
          </w:tcPr>
          <w:p w14:paraId="698C5569" w14:textId="77777777" w:rsidR="000B2F71" w:rsidRPr="00DF5D69" w:rsidRDefault="000B2F71" w:rsidP="00697E2F">
            <w:pPr>
              <w:spacing w:after="0" w:line="240" w:lineRule="auto"/>
              <w:rPr>
                <w:rFonts w:cstheme="minorHAnsi"/>
                <w:sz w:val="24"/>
                <w:szCs w:val="24"/>
              </w:rPr>
            </w:pPr>
          </w:p>
        </w:tc>
      </w:tr>
      <w:tr w:rsidR="000B2F71" w:rsidRPr="00DF5D69" w14:paraId="00B9CF06" w14:textId="77777777" w:rsidTr="009960B4">
        <w:trPr>
          <w:trHeight w:val="2484"/>
          <w:jc w:val="center"/>
        </w:trPr>
        <w:tc>
          <w:tcPr>
            <w:tcW w:w="630" w:type="dxa"/>
            <w:tcBorders>
              <w:right w:val="single" w:sz="4" w:space="0" w:color="auto"/>
            </w:tcBorders>
          </w:tcPr>
          <w:p w14:paraId="1C179FE1" w14:textId="77777777" w:rsidR="000B2F71" w:rsidRPr="00DF5D69" w:rsidRDefault="000B2F71" w:rsidP="00697E2F">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515D3B53" w14:textId="77777777" w:rsidR="000B2F71" w:rsidRPr="00DF5D69" w:rsidRDefault="000B2F71" w:rsidP="00697E2F">
            <w:pPr>
              <w:spacing w:after="0" w:line="240" w:lineRule="auto"/>
              <w:rPr>
                <w:rFonts w:cstheme="minorHAnsi"/>
                <w:sz w:val="24"/>
                <w:szCs w:val="24"/>
              </w:rPr>
            </w:pPr>
          </w:p>
        </w:tc>
      </w:tr>
    </w:tbl>
    <w:p w14:paraId="6600468C" w14:textId="7860ED55" w:rsidR="00DE0A1C" w:rsidRPr="00DF5D69" w:rsidRDefault="00DE0A1C" w:rsidP="00DE0A1C">
      <w:pPr>
        <w:spacing w:after="0" w:line="240" w:lineRule="auto"/>
        <w:rPr>
          <w:sz w:val="24"/>
          <w:szCs w:val="24"/>
        </w:rPr>
      </w:pPr>
    </w:p>
    <w:p w14:paraId="6C2FDC04" w14:textId="1E05633C" w:rsidR="009960B4" w:rsidRPr="00DF5D69" w:rsidRDefault="009960B4" w:rsidP="009960B4">
      <w:pPr>
        <w:spacing w:after="0" w:line="240" w:lineRule="auto"/>
        <w:ind w:left="360"/>
        <w:rPr>
          <w:sz w:val="24"/>
          <w:szCs w:val="24"/>
        </w:rPr>
      </w:pPr>
      <w:r w:rsidRPr="00DF5D69">
        <w:rPr>
          <w:sz w:val="24"/>
          <w:szCs w:val="24"/>
        </w:rPr>
        <w:t>How could that become a negative or inaccurate story about the family or their experiences?</w:t>
      </w:r>
    </w:p>
    <w:p w14:paraId="4FBCB6F5" w14:textId="15C3BDC2" w:rsidR="009960B4" w:rsidRPr="00DF5D69" w:rsidRDefault="009960B4" w:rsidP="009960B4">
      <w:pPr>
        <w:spacing w:after="0" w:line="240" w:lineRule="auto"/>
        <w:ind w:left="360"/>
        <w:rPr>
          <w:sz w:val="24"/>
          <w:szCs w:val="24"/>
        </w:rPr>
      </w:pPr>
    </w:p>
    <w:tbl>
      <w:tblPr>
        <w:tblW w:w="9900" w:type="dxa"/>
        <w:jc w:val="center"/>
        <w:tblLayout w:type="fixed"/>
        <w:tblLook w:val="01E0" w:firstRow="1" w:lastRow="1" w:firstColumn="1" w:lastColumn="1" w:noHBand="0" w:noVBand="0"/>
      </w:tblPr>
      <w:tblGrid>
        <w:gridCol w:w="630"/>
        <w:gridCol w:w="9270"/>
      </w:tblGrid>
      <w:tr w:rsidR="00DF5D69" w:rsidRPr="00DF5D69" w14:paraId="4E85C220" w14:textId="77777777" w:rsidTr="00B168A4">
        <w:trPr>
          <w:jc w:val="center"/>
        </w:trPr>
        <w:tc>
          <w:tcPr>
            <w:tcW w:w="630" w:type="dxa"/>
            <w:tcBorders>
              <w:right w:val="single" w:sz="4" w:space="0" w:color="auto"/>
            </w:tcBorders>
          </w:tcPr>
          <w:p w14:paraId="66F5826A" w14:textId="77777777" w:rsidR="009960B4" w:rsidRPr="00DF5D69" w:rsidRDefault="009960B4" w:rsidP="00B168A4">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398F898" w14:textId="77777777" w:rsidR="009960B4" w:rsidRPr="00DF5D69" w:rsidRDefault="009960B4" w:rsidP="00B168A4">
            <w:pPr>
              <w:spacing w:after="0" w:line="240" w:lineRule="auto"/>
              <w:rPr>
                <w:rFonts w:cstheme="minorHAnsi"/>
                <w:sz w:val="24"/>
                <w:szCs w:val="24"/>
              </w:rPr>
            </w:pPr>
          </w:p>
        </w:tc>
      </w:tr>
      <w:tr w:rsidR="00DF5D69" w:rsidRPr="00DF5D69" w14:paraId="21CC7994" w14:textId="77777777" w:rsidTr="00B168A4">
        <w:trPr>
          <w:jc w:val="center"/>
        </w:trPr>
        <w:tc>
          <w:tcPr>
            <w:tcW w:w="630" w:type="dxa"/>
            <w:tcBorders>
              <w:right w:val="single" w:sz="4" w:space="0" w:color="auto"/>
            </w:tcBorders>
          </w:tcPr>
          <w:p w14:paraId="7C751678" w14:textId="77777777" w:rsidR="009960B4" w:rsidRPr="00DF5D69" w:rsidRDefault="009960B4"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32EBF96C" w14:textId="77777777" w:rsidR="009960B4" w:rsidRPr="00DF5D69" w:rsidRDefault="009960B4" w:rsidP="00B168A4">
            <w:pPr>
              <w:spacing w:after="0" w:line="240" w:lineRule="auto"/>
              <w:rPr>
                <w:rFonts w:cstheme="minorHAnsi"/>
                <w:sz w:val="24"/>
                <w:szCs w:val="24"/>
              </w:rPr>
            </w:pPr>
          </w:p>
        </w:tc>
      </w:tr>
      <w:tr w:rsidR="00DF5D69" w:rsidRPr="00DF5D69" w14:paraId="4970BDCE" w14:textId="77777777" w:rsidTr="00B168A4">
        <w:trPr>
          <w:jc w:val="center"/>
        </w:trPr>
        <w:tc>
          <w:tcPr>
            <w:tcW w:w="630" w:type="dxa"/>
            <w:tcBorders>
              <w:right w:val="single" w:sz="4" w:space="0" w:color="auto"/>
            </w:tcBorders>
          </w:tcPr>
          <w:p w14:paraId="3C60F856" w14:textId="77777777" w:rsidR="009960B4" w:rsidRPr="00DF5D69" w:rsidRDefault="009960B4"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6F23BF59" w14:textId="77777777" w:rsidR="009960B4" w:rsidRPr="00DF5D69" w:rsidRDefault="009960B4" w:rsidP="00B168A4">
            <w:pPr>
              <w:spacing w:after="0" w:line="240" w:lineRule="auto"/>
              <w:rPr>
                <w:rFonts w:cstheme="minorHAnsi"/>
                <w:sz w:val="24"/>
                <w:szCs w:val="24"/>
              </w:rPr>
            </w:pPr>
          </w:p>
        </w:tc>
      </w:tr>
      <w:tr w:rsidR="009960B4" w:rsidRPr="00DF5D69" w14:paraId="6A3CBED5" w14:textId="77777777" w:rsidTr="009960B4">
        <w:trPr>
          <w:trHeight w:val="2871"/>
          <w:jc w:val="center"/>
        </w:trPr>
        <w:tc>
          <w:tcPr>
            <w:tcW w:w="630" w:type="dxa"/>
            <w:tcBorders>
              <w:right w:val="single" w:sz="4" w:space="0" w:color="auto"/>
            </w:tcBorders>
          </w:tcPr>
          <w:p w14:paraId="052E6713" w14:textId="77777777" w:rsidR="009960B4" w:rsidRPr="00DF5D69" w:rsidRDefault="009960B4" w:rsidP="00B168A4">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6034F235" w14:textId="77777777" w:rsidR="009960B4" w:rsidRPr="00DF5D69" w:rsidRDefault="009960B4" w:rsidP="00B168A4">
            <w:pPr>
              <w:spacing w:after="0" w:line="240" w:lineRule="auto"/>
              <w:rPr>
                <w:rFonts w:cstheme="minorHAnsi"/>
                <w:sz w:val="24"/>
                <w:szCs w:val="24"/>
              </w:rPr>
            </w:pPr>
          </w:p>
        </w:tc>
      </w:tr>
    </w:tbl>
    <w:p w14:paraId="11536C68" w14:textId="48729CB6" w:rsidR="009960B4" w:rsidRPr="00DF5D69" w:rsidRDefault="009960B4" w:rsidP="009960B4">
      <w:pPr>
        <w:spacing w:after="0" w:line="240" w:lineRule="auto"/>
        <w:ind w:left="360"/>
        <w:rPr>
          <w:sz w:val="24"/>
          <w:szCs w:val="24"/>
        </w:rPr>
      </w:pPr>
    </w:p>
    <w:p w14:paraId="6FF2BE2B" w14:textId="77777777" w:rsidR="009960B4" w:rsidRPr="00DF5D69" w:rsidRDefault="009960B4" w:rsidP="009960B4">
      <w:pPr>
        <w:spacing w:after="0" w:line="240" w:lineRule="auto"/>
        <w:ind w:left="360"/>
        <w:rPr>
          <w:sz w:val="24"/>
          <w:szCs w:val="24"/>
        </w:rPr>
      </w:pPr>
    </w:p>
    <w:p w14:paraId="4537A26B" w14:textId="77777777" w:rsidR="009960B4" w:rsidRPr="00DF5D69" w:rsidRDefault="009960B4">
      <w:pPr>
        <w:rPr>
          <w:rFonts w:cstheme="minorHAnsi"/>
          <w:sz w:val="24"/>
          <w:szCs w:val="24"/>
        </w:rPr>
      </w:pPr>
      <w:r w:rsidRPr="00DF5D69">
        <w:rPr>
          <w:rFonts w:cstheme="minorHAnsi"/>
          <w:sz w:val="24"/>
          <w:szCs w:val="24"/>
        </w:rPr>
        <w:br w:type="page"/>
      </w:r>
    </w:p>
    <w:p w14:paraId="339F5DC0" w14:textId="594EF5C6" w:rsidR="00DE0A1C" w:rsidRPr="007A6D6B" w:rsidRDefault="009960B4" w:rsidP="009960B4">
      <w:pPr>
        <w:pStyle w:val="ListParagraph"/>
        <w:numPr>
          <w:ilvl w:val="1"/>
          <w:numId w:val="10"/>
        </w:numPr>
        <w:spacing w:after="0" w:line="240" w:lineRule="auto"/>
        <w:ind w:left="360" w:hanging="360"/>
        <w:rPr>
          <w:rFonts w:cstheme="minorHAnsi"/>
          <w:b/>
          <w:bCs/>
          <w:sz w:val="24"/>
          <w:szCs w:val="24"/>
        </w:rPr>
      </w:pPr>
      <w:r w:rsidRPr="007A6D6B">
        <w:rPr>
          <w:rFonts w:cstheme="minorHAnsi"/>
          <w:b/>
          <w:bCs/>
          <w:sz w:val="24"/>
          <w:szCs w:val="24"/>
        </w:rPr>
        <w:t>Reflection Part 2</w:t>
      </w:r>
    </w:p>
    <w:p w14:paraId="04186A0D" w14:textId="2DE1B452" w:rsidR="009960B4" w:rsidRPr="00DF5D69" w:rsidRDefault="009960B4" w:rsidP="009960B4">
      <w:pPr>
        <w:pStyle w:val="ListParagraph"/>
        <w:spacing w:after="0" w:line="240" w:lineRule="auto"/>
        <w:ind w:left="360"/>
        <w:rPr>
          <w:rFonts w:cstheme="minorHAnsi"/>
          <w:sz w:val="24"/>
          <w:szCs w:val="24"/>
        </w:rPr>
      </w:pPr>
    </w:p>
    <w:p w14:paraId="46CF82FC" w14:textId="0D599B43" w:rsidR="009960B4" w:rsidRPr="00DF5D69" w:rsidRDefault="00822FFF" w:rsidP="009960B4">
      <w:pPr>
        <w:pStyle w:val="ListParagraph"/>
        <w:spacing w:after="0" w:line="240" w:lineRule="auto"/>
        <w:ind w:left="360"/>
        <w:rPr>
          <w:rFonts w:cstheme="minorHAnsi"/>
          <w:sz w:val="24"/>
          <w:szCs w:val="24"/>
        </w:rPr>
      </w:pPr>
      <w:r w:rsidRPr="00DF5D69">
        <w:rPr>
          <w:rFonts w:cstheme="minorHAnsi"/>
          <w:sz w:val="24"/>
          <w:szCs w:val="24"/>
        </w:rPr>
        <w:t>Now i</w:t>
      </w:r>
      <w:r w:rsidR="009960B4" w:rsidRPr="00DF5D69">
        <w:rPr>
          <w:rFonts w:cstheme="minorHAnsi"/>
          <w:sz w:val="24"/>
          <w:szCs w:val="24"/>
        </w:rPr>
        <w:t xml:space="preserve">magine yourself as a CPS professional in connection mode, feeling safe and regulated. How does that change the </w:t>
      </w:r>
      <w:r w:rsidRPr="00DF5D69">
        <w:rPr>
          <w:rFonts w:cstheme="minorHAnsi"/>
          <w:sz w:val="24"/>
          <w:szCs w:val="24"/>
        </w:rPr>
        <w:t>story you make about those same worries?</w:t>
      </w:r>
      <w:r w:rsidR="009960B4" w:rsidRPr="00DF5D69">
        <w:rPr>
          <w:rFonts w:cstheme="minorHAnsi"/>
          <w:sz w:val="24"/>
          <w:szCs w:val="24"/>
        </w:rPr>
        <w:t xml:space="preserve"> </w:t>
      </w:r>
      <w:r w:rsidRPr="00DF5D69">
        <w:rPr>
          <w:rFonts w:cstheme="minorHAnsi"/>
          <w:sz w:val="24"/>
          <w:szCs w:val="24"/>
        </w:rPr>
        <w:t>Record your insights in the box below.</w:t>
      </w:r>
    </w:p>
    <w:p w14:paraId="69FDEA1A" w14:textId="77777777" w:rsidR="009960B4" w:rsidRPr="00DF5D69" w:rsidRDefault="009960B4" w:rsidP="00822FFF">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DF5D69" w:rsidRPr="00DF5D69" w14:paraId="078007EC" w14:textId="77777777" w:rsidTr="00B168A4">
        <w:trPr>
          <w:jc w:val="center"/>
        </w:trPr>
        <w:tc>
          <w:tcPr>
            <w:tcW w:w="630" w:type="dxa"/>
            <w:tcBorders>
              <w:right w:val="single" w:sz="4" w:space="0" w:color="auto"/>
            </w:tcBorders>
          </w:tcPr>
          <w:p w14:paraId="4D0AD1EB" w14:textId="77777777" w:rsidR="009960B4" w:rsidRPr="00DF5D69" w:rsidRDefault="009960B4" w:rsidP="00B168A4">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3324027B" w14:textId="77777777" w:rsidR="009960B4" w:rsidRPr="00DF5D69" w:rsidRDefault="009960B4" w:rsidP="00B168A4">
            <w:pPr>
              <w:spacing w:after="0" w:line="240" w:lineRule="auto"/>
              <w:rPr>
                <w:rFonts w:cstheme="minorHAnsi"/>
                <w:sz w:val="24"/>
                <w:szCs w:val="24"/>
              </w:rPr>
            </w:pPr>
          </w:p>
        </w:tc>
      </w:tr>
      <w:tr w:rsidR="00DF5D69" w:rsidRPr="00DF5D69" w14:paraId="478E86D1" w14:textId="77777777" w:rsidTr="00B168A4">
        <w:trPr>
          <w:jc w:val="center"/>
        </w:trPr>
        <w:tc>
          <w:tcPr>
            <w:tcW w:w="630" w:type="dxa"/>
            <w:tcBorders>
              <w:right w:val="single" w:sz="4" w:space="0" w:color="auto"/>
            </w:tcBorders>
          </w:tcPr>
          <w:p w14:paraId="55BC970A" w14:textId="77777777" w:rsidR="009960B4" w:rsidRPr="00DF5D69" w:rsidRDefault="009960B4"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3EFB3E37" w14:textId="77777777" w:rsidR="009960B4" w:rsidRPr="00DF5D69" w:rsidRDefault="009960B4" w:rsidP="00B168A4">
            <w:pPr>
              <w:spacing w:after="0" w:line="240" w:lineRule="auto"/>
              <w:rPr>
                <w:rFonts w:cstheme="minorHAnsi"/>
                <w:sz w:val="24"/>
                <w:szCs w:val="24"/>
              </w:rPr>
            </w:pPr>
          </w:p>
        </w:tc>
      </w:tr>
      <w:tr w:rsidR="00DF5D69" w:rsidRPr="00DF5D69" w14:paraId="1ED43274" w14:textId="77777777" w:rsidTr="00B168A4">
        <w:trPr>
          <w:jc w:val="center"/>
        </w:trPr>
        <w:tc>
          <w:tcPr>
            <w:tcW w:w="630" w:type="dxa"/>
            <w:tcBorders>
              <w:right w:val="single" w:sz="4" w:space="0" w:color="auto"/>
            </w:tcBorders>
          </w:tcPr>
          <w:p w14:paraId="41D6DAAA" w14:textId="77777777" w:rsidR="009960B4" w:rsidRPr="00DF5D69" w:rsidRDefault="009960B4"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6A8F8452" w14:textId="77777777" w:rsidR="009960B4" w:rsidRPr="00DF5D69" w:rsidRDefault="009960B4" w:rsidP="00B168A4">
            <w:pPr>
              <w:spacing w:after="0" w:line="240" w:lineRule="auto"/>
              <w:rPr>
                <w:rFonts w:cstheme="minorHAnsi"/>
                <w:sz w:val="24"/>
                <w:szCs w:val="24"/>
              </w:rPr>
            </w:pPr>
          </w:p>
        </w:tc>
      </w:tr>
      <w:tr w:rsidR="009960B4" w:rsidRPr="00DF5D69" w14:paraId="4532A256" w14:textId="77777777" w:rsidTr="00B168A4">
        <w:trPr>
          <w:trHeight w:val="2331"/>
          <w:jc w:val="center"/>
        </w:trPr>
        <w:tc>
          <w:tcPr>
            <w:tcW w:w="630" w:type="dxa"/>
            <w:tcBorders>
              <w:right w:val="single" w:sz="4" w:space="0" w:color="auto"/>
            </w:tcBorders>
          </w:tcPr>
          <w:p w14:paraId="4DA05EDC" w14:textId="77777777" w:rsidR="009960B4" w:rsidRPr="00DF5D69" w:rsidRDefault="009960B4" w:rsidP="00B168A4">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1C640C25" w14:textId="77777777" w:rsidR="009960B4" w:rsidRPr="00DF5D69" w:rsidRDefault="009960B4" w:rsidP="00B168A4">
            <w:pPr>
              <w:spacing w:after="0" w:line="240" w:lineRule="auto"/>
              <w:rPr>
                <w:rFonts w:cstheme="minorHAnsi"/>
                <w:sz w:val="24"/>
                <w:szCs w:val="24"/>
              </w:rPr>
            </w:pPr>
          </w:p>
        </w:tc>
      </w:tr>
    </w:tbl>
    <w:p w14:paraId="428A8E3D" w14:textId="77777777" w:rsidR="009960B4" w:rsidRPr="00DF5D69" w:rsidRDefault="009960B4" w:rsidP="009960B4">
      <w:pPr>
        <w:spacing w:after="0" w:line="240" w:lineRule="auto"/>
        <w:ind w:left="360"/>
        <w:rPr>
          <w:sz w:val="24"/>
          <w:szCs w:val="24"/>
        </w:rPr>
      </w:pPr>
    </w:p>
    <w:p w14:paraId="587FA18F" w14:textId="77777777" w:rsidR="009960B4" w:rsidRPr="00DF5D69" w:rsidRDefault="009960B4" w:rsidP="009960B4">
      <w:pPr>
        <w:spacing w:after="0" w:line="240" w:lineRule="auto"/>
        <w:ind w:left="360"/>
        <w:rPr>
          <w:sz w:val="24"/>
          <w:szCs w:val="24"/>
        </w:rPr>
      </w:pPr>
    </w:p>
    <w:p w14:paraId="10A4F719" w14:textId="4D6469A2" w:rsidR="009960B4" w:rsidRPr="007A6D6B" w:rsidRDefault="00822FFF" w:rsidP="00822FFF">
      <w:pPr>
        <w:pStyle w:val="ListParagraph"/>
        <w:numPr>
          <w:ilvl w:val="1"/>
          <w:numId w:val="10"/>
        </w:numPr>
        <w:spacing w:after="0" w:line="240" w:lineRule="auto"/>
        <w:ind w:left="360" w:hanging="360"/>
        <w:rPr>
          <w:rFonts w:cstheme="minorHAnsi"/>
          <w:b/>
          <w:bCs/>
          <w:sz w:val="24"/>
          <w:szCs w:val="24"/>
        </w:rPr>
      </w:pPr>
      <w:r w:rsidRPr="007A6D6B">
        <w:rPr>
          <w:rFonts w:cstheme="minorHAnsi"/>
          <w:b/>
          <w:bCs/>
          <w:sz w:val="24"/>
          <w:szCs w:val="24"/>
        </w:rPr>
        <w:t>Reflection Part 3</w:t>
      </w:r>
    </w:p>
    <w:p w14:paraId="2035598D" w14:textId="39B926B4" w:rsidR="00822FFF" w:rsidRPr="00DF5D69" w:rsidRDefault="00822FFF" w:rsidP="00822FFF">
      <w:pPr>
        <w:pStyle w:val="ListParagraph"/>
        <w:spacing w:after="0" w:line="240" w:lineRule="auto"/>
        <w:ind w:left="360"/>
        <w:rPr>
          <w:rFonts w:cstheme="minorHAnsi"/>
          <w:sz w:val="24"/>
          <w:szCs w:val="24"/>
        </w:rPr>
      </w:pPr>
    </w:p>
    <w:p w14:paraId="0F0E8EE0" w14:textId="652A5206" w:rsidR="00822FFF" w:rsidRPr="00DF5D69" w:rsidRDefault="00822FFF" w:rsidP="00822FFF">
      <w:pPr>
        <w:pStyle w:val="ListParagraph"/>
        <w:spacing w:after="0" w:line="240" w:lineRule="auto"/>
        <w:ind w:left="360"/>
        <w:rPr>
          <w:rFonts w:cstheme="minorHAnsi"/>
          <w:sz w:val="24"/>
          <w:szCs w:val="24"/>
        </w:rPr>
      </w:pPr>
      <w:r w:rsidRPr="00DF5D69">
        <w:rPr>
          <w:rFonts w:cstheme="minorHAnsi"/>
          <w:sz w:val="24"/>
          <w:szCs w:val="24"/>
        </w:rPr>
        <w:t>Write down one or two statements that reflect curiosity about each family’s experience and the stories that the families made while in protection mode. Record your statements in the box below each family.</w:t>
      </w:r>
    </w:p>
    <w:p w14:paraId="49F06A7E" w14:textId="79DE3F78" w:rsidR="00822FFF" w:rsidRPr="00DF5D69" w:rsidRDefault="00822FFF" w:rsidP="00822FFF">
      <w:pPr>
        <w:pStyle w:val="ListParagraph"/>
        <w:spacing w:after="0" w:line="240" w:lineRule="auto"/>
        <w:ind w:left="360"/>
        <w:rPr>
          <w:rFonts w:cstheme="minorHAnsi"/>
          <w:sz w:val="24"/>
          <w:szCs w:val="24"/>
        </w:rPr>
      </w:pPr>
    </w:p>
    <w:p w14:paraId="5E35CDB6" w14:textId="5364D720" w:rsidR="00822FFF" w:rsidRPr="007A6D6B" w:rsidRDefault="00822FFF" w:rsidP="00822FFF">
      <w:pPr>
        <w:pStyle w:val="ListParagraph"/>
        <w:spacing w:after="0" w:line="240" w:lineRule="auto"/>
        <w:ind w:left="360"/>
        <w:rPr>
          <w:rFonts w:cstheme="minorHAnsi"/>
          <w:sz w:val="24"/>
          <w:szCs w:val="24"/>
          <w:u w:val="single"/>
        </w:rPr>
      </w:pPr>
      <w:r w:rsidRPr="007A6D6B">
        <w:rPr>
          <w:rFonts w:cstheme="minorHAnsi"/>
          <w:sz w:val="24"/>
          <w:szCs w:val="24"/>
          <w:u w:val="single"/>
        </w:rPr>
        <w:t>Ben and Darrell</w:t>
      </w:r>
    </w:p>
    <w:p w14:paraId="5E9DCD20" w14:textId="66D3310B" w:rsidR="00822FFF" w:rsidRPr="00DF5D69" w:rsidRDefault="00822FFF" w:rsidP="00822FFF">
      <w:pPr>
        <w:pStyle w:val="ListParagraph"/>
        <w:spacing w:after="0" w:line="240" w:lineRule="auto"/>
        <w:ind w:left="360"/>
        <w:rPr>
          <w:rFonts w:cstheme="minorHAnsi"/>
          <w:sz w:val="24"/>
          <w:szCs w:val="24"/>
        </w:rPr>
      </w:pPr>
    </w:p>
    <w:tbl>
      <w:tblPr>
        <w:tblW w:w="9900" w:type="dxa"/>
        <w:jc w:val="center"/>
        <w:tblLayout w:type="fixed"/>
        <w:tblLook w:val="01E0" w:firstRow="1" w:lastRow="1" w:firstColumn="1" w:lastColumn="1" w:noHBand="0" w:noVBand="0"/>
      </w:tblPr>
      <w:tblGrid>
        <w:gridCol w:w="630"/>
        <w:gridCol w:w="9270"/>
      </w:tblGrid>
      <w:tr w:rsidR="00DF5D69" w:rsidRPr="00DF5D69" w14:paraId="4ADFC973" w14:textId="77777777" w:rsidTr="00B168A4">
        <w:trPr>
          <w:jc w:val="center"/>
        </w:trPr>
        <w:tc>
          <w:tcPr>
            <w:tcW w:w="630" w:type="dxa"/>
            <w:tcBorders>
              <w:right w:val="single" w:sz="4" w:space="0" w:color="auto"/>
            </w:tcBorders>
          </w:tcPr>
          <w:p w14:paraId="403F3750" w14:textId="77777777" w:rsidR="00822FFF" w:rsidRPr="00DF5D69" w:rsidRDefault="00822FFF" w:rsidP="00B168A4">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439DCFD" w14:textId="77777777" w:rsidR="00822FFF" w:rsidRPr="00DF5D69" w:rsidRDefault="00822FFF" w:rsidP="00B168A4">
            <w:pPr>
              <w:spacing w:after="0" w:line="240" w:lineRule="auto"/>
              <w:rPr>
                <w:rFonts w:cstheme="minorHAnsi"/>
                <w:sz w:val="24"/>
                <w:szCs w:val="24"/>
              </w:rPr>
            </w:pPr>
          </w:p>
        </w:tc>
      </w:tr>
      <w:tr w:rsidR="00DF5D69" w:rsidRPr="00DF5D69" w14:paraId="54591FE6" w14:textId="77777777" w:rsidTr="00B168A4">
        <w:trPr>
          <w:jc w:val="center"/>
        </w:trPr>
        <w:tc>
          <w:tcPr>
            <w:tcW w:w="630" w:type="dxa"/>
            <w:tcBorders>
              <w:right w:val="single" w:sz="4" w:space="0" w:color="auto"/>
            </w:tcBorders>
          </w:tcPr>
          <w:p w14:paraId="06401E11" w14:textId="77777777" w:rsidR="00822FFF" w:rsidRPr="00DF5D69" w:rsidRDefault="00822FFF"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64CE2B1F" w14:textId="77777777" w:rsidR="00822FFF" w:rsidRPr="00DF5D69" w:rsidRDefault="00822FFF" w:rsidP="00B168A4">
            <w:pPr>
              <w:spacing w:after="0" w:line="240" w:lineRule="auto"/>
              <w:rPr>
                <w:rFonts w:cstheme="minorHAnsi"/>
                <w:sz w:val="24"/>
                <w:szCs w:val="24"/>
              </w:rPr>
            </w:pPr>
          </w:p>
        </w:tc>
      </w:tr>
      <w:tr w:rsidR="00DF5D69" w:rsidRPr="00DF5D69" w14:paraId="7204A70C" w14:textId="77777777" w:rsidTr="00B168A4">
        <w:trPr>
          <w:jc w:val="center"/>
        </w:trPr>
        <w:tc>
          <w:tcPr>
            <w:tcW w:w="630" w:type="dxa"/>
            <w:tcBorders>
              <w:right w:val="single" w:sz="4" w:space="0" w:color="auto"/>
            </w:tcBorders>
          </w:tcPr>
          <w:p w14:paraId="7A299A03" w14:textId="77777777" w:rsidR="00822FFF" w:rsidRPr="00DF5D69" w:rsidRDefault="00822FFF"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29064EAA" w14:textId="77777777" w:rsidR="00822FFF" w:rsidRPr="00DF5D69" w:rsidRDefault="00822FFF" w:rsidP="00B168A4">
            <w:pPr>
              <w:spacing w:after="0" w:line="240" w:lineRule="auto"/>
              <w:rPr>
                <w:rFonts w:cstheme="minorHAnsi"/>
                <w:sz w:val="24"/>
                <w:szCs w:val="24"/>
              </w:rPr>
            </w:pPr>
          </w:p>
        </w:tc>
      </w:tr>
      <w:tr w:rsidR="00822FFF" w:rsidRPr="00DF5D69" w14:paraId="39BC6CB2" w14:textId="77777777" w:rsidTr="00822FFF">
        <w:trPr>
          <w:trHeight w:val="2079"/>
          <w:jc w:val="center"/>
        </w:trPr>
        <w:tc>
          <w:tcPr>
            <w:tcW w:w="630" w:type="dxa"/>
            <w:tcBorders>
              <w:right w:val="single" w:sz="4" w:space="0" w:color="auto"/>
            </w:tcBorders>
          </w:tcPr>
          <w:p w14:paraId="378968A7" w14:textId="77777777" w:rsidR="00822FFF" w:rsidRPr="00DF5D69" w:rsidRDefault="00822FFF" w:rsidP="00B168A4">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2D809AB9" w14:textId="77777777" w:rsidR="00822FFF" w:rsidRPr="00DF5D69" w:rsidRDefault="00822FFF" w:rsidP="00B168A4">
            <w:pPr>
              <w:spacing w:after="0" w:line="240" w:lineRule="auto"/>
              <w:rPr>
                <w:rFonts w:cstheme="minorHAnsi"/>
                <w:sz w:val="24"/>
                <w:szCs w:val="24"/>
              </w:rPr>
            </w:pPr>
          </w:p>
        </w:tc>
      </w:tr>
    </w:tbl>
    <w:p w14:paraId="4F0D6CD4" w14:textId="77777777" w:rsidR="00822FFF" w:rsidRPr="00DF5D69" w:rsidRDefault="00822FFF" w:rsidP="00822FFF">
      <w:pPr>
        <w:pStyle w:val="ListParagraph"/>
        <w:spacing w:after="0" w:line="240" w:lineRule="auto"/>
        <w:ind w:left="360"/>
        <w:rPr>
          <w:rFonts w:cstheme="minorHAnsi"/>
          <w:sz w:val="24"/>
          <w:szCs w:val="24"/>
        </w:rPr>
      </w:pPr>
    </w:p>
    <w:p w14:paraId="7FF0640B" w14:textId="77777777" w:rsidR="00822FFF" w:rsidRPr="00DF5D69" w:rsidRDefault="00822FFF">
      <w:pPr>
        <w:rPr>
          <w:rFonts w:cstheme="minorHAnsi"/>
          <w:sz w:val="24"/>
          <w:szCs w:val="24"/>
        </w:rPr>
      </w:pPr>
      <w:r w:rsidRPr="00DF5D69">
        <w:rPr>
          <w:rFonts w:cstheme="minorHAnsi"/>
          <w:sz w:val="24"/>
          <w:szCs w:val="24"/>
        </w:rPr>
        <w:br w:type="page"/>
      </w:r>
    </w:p>
    <w:p w14:paraId="283E4C43" w14:textId="5BCA6E25" w:rsidR="00822FFF" w:rsidRPr="007A6D6B" w:rsidRDefault="00822FFF" w:rsidP="00822FFF">
      <w:pPr>
        <w:pStyle w:val="ListParagraph"/>
        <w:spacing w:after="0" w:line="240" w:lineRule="auto"/>
        <w:ind w:left="360"/>
        <w:rPr>
          <w:rFonts w:cstheme="minorHAnsi"/>
          <w:sz w:val="24"/>
          <w:szCs w:val="24"/>
          <w:u w:val="single"/>
        </w:rPr>
      </w:pPr>
      <w:r w:rsidRPr="007A6D6B">
        <w:rPr>
          <w:rFonts w:cstheme="minorHAnsi"/>
          <w:sz w:val="24"/>
          <w:szCs w:val="24"/>
          <w:u w:val="single"/>
        </w:rPr>
        <w:t>Tiffany and Tessa</w:t>
      </w:r>
    </w:p>
    <w:p w14:paraId="79006F18" w14:textId="77777777" w:rsidR="00822FFF" w:rsidRPr="00DF5D69" w:rsidRDefault="00822FFF" w:rsidP="00822FFF">
      <w:pPr>
        <w:pStyle w:val="ListParagraph"/>
        <w:spacing w:after="0" w:line="240" w:lineRule="auto"/>
        <w:ind w:left="360"/>
        <w:rPr>
          <w:rFonts w:cstheme="minorHAnsi"/>
          <w:sz w:val="24"/>
          <w:szCs w:val="24"/>
        </w:rPr>
      </w:pPr>
    </w:p>
    <w:tbl>
      <w:tblPr>
        <w:tblW w:w="9900" w:type="dxa"/>
        <w:jc w:val="center"/>
        <w:tblLayout w:type="fixed"/>
        <w:tblLook w:val="01E0" w:firstRow="1" w:lastRow="1" w:firstColumn="1" w:lastColumn="1" w:noHBand="0" w:noVBand="0"/>
      </w:tblPr>
      <w:tblGrid>
        <w:gridCol w:w="630"/>
        <w:gridCol w:w="9270"/>
      </w:tblGrid>
      <w:tr w:rsidR="00DF5D69" w:rsidRPr="00DF5D69" w14:paraId="273D8DDF" w14:textId="77777777" w:rsidTr="00B168A4">
        <w:trPr>
          <w:jc w:val="center"/>
        </w:trPr>
        <w:tc>
          <w:tcPr>
            <w:tcW w:w="630" w:type="dxa"/>
            <w:tcBorders>
              <w:right w:val="single" w:sz="4" w:space="0" w:color="auto"/>
            </w:tcBorders>
          </w:tcPr>
          <w:p w14:paraId="5E8E986A" w14:textId="77777777" w:rsidR="00822FFF" w:rsidRPr="00DF5D69" w:rsidRDefault="00822FFF" w:rsidP="00B168A4">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1F7A05CF" w14:textId="77777777" w:rsidR="00822FFF" w:rsidRPr="00DF5D69" w:rsidRDefault="00822FFF" w:rsidP="00B168A4">
            <w:pPr>
              <w:spacing w:after="0" w:line="240" w:lineRule="auto"/>
              <w:rPr>
                <w:rFonts w:cstheme="minorHAnsi"/>
                <w:sz w:val="24"/>
                <w:szCs w:val="24"/>
              </w:rPr>
            </w:pPr>
          </w:p>
        </w:tc>
      </w:tr>
      <w:tr w:rsidR="00DF5D69" w:rsidRPr="00DF5D69" w14:paraId="7C389F68" w14:textId="77777777" w:rsidTr="00B168A4">
        <w:trPr>
          <w:jc w:val="center"/>
        </w:trPr>
        <w:tc>
          <w:tcPr>
            <w:tcW w:w="630" w:type="dxa"/>
            <w:tcBorders>
              <w:right w:val="single" w:sz="4" w:space="0" w:color="auto"/>
            </w:tcBorders>
          </w:tcPr>
          <w:p w14:paraId="7F787C46" w14:textId="77777777" w:rsidR="00822FFF" w:rsidRPr="00DF5D69" w:rsidRDefault="00822FFF"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4C448895" w14:textId="77777777" w:rsidR="00822FFF" w:rsidRPr="00DF5D69" w:rsidRDefault="00822FFF" w:rsidP="00B168A4">
            <w:pPr>
              <w:spacing w:after="0" w:line="240" w:lineRule="auto"/>
              <w:rPr>
                <w:rFonts w:cstheme="minorHAnsi"/>
                <w:sz w:val="24"/>
                <w:szCs w:val="24"/>
              </w:rPr>
            </w:pPr>
          </w:p>
        </w:tc>
      </w:tr>
      <w:tr w:rsidR="00DF5D69" w:rsidRPr="00DF5D69" w14:paraId="536962FE" w14:textId="77777777" w:rsidTr="00B168A4">
        <w:trPr>
          <w:jc w:val="center"/>
        </w:trPr>
        <w:tc>
          <w:tcPr>
            <w:tcW w:w="630" w:type="dxa"/>
            <w:tcBorders>
              <w:right w:val="single" w:sz="4" w:space="0" w:color="auto"/>
            </w:tcBorders>
          </w:tcPr>
          <w:p w14:paraId="23484C79" w14:textId="77777777" w:rsidR="00822FFF" w:rsidRPr="00DF5D69" w:rsidRDefault="00822FFF"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27AA82D1" w14:textId="77777777" w:rsidR="00822FFF" w:rsidRPr="00DF5D69" w:rsidRDefault="00822FFF" w:rsidP="00B168A4">
            <w:pPr>
              <w:spacing w:after="0" w:line="240" w:lineRule="auto"/>
              <w:rPr>
                <w:rFonts w:cstheme="minorHAnsi"/>
                <w:sz w:val="24"/>
                <w:szCs w:val="24"/>
              </w:rPr>
            </w:pPr>
          </w:p>
        </w:tc>
      </w:tr>
      <w:tr w:rsidR="00822FFF" w:rsidRPr="00DF5D69" w14:paraId="6541C0ED" w14:textId="77777777" w:rsidTr="00B168A4">
        <w:trPr>
          <w:trHeight w:val="2079"/>
          <w:jc w:val="center"/>
        </w:trPr>
        <w:tc>
          <w:tcPr>
            <w:tcW w:w="630" w:type="dxa"/>
            <w:tcBorders>
              <w:right w:val="single" w:sz="4" w:space="0" w:color="auto"/>
            </w:tcBorders>
          </w:tcPr>
          <w:p w14:paraId="0D0786AA" w14:textId="77777777" w:rsidR="00822FFF" w:rsidRPr="00DF5D69" w:rsidRDefault="00822FFF" w:rsidP="00B168A4">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4C5D9CF" w14:textId="77777777" w:rsidR="00822FFF" w:rsidRPr="00DF5D69" w:rsidRDefault="00822FFF" w:rsidP="00B168A4">
            <w:pPr>
              <w:spacing w:after="0" w:line="240" w:lineRule="auto"/>
              <w:rPr>
                <w:rFonts w:cstheme="minorHAnsi"/>
                <w:sz w:val="24"/>
                <w:szCs w:val="24"/>
              </w:rPr>
            </w:pPr>
          </w:p>
        </w:tc>
      </w:tr>
    </w:tbl>
    <w:p w14:paraId="70F12ED1" w14:textId="77777777" w:rsidR="00822FFF" w:rsidRPr="00DF5D69" w:rsidRDefault="00822FFF" w:rsidP="00822FFF">
      <w:pPr>
        <w:pStyle w:val="ListParagraph"/>
        <w:spacing w:after="0" w:line="240" w:lineRule="auto"/>
        <w:ind w:left="360"/>
        <w:rPr>
          <w:rFonts w:cstheme="minorHAnsi"/>
          <w:sz w:val="24"/>
          <w:szCs w:val="24"/>
        </w:rPr>
      </w:pPr>
    </w:p>
    <w:p w14:paraId="7AA3014C" w14:textId="5663A88A" w:rsidR="00822FFF" w:rsidRPr="007A6D6B" w:rsidRDefault="00822FFF" w:rsidP="00822FFF">
      <w:pPr>
        <w:pStyle w:val="ListParagraph"/>
        <w:spacing w:after="0" w:line="240" w:lineRule="auto"/>
        <w:ind w:left="360"/>
        <w:rPr>
          <w:rFonts w:cstheme="minorHAnsi"/>
          <w:sz w:val="24"/>
          <w:szCs w:val="24"/>
          <w:u w:val="single"/>
        </w:rPr>
      </w:pPr>
      <w:r w:rsidRPr="007A6D6B">
        <w:rPr>
          <w:rFonts w:cstheme="minorHAnsi"/>
          <w:sz w:val="24"/>
          <w:szCs w:val="24"/>
          <w:u w:val="single"/>
        </w:rPr>
        <w:t>Jake and Silas</w:t>
      </w:r>
    </w:p>
    <w:p w14:paraId="5A75B592" w14:textId="77777777" w:rsidR="00822FFF" w:rsidRPr="00DF5D69" w:rsidRDefault="00822FFF" w:rsidP="00822FFF">
      <w:pPr>
        <w:pStyle w:val="ListParagraph"/>
        <w:spacing w:after="0" w:line="240" w:lineRule="auto"/>
        <w:ind w:left="360"/>
        <w:rPr>
          <w:rFonts w:cstheme="minorHAnsi"/>
          <w:sz w:val="24"/>
          <w:szCs w:val="24"/>
        </w:rPr>
      </w:pPr>
    </w:p>
    <w:tbl>
      <w:tblPr>
        <w:tblW w:w="9900" w:type="dxa"/>
        <w:jc w:val="center"/>
        <w:tblLayout w:type="fixed"/>
        <w:tblLook w:val="01E0" w:firstRow="1" w:lastRow="1" w:firstColumn="1" w:lastColumn="1" w:noHBand="0" w:noVBand="0"/>
      </w:tblPr>
      <w:tblGrid>
        <w:gridCol w:w="630"/>
        <w:gridCol w:w="9270"/>
      </w:tblGrid>
      <w:tr w:rsidR="00DF5D69" w:rsidRPr="00DF5D69" w14:paraId="26E7DC90" w14:textId="77777777" w:rsidTr="00B168A4">
        <w:trPr>
          <w:jc w:val="center"/>
        </w:trPr>
        <w:tc>
          <w:tcPr>
            <w:tcW w:w="630" w:type="dxa"/>
            <w:tcBorders>
              <w:right w:val="single" w:sz="4" w:space="0" w:color="auto"/>
            </w:tcBorders>
          </w:tcPr>
          <w:p w14:paraId="26931F23" w14:textId="77777777" w:rsidR="00822FFF" w:rsidRPr="00DF5D69" w:rsidRDefault="00822FFF" w:rsidP="00B168A4">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51E4FCA" w14:textId="77777777" w:rsidR="00822FFF" w:rsidRPr="00DF5D69" w:rsidRDefault="00822FFF" w:rsidP="00B168A4">
            <w:pPr>
              <w:spacing w:after="0" w:line="240" w:lineRule="auto"/>
              <w:rPr>
                <w:rFonts w:cstheme="minorHAnsi"/>
                <w:sz w:val="24"/>
                <w:szCs w:val="24"/>
              </w:rPr>
            </w:pPr>
          </w:p>
        </w:tc>
      </w:tr>
      <w:tr w:rsidR="00DF5D69" w:rsidRPr="00DF5D69" w14:paraId="5B558496" w14:textId="77777777" w:rsidTr="00B168A4">
        <w:trPr>
          <w:jc w:val="center"/>
        </w:trPr>
        <w:tc>
          <w:tcPr>
            <w:tcW w:w="630" w:type="dxa"/>
            <w:tcBorders>
              <w:right w:val="single" w:sz="4" w:space="0" w:color="auto"/>
            </w:tcBorders>
          </w:tcPr>
          <w:p w14:paraId="2805549C" w14:textId="77777777" w:rsidR="00822FFF" w:rsidRPr="00DF5D69" w:rsidRDefault="00822FFF"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6F8BA568" w14:textId="77777777" w:rsidR="00822FFF" w:rsidRPr="00DF5D69" w:rsidRDefault="00822FFF" w:rsidP="00B168A4">
            <w:pPr>
              <w:spacing w:after="0" w:line="240" w:lineRule="auto"/>
              <w:rPr>
                <w:rFonts w:cstheme="minorHAnsi"/>
                <w:sz w:val="24"/>
                <w:szCs w:val="24"/>
              </w:rPr>
            </w:pPr>
          </w:p>
        </w:tc>
      </w:tr>
      <w:tr w:rsidR="00DF5D69" w:rsidRPr="00DF5D69" w14:paraId="06BE2214" w14:textId="77777777" w:rsidTr="00B168A4">
        <w:trPr>
          <w:jc w:val="center"/>
        </w:trPr>
        <w:tc>
          <w:tcPr>
            <w:tcW w:w="630" w:type="dxa"/>
            <w:tcBorders>
              <w:right w:val="single" w:sz="4" w:space="0" w:color="auto"/>
            </w:tcBorders>
          </w:tcPr>
          <w:p w14:paraId="7ACC476E" w14:textId="77777777" w:rsidR="00822FFF" w:rsidRPr="00DF5D69" w:rsidRDefault="00822FFF"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09DD381B" w14:textId="77777777" w:rsidR="00822FFF" w:rsidRPr="00DF5D69" w:rsidRDefault="00822FFF" w:rsidP="00B168A4">
            <w:pPr>
              <w:spacing w:after="0" w:line="240" w:lineRule="auto"/>
              <w:rPr>
                <w:rFonts w:cstheme="minorHAnsi"/>
                <w:sz w:val="24"/>
                <w:szCs w:val="24"/>
              </w:rPr>
            </w:pPr>
          </w:p>
        </w:tc>
      </w:tr>
      <w:tr w:rsidR="00822FFF" w:rsidRPr="00DF5D69" w14:paraId="722CD539" w14:textId="77777777" w:rsidTr="00B168A4">
        <w:trPr>
          <w:trHeight w:val="2079"/>
          <w:jc w:val="center"/>
        </w:trPr>
        <w:tc>
          <w:tcPr>
            <w:tcW w:w="630" w:type="dxa"/>
            <w:tcBorders>
              <w:right w:val="single" w:sz="4" w:space="0" w:color="auto"/>
            </w:tcBorders>
          </w:tcPr>
          <w:p w14:paraId="472E0A91" w14:textId="77777777" w:rsidR="00822FFF" w:rsidRPr="00DF5D69" w:rsidRDefault="00822FFF" w:rsidP="00B168A4">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4C584A72" w14:textId="77777777" w:rsidR="00822FFF" w:rsidRPr="00DF5D69" w:rsidRDefault="00822FFF" w:rsidP="00B168A4">
            <w:pPr>
              <w:spacing w:after="0" w:line="240" w:lineRule="auto"/>
              <w:rPr>
                <w:rFonts w:cstheme="minorHAnsi"/>
                <w:sz w:val="24"/>
                <w:szCs w:val="24"/>
              </w:rPr>
            </w:pPr>
          </w:p>
        </w:tc>
      </w:tr>
    </w:tbl>
    <w:p w14:paraId="0BE03A40" w14:textId="77777777" w:rsidR="00822FFF" w:rsidRPr="00DF5D69" w:rsidRDefault="00822FFF" w:rsidP="00822FFF">
      <w:pPr>
        <w:pStyle w:val="ListParagraph"/>
        <w:spacing w:after="0" w:line="240" w:lineRule="auto"/>
        <w:ind w:left="360"/>
        <w:rPr>
          <w:rFonts w:cstheme="minorHAnsi"/>
          <w:sz w:val="24"/>
          <w:szCs w:val="24"/>
        </w:rPr>
      </w:pPr>
    </w:p>
    <w:p w14:paraId="099A4E14" w14:textId="77777777" w:rsidR="009960B4" w:rsidRPr="00DF5D69" w:rsidRDefault="009960B4" w:rsidP="009960B4">
      <w:pPr>
        <w:pStyle w:val="ListParagraph"/>
        <w:spacing w:after="0" w:line="240" w:lineRule="auto"/>
        <w:ind w:left="360"/>
        <w:rPr>
          <w:rFonts w:cstheme="minorHAnsi"/>
          <w:sz w:val="24"/>
          <w:szCs w:val="24"/>
        </w:rPr>
      </w:pPr>
    </w:p>
    <w:p w14:paraId="3EE75259" w14:textId="3722711D" w:rsidR="00822FFF" w:rsidRPr="00DF5D69" w:rsidRDefault="00822FFF" w:rsidP="00822FFF">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4B4EEAA9" w14:textId="77777777" w:rsidR="00822FFF" w:rsidRPr="00DF5D69" w:rsidRDefault="00822FFF" w:rsidP="00822FFF">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19B9A47D" w14:textId="77777777" w:rsidTr="00B168A4">
        <w:trPr>
          <w:jc w:val="center"/>
        </w:trPr>
        <w:tc>
          <w:tcPr>
            <w:tcW w:w="270" w:type="dxa"/>
            <w:tcBorders>
              <w:right w:val="single" w:sz="4" w:space="0" w:color="auto"/>
            </w:tcBorders>
          </w:tcPr>
          <w:p w14:paraId="2D8D366E" w14:textId="77777777" w:rsidR="00822FFF" w:rsidRPr="00DF5D69" w:rsidRDefault="00822FFF"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D6DD60E" w14:textId="77777777" w:rsidR="00822FFF" w:rsidRPr="00DF5D69" w:rsidRDefault="00822FFF" w:rsidP="00B168A4">
            <w:pPr>
              <w:spacing w:after="0" w:line="240" w:lineRule="auto"/>
              <w:rPr>
                <w:rFonts w:cstheme="minorHAnsi"/>
                <w:sz w:val="24"/>
                <w:szCs w:val="24"/>
              </w:rPr>
            </w:pPr>
          </w:p>
        </w:tc>
      </w:tr>
      <w:tr w:rsidR="00DF5D69" w:rsidRPr="00DF5D69" w14:paraId="34E1D693" w14:textId="77777777" w:rsidTr="00B168A4">
        <w:trPr>
          <w:jc w:val="center"/>
        </w:trPr>
        <w:tc>
          <w:tcPr>
            <w:tcW w:w="270" w:type="dxa"/>
            <w:tcBorders>
              <w:right w:val="single" w:sz="4" w:space="0" w:color="auto"/>
            </w:tcBorders>
          </w:tcPr>
          <w:p w14:paraId="01E81B3E" w14:textId="77777777" w:rsidR="00822FFF" w:rsidRPr="00DF5D69" w:rsidRDefault="00822FFF"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4069C61B" w14:textId="77777777" w:rsidR="00822FFF" w:rsidRPr="00DF5D69" w:rsidRDefault="00822FFF" w:rsidP="00B168A4">
            <w:pPr>
              <w:spacing w:after="0" w:line="240" w:lineRule="auto"/>
              <w:rPr>
                <w:rFonts w:cstheme="minorHAnsi"/>
                <w:sz w:val="24"/>
                <w:szCs w:val="24"/>
              </w:rPr>
            </w:pPr>
          </w:p>
        </w:tc>
      </w:tr>
      <w:tr w:rsidR="00DF5D69" w:rsidRPr="00DF5D69" w14:paraId="44D3422F" w14:textId="77777777" w:rsidTr="00B168A4">
        <w:trPr>
          <w:jc w:val="center"/>
        </w:trPr>
        <w:tc>
          <w:tcPr>
            <w:tcW w:w="270" w:type="dxa"/>
            <w:tcBorders>
              <w:right w:val="single" w:sz="4" w:space="0" w:color="auto"/>
            </w:tcBorders>
          </w:tcPr>
          <w:p w14:paraId="56F18AEF" w14:textId="77777777" w:rsidR="00822FFF" w:rsidRPr="00DF5D69" w:rsidRDefault="00822FFF"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0B6BE23F" w14:textId="77777777" w:rsidR="00822FFF" w:rsidRPr="00DF5D69" w:rsidRDefault="00822FFF" w:rsidP="00B168A4">
            <w:pPr>
              <w:spacing w:after="0" w:line="240" w:lineRule="auto"/>
              <w:rPr>
                <w:rFonts w:cstheme="minorHAnsi"/>
                <w:sz w:val="24"/>
                <w:szCs w:val="24"/>
              </w:rPr>
            </w:pPr>
          </w:p>
        </w:tc>
      </w:tr>
      <w:tr w:rsidR="00822FFF" w:rsidRPr="00DF5D69" w14:paraId="21E115C3" w14:textId="77777777" w:rsidTr="00822FFF">
        <w:trPr>
          <w:trHeight w:val="2205"/>
          <w:jc w:val="center"/>
        </w:trPr>
        <w:tc>
          <w:tcPr>
            <w:tcW w:w="270" w:type="dxa"/>
            <w:tcBorders>
              <w:right w:val="single" w:sz="4" w:space="0" w:color="auto"/>
            </w:tcBorders>
          </w:tcPr>
          <w:p w14:paraId="779EE0DC" w14:textId="77777777" w:rsidR="00822FFF" w:rsidRPr="00DF5D69" w:rsidRDefault="00822FFF"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5254552" w14:textId="77777777" w:rsidR="00822FFF" w:rsidRPr="00DF5D69" w:rsidRDefault="00822FFF" w:rsidP="00B168A4">
            <w:pPr>
              <w:spacing w:after="0" w:line="240" w:lineRule="auto"/>
              <w:rPr>
                <w:rFonts w:cstheme="minorHAnsi"/>
                <w:sz w:val="24"/>
                <w:szCs w:val="24"/>
              </w:rPr>
            </w:pPr>
          </w:p>
        </w:tc>
      </w:tr>
    </w:tbl>
    <w:p w14:paraId="530C8B71" w14:textId="77777777" w:rsidR="00822FFF" w:rsidRPr="00DF5D69" w:rsidRDefault="00822FFF" w:rsidP="00822FFF">
      <w:pPr>
        <w:spacing w:after="0" w:line="240" w:lineRule="auto"/>
        <w:rPr>
          <w:sz w:val="24"/>
          <w:szCs w:val="24"/>
        </w:rPr>
      </w:pPr>
    </w:p>
    <w:p w14:paraId="045152EF" w14:textId="77777777" w:rsidR="00822FFF" w:rsidRPr="00DF5D69" w:rsidRDefault="00822FFF" w:rsidP="00DE0A1C">
      <w:pPr>
        <w:spacing w:after="0" w:line="240" w:lineRule="auto"/>
        <w:rPr>
          <w:sz w:val="24"/>
          <w:szCs w:val="24"/>
        </w:rPr>
      </w:pPr>
    </w:p>
    <w:p w14:paraId="0E92F735" w14:textId="77777777" w:rsidR="00822FFF" w:rsidRPr="00DF5D69" w:rsidRDefault="00822FFF">
      <w:pPr>
        <w:rPr>
          <w:sz w:val="24"/>
          <w:szCs w:val="24"/>
        </w:rPr>
      </w:pPr>
      <w:r w:rsidRPr="00DF5D69">
        <w:rPr>
          <w:sz w:val="24"/>
          <w:szCs w:val="24"/>
        </w:rPr>
        <w:br w:type="page"/>
      </w:r>
    </w:p>
    <w:p w14:paraId="7913A34B" w14:textId="2E1B31B0" w:rsidR="00007CDD" w:rsidRPr="00DF5D69" w:rsidRDefault="00007CDD" w:rsidP="00007CDD">
      <w:pPr>
        <w:spacing w:after="0" w:line="240" w:lineRule="auto"/>
        <w:rPr>
          <w:rFonts w:cstheme="minorHAnsi"/>
          <w:b/>
          <w:bCs/>
          <w:sz w:val="24"/>
          <w:szCs w:val="24"/>
          <w:u w:val="single"/>
        </w:rPr>
      </w:pPr>
      <w:r w:rsidRPr="00DF5D69">
        <w:rPr>
          <w:rFonts w:cstheme="minorHAnsi"/>
          <w:b/>
          <w:bCs/>
          <w:sz w:val="24"/>
          <w:szCs w:val="24"/>
          <w:u w:val="single"/>
        </w:rPr>
        <w:t>Packet 4: The Disruption of Childhood Development</w:t>
      </w:r>
    </w:p>
    <w:p w14:paraId="016C77E6" w14:textId="77777777" w:rsidR="00007CDD" w:rsidRPr="00DF5D69" w:rsidRDefault="00007CDD" w:rsidP="00007CDD">
      <w:pPr>
        <w:spacing w:after="0" w:line="240" w:lineRule="auto"/>
        <w:rPr>
          <w:b/>
          <w:bCs/>
          <w:sz w:val="24"/>
          <w:szCs w:val="24"/>
        </w:rPr>
      </w:pPr>
    </w:p>
    <w:p w14:paraId="39406B93" w14:textId="51D48E34" w:rsidR="00007CDD" w:rsidRPr="00DF5D69" w:rsidRDefault="00007CDD" w:rsidP="00007CDD">
      <w:pPr>
        <w:spacing w:after="0" w:line="240" w:lineRule="auto"/>
        <w:rPr>
          <w:sz w:val="24"/>
          <w:szCs w:val="24"/>
        </w:rPr>
      </w:pPr>
      <w:r w:rsidRPr="00DF5D69">
        <w:rPr>
          <w:sz w:val="24"/>
          <w:szCs w:val="24"/>
        </w:rPr>
        <w:t xml:space="preserve">In </w:t>
      </w:r>
      <w:r w:rsidR="009179AB" w:rsidRPr="00DF5D69">
        <w:rPr>
          <w:sz w:val="24"/>
          <w:szCs w:val="24"/>
        </w:rPr>
        <w:t>T</w:t>
      </w:r>
      <w:r w:rsidRPr="00DF5D69">
        <w:rPr>
          <w:sz w:val="24"/>
          <w:szCs w:val="24"/>
        </w:rPr>
        <w:t xml:space="preserve">he </w:t>
      </w:r>
      <w:r w:rsidR="009179AB" w:rsidRPr="00DF5D69">
        <w:rPr>
          <w:sz w:val="24"/>
          <w:szCs w:val="24"/>
        </w:rPr>
        <w:t>Disruption of Childhood Development</w:t>
      </w:r>
      <w:r w:rsidRPr="00DF5D69">
        <w:rPr>
          <w:sz w:val="24"/>
          <w:szCs w:val="24"/>
        </w:rPr>
        <w:t xml:space="preserve"> packet, you explore </w:t>
      </w:r>
      <w:r w:rsidR="009179AB" w:rsidRPr="00DF5D69">
        <w:rPr>
          <w:rFonts w:eastAsia="Arial" w:cstheme="minorHAnsi"/>
          <w:iCs/>
          <w:sz w:val="24"/>
          <w:szCs w:val="24"/>
        </w:rPr>
        <w:t>how trauma interrupts actual brain development in early childhood and as a result our ability to regulate, reason and empathize</w:t>
      </w:r>
      <w:r w:rsidRPr="00DF5D69">
        <w:rPr>
          <w:rFonts w:eastAsia="Arial" w:cstheme="minorHAnsi"/>
          <w:iCs/>
          <w:sz w:val="24"/>
          <w:szCs w:val="24"/>
        </w:rPr>
        <w:t xml:space="preserve">. </w:t>
      </w:r>
      <w:r w:rsidRPr="00DF5D69">
        <w:rPr>
          <w:sz w:val="24"/>
          <w:szCs w:val="24"/>
        </w:rPr>
        <w:t xml:space="preserve">You are asked to (1) </w:t>
      </w:r>
      <w:r w:rsidR="009179AB" w:rsidRPr="00DF5D69">
        <w:rPr>
          <w:sz w:val="24"/>
          <w:szCs w:val="24"/>
        </w:rPr>
        <w:t>listen to Pa’s childhood experiences at different points in her childhood</w:t>
      </w:r>
      <w:r w:rsidRPr="00DF5D69">
        <w:rPr>
          <w:sz w:val="24"/>
          <w:szCs w:val="24"/>
        </w:rPr>
        <w:t xml:space="preserve"> and (2) </w:t>
      </w:r>
      <w:r w:rsidR="009179AB" w:rsidRPr="00DF5D69">
        <w:rPr>
          <w:sz w:val="24"/>
          <w:szCs w:val="24"/>
        </w:rPr>
        <w:t>identify items that should be placed in Pa’s invisible suitcase</w:t>
      </w:r>
      <w:r w:rsidRPr="00DF5D69">
        <w:rPr>
          <w:sz w:val="24"/>
          <w:szCs w:val="24"/>
        </w:rPr>
        <w:t>.  Use the sections starting below to record your reflections as you complete the online packet.</w:t>
      </w:r>
    </w:p>
    <w:p w14:paraId="43B54726" w14:textId="22F0752B" w:rsidR="00C1111D" w:rsidRPr="00DF5D69" w:rsidRDefault="00C1111D" w:rsidP="00007CDD">
      <w:pPr>
        <w:spacing w:after="0" w:line="240" w:lineRule="auto"/>
        <w:rPr>
          <w:sz w:val="24"/>
          <w:szCs w:val="24"/>
        </w:rPr>
      </w:pPr>
    </w:p>
    <w:p w14:paraId="7DCBB381" w14:textId="77777777" w:rsidR="00C1111D" w:rsidRPr="00DF5D69" w:rsidRDefault="00C1111D" w:rsidP="00007CDD">
      <w:pPr>
        <w:spacing w:after="0" w:line="240" w:lineRule="auto"/>
        <w:rPr>
          <w:sz w:val="24"/>
          <w:szCs w:val="24"/>
        </w:rPr>
      </w:pPr>
    </w:p>
    <w:p w14:paraId="03021AEF" w14:textId="15747269" w:rsidR="00C1111D" w:rsidRPr="00DF5D69" w:rsidRDefault="00C1111D" w:rsidP="00C1111D">
      <w:pPr>
        <w:spacing w:after="0" w:line="240" w:lineRule="auto"/>
        <w:jc w:val="center"/>
        <w:rPr>
          <w:sz w:val="24"/>
          <w:szCs w:val="24"/>
        </w:rPr>
      </w:pPr>
      <w:r w:rsidRPr="00DF5D69">
        <w:rPr>
          <w:b/>
          <w:bCs/>
          <w:sz w:val="24"/>
          <w:szCs w:val="24"/>
        </w:rPr>
        <w:t>Summary of Key Points: The Brain and Trauma</w:t>
      </w:r>
    </w:p>
    <w:p w14:paraId="02CFE84B" w14:textId="77777777" w:rsidR="00C1111D" w:rsidRPr="00DF5D69" w:rsidRDefault="00C1111D" w:rsidP="00C1111D">
      <w:pPr>
        <w:spacing w:after="0" w:line="240" w:lineRule="auto"/>
        <w:ind w:right="-90"/>
        <w:rPr>
          <w:sz w:val="24"/>
          <w:szCs w:val="24"/>
        </w:rPr>
      </w:pPr>
    </w:p>
    <w:p w14:paraId="7D0F31D4" w14:textId="0F37F22B" w:rsidR="00C1111D" w:rsidRPr="00DF5D69" w:rsidRDefault="00C1111D" w:rsidP="00C1111D">
      <w:pPr>
        <w:spacing w:after="0" w:line="240" w:lineRule="auto"/>
        <w:rPr>
          <w:rFonts w:eastAsia="Calibri"/>
          <w:sz w:val="24"/>
          <w:szCs w:val="24"/>
        </w:rPr>
      </w:pPr>
      <w:r w:rsidRPr="00DF5D69">
        <w:rPr>
          <w:rFonts w:eastAsia="Calibri"/>
          <w:sz w:val="24"/>
          <w:szCs w:val="24"/>
        </w:rPr>
        <w:t>You learned about the sequence in which the brain develops, the functions of each region of the brain, impact of trauma on brain development, and ways we can support caregivers in the development of each region. We can think about the brain in 3 regions: the physical brain, the emotional brain, and the thinking brain.</w:t>
      </w:r>
    </w:p>
    <w:p w14:paraId="557E3726" w14:textId="66168C09" w:rsidR="00C1111D" w:rsidRPr="00DF5D69" w:rsidRDefault="00C1111D" w:rsidP="00C1111D">
      <w:pPr>
        <w:spacing w:after="0" w:line="240" w:lineRule="auto"/>
        <w:rPr>
          <w:rFonts w:eastAsia="Calibri"/>
          <w:sz w:val="24"/>
          <w:szCs w:val="24"/>
        </w:rPr>
      </w:pPr>
    </w:p>
    <w:p w14:paraId="0A07304E" w14:textId="7052146A" w:rsidR="00C1111D" w:rsidRPr="00DF5D69" w:rsidRDefault="00C1111D" w:rsidP="0005649F">
      <w:pPr>
        <w:spacing w:after="0" w:line="240" w:lineRule="auto"/>
        <w:ind w:left="360"/>
        <w:rPr>
          <w:rFonts w:eastAsia="Calibri"/>
          <w:sz w:val="24"/>
          <w:szCs w:val="24"/>
        </w:rPr>
      </w:pPr>
      <w:r w:rsidRPr="00DF5D69">
        <w:rPr>
          <w:rFonts w:eastAsia="Calibri"/>
          <w:b/>
          <w:bCs/>
          <w:sz w:val="24"/>
          <w:szCs w:val="24"/>
        </w:rPr>
        <w:t xml:space="preserve">The Physical Brain: </w:t>
      </w:r>
      <w:r w:rsidRPr="00DF5D69">
        <w:rPr>
          <w:rFonts w:eastAsia="Calibri"/>
          <w:sz w:val="24"/>
          <w:szCs w:val="24"/>
        </w:rPr>
        <w:t>controls our physical experiences and functions, such as: heart rate, body temperature, blood pressure, sleep, appetite, arousal, and motor regulation. This region of the brain is attached to the autonomic nervous system, what we refer to as connection and protection modes. Healthy development of co-regulation</w:t>
      </w:r>
      <w:r w:rsidRPr="00DF5D69">
        <w:rPr>
          <w:rFonts w:eastAsia="Calibri"/>
          <w:b/>
          <w:bCs/>
          <w:sz w:val="24"/>
          <w:szCs w:val="24"/>
        </w:rPr>
        <w:t xml:space="preserve"> </w:t>
      </w:r>
      <w:r w:rsidRPr="00DF5D69">
        <w:rPr>
          <w:rFonts w:eastAsia="Calibri"/>
          <w:sz w:val="24"/>
          <w:szCs w:val="24"/>
        </w:rPr>
        <w:t>develops this region.  At this stage of development, “memories” are stored in the body and are experienced on a physical level.</w:t>
      </w:r>
    </w:p>
    <w:p w14:paraId="3A8CB731" w14:textId="435CAFE6" w:rsidR="00C1111D" w:rsidRPr="00DF5D69" w:rsidRDefault="00C1111D" w:rsidP="0005649F">
      <w:pPr>
        <w:spacing w:after="0" w:line="240" w:lineRule="auto"/>
        <w:ind w:left="360"/>
        <w:rPr>
          <w:sz w:val="24"/>
          <w:szCs w:val="24"/>
        </w:rPr>
      </w:pPr>
    </w:p>
    <w:p w14:paraId="55D4EBA9" w14:textId="2C064C5F" w:rsidR="00C1111D" w:rsidRPr="00DF5D69" w:rsidRDefault="00C1111D" w:rsidP="0005649F">
      <w:pPr>
        <w:spacing w:after="0" w:line="240" w:lineRule="auto"/>
        <w:ind w:left="360"/>
        <w:rPr>
          <w:rFonts w:eastAsia="Calibri"/>
          <w:sz w:val="24"/>
          <w:szCs w:val="24"/>
        </w:rPr>
      </w:pPr>
      <w:r w:rsidRPr="00DF5D69">
        <w:rPr>
          <w:rFonts w:eastAsia="Calibri"/>
          <w:b/>
          <w:bCs/>
          <w:sz w:val="24"/>
          <w:szCs w:val="24"/>
        </w:rPr>
        <w:t xml:space="preserve">Emotional Brain: </w:t>
      </w:r>
      <w:r w:rsidRPr="00DF5D69">
        <w:rPr>
          <w:rFonts w:eastAsia="Calibri"/>
          <w:sz w:val="24"/>
          <w:szCs w:val="24"/>
        </w:rPr>
        <w:t>responsible for emotional reactivity, sexual behavior, and attachment, and is also connected to our autonomic nervous system.  Children experiencing danger more than connection mode would be inclined to develop fears around connection as they lack the experiences of safety and connection that would allow connection mode to develop more fully.</w:t>
      </w:r>
    </w:p>
    <w:p w14:paraId="08AC98E1" w14:textId="6071A456" w:rsidR="00C1111D" w:rsidRPr="00DF5D69" w:rsidRDefault="00C1111D" w:rsidP="0005649F">
      <w:pPr>
        <w:spacing w:after="0" w:line="240" w:lineRule="auto"/>
        <w:ind w:left="360"/>
        <w:rPr>
          <w:sz w:val="24"/>
          <w:szCs w:val="24"/>
        </w:rPr>
      </w:pPr>
    </w:p>
    <w:p w14:paraId="02BA64B7" w14:textId="17E61A93" w:rsidR="00C1111D" w:rsidRPr="00DF5D69" w:rsidRDefault="00C1111D" w:rsidP="0005649F">
      <w:pPr>
        <w:spacing w:after="0" w:line="240" w:lineRule="auto"/>
        <w:ind w:left="360"/>
        <w:rPr>
          <w:sz w:val="24"/>
          <w:szCs w:val="24"/>
        </w:rPr>
      </w:pPr>
      <w:r w:rsidRPr="00DF5D69">
        <w:rPr>
          <w:rFonts w:eastAsia="Calibri"/>
          <w:b/>
          <w:bCs/>
          <w:sz w:val="24"/>
          <w:szCs w:val="24"/>
        </w:rPr>
        <w:t xml:space="preserve">The Thinking Brain: </w:t>
      </w:r>
      <w:r w:rsidRPr="00DF5D69">
        <w:rPr>
          <w:rFonts w:eastAsia="Calibri"/>
          <w:sz w:val="24"/>
          <w:szCs w:val="24"/>
        </w:rPr>
        <w:t>responsible for things such as abstract thought, concrete thought, a sense of self, and empathy. Our ability to move to the higher regions of the brain is compromised when we do not feel safe. An unsafe physical and emotional brain makes it very difficult for our thoughts to navigate to the highest regions of the brain. We also lose the ability to empathize, think of others, and be curious, and we are more likely to have critical judgments of others.</w:t>
      </w:r>
    </w:p>
    <w:p w14:paraId="2A57BD33" w14:textId="112FCA31" w:rsidR="00C1111D" w:rsidRPr="00DF5D69" w:rsidRDefault="00C1111D" w:rsidP="00007CDD">
      <w:pPr>
        <w:spacing w:after="0" w:line="240" w:lineRule="auto"/>
        <w:rPr>
          <w:sz w:val="24"/>
          <w:szCs w:val="24"/>
        </w:rPr>
      </w:pPr>
    </w:p>
    <w:p w14:paraId="716C69AD" w14:textId="671F14AC" w:rsidR="00C1111D" w:rsidRPr="00DF5D69" w:rsidRDefault="00C1111D" w:rsidP="00007CDD">
      <w:pPr>
        <w:spacing w:after="0" w:line="240" w:lineRule="auto"/>
        <w:rPr>
          <w:sz w:val="24"/>
          <w:szCs w:val="24"/>
        </w:rPr>
      </w:pPr>
    </w:p>
    <w:p w14:paraId="09E68C00" w14:textId="12184F36" w:rsidR="00C1111D" w:rsidRPr="00DF5D69" w:rsidRDefault="008540FE" w:rsidP="00C1111D">
      <w:pPr>
        <w:spacing w:after="0" w:line="240" w:lineRule="auto"/>
        <w:jc w:val="center"/>
        <w:rPr>
          <w:rFonts w:cstheme="minorHAnsi"/>
          <w:b/>
          <w:bCs/>
          <w:iCs/>
          <w:sz w:val="24"/>
          <w:szCs w:val="24"/>
        </w:rPr>
      </w:pPr>
      <w:r>
        <w:rPr>
          <w:rFonts w:eastAsia="Arial" w:cstheme="minorHAnsi"/>
          <w:b/>
          <w:bCs/>
          <w:iCs/>
          <w:sz w:val="24"/>
          <w:szCs w:val="24"/>
        </w:rPr>
        <w:t>Pa’s Invisible Suitcase</w:t>
      </w:r>
      <w:r w:rsidRPr="00DF5D69">
        <w:rPr>
          <w:rFonts w:eastAsia="Arial" w:cstheme="minorHAnsi"/>
          <w:b/>
          <w:bCs/>
          <w:iCs/>
          <w:sz w:val="24"/>
          <w:szCs w:val="24"/>
        </w:rPr>
        <w:t xml:space="preserve"> Activity</w:t>
      </w:r>
    </w:p>
    <w:p w14:paraId="6C9588BB" w14:textId="77777777" w:rsidR="00C1111D" w:rsidRPr="00DF5D69" w:rsidRDefault="00C1111D" w:rsidP="00C1111D">
      <w:pPr>
        <w:spacing w:after="0" w:line="240" w:lineRule="auto"/>
        <w:ind w:right="-90"/>
        <w:rPr>
          <w:sz w:val="24"/>
          <w:szCs w:val="24"/>
        </w:rPr>
      </w:pPr>
    </w:p>
    <w:p w14:paraId="2E68EA05" w14:textId="5EF3BBFD" w:rsidR="00C1111D" w:rsidRPr="00DF5D69" w:rsidRDefault="00C1111D" w:rsidP="00C1111D">
      <w:pPr>
        <w:spacing w:after="0" w:line="240" w:lineRule="auto"/>
        <w:rPr>
          <w:sz w:val="24"/>
          <w:szCs w:val="24"/>
        </w:rPr>
      </w:pPr>
      <w:r w:rsidRPr="00DF5D69">
        <w:rPr>
          <w:rFonts w:eastAsia="Calibri"/>
          <w:sz w:val="24"/>
          <w:szCs w:val="24"/>
        </w:rPr>
        <w:t xml:space="preserve">In this activity, listen to </w:t>
      </w:r>
      <w:r w:rsidR="003F3D83" w:rsidRPr="00DF5D69">
        <w:rPr>
          <w:rFonts w:eastAsia="Calibri"/>
          <w:sz w:val="24"/>
          <w:szCs w:val="24"/>
        </w:rPr>
        <w:t xml:space="preserve">the </w:t>
      </w:r>
      <w:r w:rsidRPr="00DF5D69">
        <w:rPr>
          <w:rFonts w:eastAsia="Calibri"/>
          <w:sz w:val="24"/>
          <w:szCs w:val="24"/>
        </w:rPr>
        <w:t>story of Pa’s childhood experiences in the online packet and then</w:t>
      </w:r>
      <w:r w:rsidR="003F3D83" w:rsidRPr="00DF5D69">
        <w:rPr>
          <w:rFonts w:eastAsia="Calibri"/>
          <w:sz w:val="24"/>
          <w:szCs w:val="24"/>
        </w:rPr>
        <w:t xml:space="preserve"> return to this page to record your responses</w:t>
      </w:r>
      <w:r w:rsidR="0005649F" w:rsidRPr="00DF5D69">
        <w:rPr>
          <w:rFonts w:eastAsia="Calibri"/>
          <w:sz w:val="24"/>
          <w:szCs w:val="24"/>
        </w:rPr>
        <w:t xml:space="preserve"> at each stage of development</w:t>
      </w:r>
      <w:r w:rsidR="003F3D83" w:rsidRPr="00DF5D69">
        <w:rPr>
          <w:rFonts w:eastAsia="Calibri"/>
          <w:sz w:val="24"/>
          <w:szCs w:val="24"/>
        </w:rPr>
        <w:t>.</w:t>
      </w:r>
    </w:p>
    <w:p w14:paraId="43D33F99" w14:textId="77777777" w:rsidR="00007CDD" w:rsidRPr="00DF5D69" w:rsidRDefault="00007CDD" w:rsidP="00DE0A1C">
      <w:pPr>
        <w:spacing w:after="0" w:line="240" w:lineRule="auto"/>
        <w:rPr>
          <w:sz w:val="24"/>
          <w:szCs w:val="24"/>
        </w:rPr>
      </w:pPr>
    </w:p>
    <w:p w14:paraId="7E78BDBB" w14:textId="6DCB523B" w:rsidR="00007CDD" w:rsidRPr="00DF5D69" w:rsidRDefault="009179AB" w:rsidP="00DE0A1C">
      <w:pPr>
        <w:spacing w:after="0" w:line="240" w:lineRule="auto"/>
        <w:rPr>
          <w:b/>
          <w:bCs/>
          <w:i/>
          <w:iCs/>
          <w:sz w:val="24"/>
          <w:szCs w:val="24"/>
        </w:rPr>
      </w:pPr>
      <w:r w:rsidRPr="00DF5D69">
        <w:rPr>
          <w:b/>
          <w:bCs/>
          <w:i/>
          <w:iCs/>
          <w:sz w:val="24"/>
          <w:szCs w:val="24"/>
        </w:rPr>
        <w:t>Please be advised that the audio recordings of Pa’s experiences may trigger a strong reaction for some listeners.</w:t>
      </w:r>
    </w:p>
    <w:p w14:paraId="73BB1393" w14:textId="19277683" w:rsidR="000B2F71" w:rsidRPr="00DF5D69" w:rsidRDefault="003F3D83" w:rsidP="00DE0A1C">
      <w:pPr>
        <w:spacing w:after="0" w:line="240" w:lineRule="auto"/>
        <w:rPr>
          <w:sz w:val="24"/>
          <w:szCs w:val="24"/>
        </w:rPr>
      </w:pPr>
      <w:r w:rsidRPr="00DF5D69">
        <w:rPr>
          <w:sz w:val="24"/>
          <w:szCs w:val="24"/>
        </w:rPr>
        <w:t>For each checkpoint of experiences, enter two items into Pa’s invisible suitcase. Note the items in the box below.</w:t>
      </w:r>
    </w:p>
    <w:p w14:paraId="0C57DD96" w14:textId="77777777" w:rsidR="003F3D83" w:rsidRPr="00DF5D69" w:rsidRDefault="003F3D83"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11086A80" w14:textId="77777777" w:rsidTr="00697E2F">
        <w:trPr>
          <w:jc w:val="center"/>
        </w:trPr>
        <w:tc>
          <w:tcPr>
            <w:tcW w:w="270" w:type="dxa"/>
            <w:tcBorders>
              <w:right w:val="single" w:sz="4" w:space="0" w:color="auto"/>
            </w:tcBorders>
          </w:tcPr>
          <w:p w14:paraId="501436FB" w14:textId="77777777" w:rsidR="000B2F71" w:rsidRPr="00DF5D69"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B2DDB37" w14:textId="1A38A7E9" w:rsidR="003F3D83" w:rsidRPr="00DF5D69" w:rsidRDefault="003F3D83" w:rsidP="00697E2F">
            <w:pPr>
              <w:spacing w:after="0" w:line="240" w:lineRule="auto"/>
              <w:rPr>
                <w:rFonts w:cstheme="minorHAnsi"/>
                <w:sz w:val="24"/>
                <w:szCs w:val="24"/>
              </w:rPr>
            </w:pPr>
            <w:r w:rsidRPr="00DF5D69">
              <w:rPr>
                <w:rFonts w:cstheme="minorHAnsi"/>
                <w:sz w:val="24"/>
                <w:szCs w:val="24"/>
                <w:u w:val="single"/>
              </w:rPr>
              <w:t>0-3 months</w:t>
            </w:r>
            <w:r w:rsidRPr="00DF5D69">
              <w:rPr>
                <w:rFonts w:cstheme="minorHAnsi"/>
                <w:sz w:val="24"/>
                <w:szCs w:val="24"/>
              </w:rPr>
              <w:t>:</w:t>
            </w:r>
          </w:p>
          <w:p w14:paraId="0A8E5A0F" w14:textId="12219EB6" w:rsidR="003F3D83" w:rsidRPr="00DF5D69" w:rsidRDefault="003F3D83" w:rsidP="00697E2F">
            <w:pPr>
              <w:spacing w:after="0" w:line="240" w:lineRule="auto"/>
              <w:rPr>
                <w:rFonts w:cstheme="minorHAnsi"/>
                <w:sz w:val="24"/>
                <w:szCs w:val="24"/>
              </w:rPr>
            </w:pPr>
          </w:p>
          <w:p w14:paraId="2ED25481" w14:textId="5600AF08" w:rsidR="003F3D83" w:rsidRPr="00DF5D69" w:rsidRDefault="003F3D83" w:rsidP="00697E2F">
            <w:pPr>
              <w:spacing w:after="0" w:line="240" w:lineRule="auto"/>
              <w:rPr>
                <w:rFonts w:cstheme="minorHAnsi"/>
                <w:sz w:val="24"/>
                <w:szCs w:val="24"/>
              </w:rPr>
            </w:pPr>
          </w:p>
          <w:p w14:paraId="73479B66" w14:textId="7FA7F6EA" w:rsidR="003F3D83" w:rsidRPr="00DF5D69" w:rsidRDefault="003F3D83" w:rsidP="00697E2F">
            <w:pPr>
              <w:spacing w:after="0" w:line="240" w:lineRule="auto"/>
              <w:rPr>
                <w:rFonts w:cstheme="minorHAnsi"/>
                <w:sz w:val="24"/>
                <w:szCs w:val="24"/>
              </w:rPr>
            </w:pPr>
            <w:r w:rsidRPr="00DF5D69">
              <w:rPr>
                <w:rFonts w:cstheme="minorHAnsi"/>
                <w:sz w:val="24"/>
                <w:szCs w:val="24"/>
                <w:u w:val="single"/>
              </w:rPr>
              <w:t>3 months to 2 years</w:t>
            </w:r>
            <w:r w:rsidRPr="00DF5D69">
              <w:rPr>
                <w:rFonts w:cstheme="minorHAnsi"/>
                <w:sz w:val="24"/>
                <w:szCs w:val="24"/>
              </w:rPr>
              <w:t>:</w:t>
            </w:r>
          </w:p>
          <w:p w14:paraId="69B85BD7" w14:textId="60A82DD5" w:rsidR="003F3D83" w:rsidRPr="00DF5D69" w:rsidRDefault="003F3D83" w:rsidP="00697E2F">
            <w:pPr>
              <w:spacing w:after="0" w:line="240" w:lineRule="auto"/>
              <w:rPr>
                <w:rFonts w:cstheme="minorHAnsi"/>
                <w:sz w:val="24"/>
                <w:szCs w:val="24"/>
              </w:rPr>
            </w:pPr>
          </w:p>
          <w:p w14:paraId="2EF31F58" w14:textId="40063A13" w:rsidR="003F3D83" w:rsidRPr="00DF5D69" w:rsidRDefault="003F3D83" w:rsidP="00697E2F">
            <w:pPr>
              <w:spacing w:after="0" w:line="240" w:lineRule="auto"/>
              <w:rPr>
                <w:rFonts w:cstheme="minorHAnsi"/>
                <w:sz w:val="24"/>
                <w:szCs w:val="24"/>
              </w:rPr>
            </w:pPr>
          </w:p>
          <w:p w14:paraId="49EED334" w14:textId="7E720B0A" w:rsidR="003F3D83" w:rsidRPr="00DF5D69" w:rsidRDefault="003F3D83" w:rsidP="00697E2F">
            <w:pPr>
              <w:spacing w:after="0" w:line="240" w:lineRule="auto"/>
              <w:rPr>
                <w:rFonts w:cstheme="minorHAnsi"/>
                <w:sz w:val="24"/>
                <w:szCs w:val="24"/>
              </w:rPr>
            </w:pPr>
            <w:r w:rsidRPr="00DF5D69">
              <w:rPr>
                <w:rFonts w:cstheme="minorHAnsi"/>
                <w:sz w:val="24"/>
                <w:szCs w:val="24"/>
                <w:u w:val="single"/>
              </w:rPr>
              <w:t>3-5 years</w:t>
            </w:r>
            <w:r w:rsidRPr="00DF5D69">
              <w:rPr>
                <w:rFonts w:cstheme="minorHAnsi"/>
                <w:sz w:val="24"/>
                <w:szCs w:val="24"/>
              </w:rPr>
              <w:t>:</w:t>
            </w:r>
          </w:p>
          <w:p w14:paraId="781E8CFE" w14:textId="4713F0F9" w:rsidR="003F3D83" w:rsidRPr="00DF5D69" w:rsidRDefault="003F3D83" w:rsidP="00697E2F">
            <w:pPr>
              <w:spacing w:after="0" w:line="240" w:lineRule="auto"/>
              <w:rPr>
                <w:rFonts w:cstheme="minorHAnsi"/>
                <w:sz w:val="24"/>
                <w:szCs w:val="24"/>
              </w:rPr>
            </w:pPr>
          </w:p>
          <w:p w14:paraId="63104E4E" w14:textId="0398FBFA" w:rsidR="003F3D83" w:rsidRPr="00DF5D69" w:rsidRDefault="003F3D83" w:rsidP="00697E2F">
            <w:pPr>
              <w:spacing w:after="0" w:line="240" w:lineRule="auto"/>
              <w:rPr>
                <w:rFonts w:cstheme="minorHAnsi"/>
                <w:sz w:val="24"/>
                <w:szCs w:val="24"/>
              </w:rPr>
            </w:pPr>
          </w:p>
          <w:p w14:paraId="1F07600B" w14:textId="54A83C53" w:rsidR="003F3D83" w:rsidRPr="00DF5D69" w:rsidRDefault="003F3D83" w:rsidP="00697E2F">
            <w:pPr>
              <w:spacing w:after="0" w:line="240" w:lineRule="auto"/>
              <w:rPr>
                <w:rFonts w:cstheme="minorHAnsi"/>
                <w:sz w:val="24"/>
                <w:szCs w:val="24"/>
              </w:rPr>
            </w:pPr>
            <w:r w:rsidRPr="00DF5D69">
              <w:rPr>
                <w:rFonts w:cstheme="minorHAnsi"/>
                <w:sz w:val="24"/>
                <w:szCs w:val="24"/>
                <w:u w:val="single"/>
              </w:rPr>
              <w:t>6-8 years</w:t>
            </w:r>
            <w:r w:rsidRPr="00DF5D69">
              <w:rPr>
                <w:rFonts w:cstheme="minorHAnsi"/>
                <w:sz w:val="24"/>
                <w:szCs w:val="24"/>
              </w:rPr>
              <w:t>:</w:t>
            </w:r>
          </w:p>
          <w:p w14:paraId="551F135E" w14:textId="2436E779" w:rsidR="003F3D83" w:rsidRPr="00DF5D69" w:rsidRDefault="003F3D83" w:rsidP="00697E2F">
            <w:pPr>
              <w:spacing w:after="0" w:line="240" w:lineRule="auto"/>
              <w:rPr>
                <w:rFonts w:cstheme="minorHAnsi"/>
                <w:sz w:val="24"/>
                <w:szCs w:val="24"/>
              </w:rPr>
            </w:pPr>
          </w:p>
          <w:p w14:paraId="695ADD21" w14:textId="5DE22276" w:rsidR="003F3D83" w:rsidRPr="00DF5D69" w:rsidRDefault="003F3D83" w:rsidP="00697E2F">
            <w:pPr>
              <w:spacing w:after="0" w:line="240" w:lineRule="auto"/>
              <w:rPr>
                <w:rFonts w:cstheme="minorHAnsi"/>
                <w:sz w:val="24"/>
                <w:szCs w:val="24"/>
              </w:rPr>
            </w:pPr>
          </w:p>
          <w:p w14:paraId="47510326" w14:textId="4C53D528" w:rsidR="003F3D83" w:rsidRPr="00DF5D69" w:rsidRDefault="003F3D83" w:rsidP="00697E2F">
            <w:pPr>
              <w:spacing w:after="0" w:line="240" w:lineRule="auto"/>
              <w:rPr>
                <w:rFonts w:cstheme="minorHAnsi"/>
                <w:sz w:val="24"/>
                <w:szCs w:val="24"/>
              </w:rPr>
            </w:pPr>
            <w:r w:rsidRPr="00DF5D69">
              <w:rPr>
                <w:rFonts w:cstheme="minorHAnsi"/>
                <w:sz w:val="24"/>
                <w:szCs w:val="24"/>
                <w:u w:val="single"/>
              </w:rPr>
              <w:t>8-13 years</w:t>
            </w:r>
            <w:r w:rsidRPr="00DF5D69">
              <w:rPr>
                <w:rFonts w:cstheme="minorHAnsi"/>
                <w:sz w:val="24"/>
                <w:szCs w:val="24"/>
              </w:rPr>
              <w:t>:</w:t>
            </w:r>
          </w:p>
          <w:p w14:paraId="472541D6" w14:textId="7B5B9491" w:rsidR="003F3D83" w:rsidRPr="00DF5D69" w:rsidRDefault="003F3D83" w:rsidP="00697E2F">
            <w:pPr>
              <w:spacing w:after="0" w:line="240" w:lineRule="auto"/>
              <w:rPr>
                <w:rFonts w:cstheme="minorHAnsi"/>
                <w:sz w:val="24"/>
                <w:szCs w:val="24"/>
              </w:rPr>
            </w:pPr>
          </w:p>
          <w:p w14:paraId="035F791D" w14:textId="00B5F986" w:rsidR="003F3D83" w:rsidRPr="00DF5D69" w:rsidRDefault="003F3D83" w:rsidP="00697E2F">
            <w:pPr>
              <w:spacing w:after="0" w:line="240" w:lineRule="auto"/>
              <w:rPr>
                <w:rFonts w:cstheme="minorHAnsi"/>
                <w:sz w:val="24"/>
                <w:szCs w:val="24"/>
              </w:rPr>
            </w:pPr>
          </w:p>
          <w:p w14:paraId="60322EB1" w14:textId="0E114CFC" w:rsidR="003F3D83" w:rsidRPr="00DF5D69" w:rsidRDefault="003F3D83" w:rsidP="00697E2F">
            <w:pPr>
              <w:spacing w:after="0" w:line="240" w:lineRule="auto"/>
              <w:rPr>
                <w:rFonts w:cstheme="minorHAnsi"/>
                <w:sz w:val="24"/>
                <w:szCs w:val="24"/>
              </w:rPr>
            </w:pPr>
            <w:r w:rsidRPr="00DF5D69">
              <w:rPr>
                <w:rFonts w:cstheme="minorHAnsi"/>
                <w:sz w:val="24"/>
                <w:szCs w:val="24"/>
                <w:u w:val="single"/>
              </w:rPr>
              <w:t>13-16 years</w:t>
            </w:r>
            <w:r w:rsidRPr="00DF5D69">
              <w:rPr>
                <w:rFonts w:cstheme="minorHAnsi"/>
                <w:sz w:val="24"/>
                <w:szCs w:val="24"/>
              </w:rPr>
              <w:t>:</w:t>
            </w:r>
          </w:p>
          <w:p w14:paraId="328E1D57" w14:textId="093FA819" w:rsidR="003F3D83" w:rsidRPr="00DF5D69" w:rsidRDefault="003F3D83" w:rsidP="00697E2F">
            <w:pPr>
              <w:spacing w:after="0" w:line="240" w:lineRule="auto"/>
              <w:rPr>
                <w:rFonts w:cstheme="minorHAnsi"/>
                <w:sz w:val="24"/>
                <w:szCs w:val="24"/>
              </w:rPr>
            </w:pPr>
          </w:p>
        </w:tc>
      </w:tr>
      <w:tr w:rsidR="000B2F71" w:rsidRPr="00DF5D69" w14:paraId="3BB233FB" w14:textId="77777777" w:rsidTr="003F3D83">
        <w:trPr>
          <w:trHeight w:val="68"/>
          <w:jc w:val="center"/>
        </w:trPr>
        <w:tc>
          <w:tcPr>
            <w:tcW w:w="270" w:type="dxa"/>
            <w:tcBorders>
              <w:right w:val="single" w:sz="4" w:space="0" w:color="auto"/>
            </w:tcBorders>
          </w:tcPr>
          <w:p w14:paraId="3480B0C2"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809D160" w14:textId="77777777" w:rsidR="000B2F71" w:rsidRPr="00DF5D69" w:rsidRDefault="000B2F71" w:rsidP="00697E2F">
            <w:pPr>
              <w:spacing w:after="0" w:line="240" w:lineRule="auto"/>
              <w:rPr>
                <w:rFonts w:cstheme="minorHAnsi"/>
                <w:sz w:val="24"/>
                <w:szCs w:val="24"/>
              </w:rPr>
            </w:pPr>
          </w:p>
        </w:tc>
      </w:tr>
    </w:tbl>
    <w:p w14:paraId="50384860" w14:textId="5C2344D3" w:rsidR="00DE0A1C" w:rsidRPr="00DF5D69" w:rsidRDefault="00DE0A1C" w:rsidP="00DE0A1C">
      <w:pPr>
        <w:spacing w:after="0" w:line="240" w:lineRule="auto"/>
        <w:rPr>
          <w:sz w:val="24"/>
          <w:szCs w:val="24"/>
        </w:rPr>
      </w:pPr>
    </w:p>
    <w:p w14:paraId="45A100B0" w14:textId="733BFC3A" w:rsidR="003F3D83" w:rsidRPr="00DF5D69" w:rsidRDefault="003F3D83" w:rsidP="003F3D83">
      <w:pPr>
        <w:spacing w:after="0" w:line="240" w:lineRule="auto"/>
        <w:rPr>
          <w:b/>
          <w:bCs/>
          <w:sz w:val="24"/>
          <w:szCs w:val="24"/>
        </w:rPr>
      </w:pPr>
      <w:r w:rsidRPr="00DF5D69">
        <w:rPr>
          <w:b/>
          <w:bCs/>
          <w:sz w:val="24"/>
          <w:szCs w:val="24"/>
        </w:rPr>
        <w:t xml:space="preserve">Please bring your responses with you to your </w:t>
      </w:r>
      <w:r w:rsidR="00641B09" w:rsidRPr="00DF5D69">
        <w:rPr>
          <w:b/>
          <w:bCs/>
          <w:sz w:val="24"/>
          <w:szCs w:val="24"/>
        </w:rPr>
        <w:t xml:space="preserve">next </w:t>
      </w:r>
      <w:r w:rsidRPr="00DF5D69">
        <w:rPr>
          <w:b/>
          <w:bCs/>
          <w:sz w:val="24"/>
          <w:szCs w:val="24"/>
        </w:rPr>
        <w:t>Community Huddle.</w:t>
      </w:r>
    </w:p>
    <w:p w14:paraId="4CA43F78" w14:textId="77777777" w:rsidR="003F3D83" w:rsidRPr="00DF5D69" w:rsidRDefault="003F3D83" w:rsidP="003F3D83">
      <w:pPr>
        <w:spacing w:after="0" w:line="240" w:lineRule="auto"/>
        <w:rPr>
          <w:sz w:val="24"/>
          <w:szCs w:val="24"/>
        </w:rPr>
      </w:pPr>
    </w:p>
    <w:p w14:paraId="0E5A9F61" w14:textId="77777777" w:rsidR="003F3D83" w:rsidRPr="00DF5D69" w:rsidRDefault="003F3D83" w:rsidP="00DE0A1C">
      <w:pPr>
        <w:spacing w:after="0" w:line="240" w:lineRule="auto"/>
        <w:rPr>
          <w:sz w:val="24"/>
          <w:szCs w:val="24"/>
        </w:rPr>
      </w:pPr>
    </w:p>
    <w:p w14:paraId="7F5ECEF3" w14:textId="5423CF23" w:rsidR="00DE0A1C" w:rsidRPr="00DF5D69" w:rsidRDefault="00DE0A1C" w:rsidP="00DE0A1C">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5846E39A" w14:textId="77777777" w:rsidR="000B2F71" w:rsidRPr="00DF5D69"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0EC9CF8E" w14:textId="77777777" w:rsidTr="00697E2F">
        <w:trPr>
          <w:jc w:val="center"/>
        </w:trPr>
        <w:tc>
          <w:tcPr>
            <w:tcW w:w="270" w:type="dxa"/>
            <w:tcBorders>
              <w:right w:val="single" w:sz="4" w:space="0" w:color="auto"/>
            </w:tcBorders>
          </w:tcPr>
          <w:p w14:paraId="5B4A311F" w14:textId="77777777" w:rsidR="000B2F71" w:rsidRPr="00DF5D69"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84B60B5" w14:textId="4E966724" w:rsidR="000B2F71" w:rsidRPr="00DF5D69" w:rsidRDefault="000B2F71" w:rsidP="00697E2F">
            <w:pPr>
              <w:spacing w:after="0" w:line="240" w:lineRule="auto"/>
              <w:rPr>
                <w:rFonts w:cstheme="minorHAnsi"/>
                <w:sz w:val="24"/>
                <w:szCs w:val="24"/>
              </w:rPr>
            </w:pPr>
          </w:p>
        </w:tc>
      </w:tr>
      <w:tr w:rsidR="00DF5D69" w:rsidRPr="00DF5D69" w14:paraId="1073407A" w14:textId="77777777" w:rsidTr="00697E2F">
        <w:trPr>
          <w:jc w:val="center"/>
        </w:trPr>
        <w:tc>
          <w:tcPr>
            <w:tcW w:w="270" w:type="dxa"/>
            <w:tcBorders>
              <w:right w:val="single" w:sz="4" w:space="0" w:color="auto"/>
            </w:tcBorders>
          </w:tcPr>
          <w:p w14:paraId="6F2C3F38"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0F822FDF" w14:textId="77777777" w:rsidR="000B2F71" w:rsidRPr="00DF5D69" w:rsidRDefault="000B2F71" w:rsidP="00697E2F">
            <w:pPr>
              <w:spacing w:after="0" w:line="240" w:lineRule="auto"/>
              <w:rPr>
                <w:rFonts w:cstheme="minorHAnsi"/>
                <w:sz w:val="24"/>
                <w:szCs w:val="24"/>
              </w:rPr>
            </w:pPr>
          </w:p>
        </w:tc>
      </w:tr>
      <w:tr w:rsidR="00DF5D69" w:rsidRPr="00DF5D69" w14:paraId="60BC8398" w14:textId="77777777" w:rsidTr="00697E2F">
        <w:trPr>
          <w:jc w:val="center"/>
        </w:trPr>
        <w:tc>
          <w:tcPr>
            <w:tcW w:w="270" w:type="dxa"/>
            <w:tcBorders>
              <w:right w:val="single" w:sz="4" w:space="0" w:color="auto"/>
            </w:tcBorders>
          </w:tcPr>
          <w:p w14:paraId="307D4038"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50156B26" w14:textId="77777777" w:rsidR="000B2F71" w:rsidRPr="00DF5D69" w:rsidRDefault="000B2F71" w:rsidP="00697E2F">
            <w:pPr>
              <w:spacing w:after="0" w:line="240" w:lineRule="auto"/>
              <w:rPr>
                <w:rFonts w:cstheme="minorHAnsi"/>
                <w:sz w:val="24"/>
                <w:szCs w:val="24"/>
              </w:rPr>
            </w:pPr>
          </w:p>
        </w:tc>
      </w:tr>
      <w:tr w:rsidR="000B2F71" w:rsidRPr="00DF5D69" w14:paraId="596F8C58" w14:textId="77777777" w:rsidTr="003F3D83">
        <w:trPr>
          <w:trHeight w:val="3492"/>
          <w:jc w:val="center"/>
        </w:trPr>
        <w:tc>
          <w:tcPr>
            <w:tcW w:w="270" w:type="dxa"/>
            <w:tcBorders>
              <w:right w:val="single" w:sz="4" w:space="0" w:color="auto"/>
            </w:tcBorders>
          </w:tcPr>
          <w:p w14:paraId="3B11428C"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032D705" w14:textId="77777777" w:rsidR="000B2F71" w:rsidRPr="00DF5D69" w:rsidRDefault="000B2F71" w:rsidP="00697E2F">
            <w:pPr>
              <w:spacing w:after="0" w:line="240" w:lineRule="auto"/>
              <w:rPr>
                <w:rFonts w:cstheme="minorHAnsi"/>
                <w:sz w:val="24"/>
                <w:szCs w:val="24"/>
              </w:rPr>
            </w:pPr>
          </w:p>
        </w:tc>
      </w:tr>
    </w:tbl>
    <w:p w14:paraId="73363CF5" w14:textId="3C3F1660" w:rsidR="00DE0A1C" w:rsidRPr="00DF5D69" w:rsidRDefault="00DE0A1C" w:rsidP="00DE0A1C">
      <w:pPr>
        <w:spacing w:after="0" w:line="240" w:lineRule="auto"/>
        <w:rPr>
          <w:sz w:val="24"/>
          <w:szCs w:val="24"/>
        </w:rPr>
      </w:pPr>
    </w:p>
    <w:p w14:paraId="28400506" w14:textId="10F64D14" w:rsidR="00657133" w:rsidRPr="00DF5D69" w:rsidRDefault="00657133" w:rsidP="00657133">
      <w:pPr>
        <w:spacing w:after="0" w:line="240" w:lineRule="auto"/>
        <w:rPr>
          <w:rFonts w:cstheme="minorHAnsi"/>
          <w:b/>
          <w:bCs/>
          <w:sz w:val="24"/>
          <w:szCs w:val="24"/>
          <w:u w:val="single"/>
        </w:rPr>
      </w:pPr>
      <w:r w:rsidRPr="00DF5D69">
        <w:rPr>
          <w:rFonts w:cstheme="minorHAnsi"/>
          <w:b/>
          <w:bCs/>
          <w:sz w:val="24"/>
          <w:szCs w:val="24"/>
          <w:u w:val="single"/>
        </w:rPr>
        <w:t xml:space="preserve">Packet </w:t>
      </w:r>
      <w:r w:rsidR="0005649F" w:rsidRPr="00DF5D69">
        <w:rPr>
          <w:rFonts w:cstheme="minorHAnsi"/>
          <w:b/>
          <w:bCs/>
          <w:sz w:val="24"/>
          <w:szCs w:val="24"/>
          <w:u w:val="single"/>
        </w:rPr>
        <w:t>5</w:t>
      </w:r>
      <w:r w:rsidRPr="00DF5D69">
        <w:rPr>
          <w:rFonts w:cstheme="minorHAnsi"/>
          <w:b/>
          <w:bCs/>
          <w:sz w:val="24"/>
          <w:szCs w:val="24"/>
          <w:u w:val="single"/>
        </w:rPr>
        <w:t xml:space="preserve">: </w:t>
      </w:r>
      <w:r w:rsidR="0005649F" w:rsidRPr="00DF5D69">
        <w:rPr>
          <w:rFonts w:cstheme="minorHAnsi"/>
          <w:b/>
          <w:bCs/>
          <w:sz w:val="24"/>
          <w:szCs w:val="24"/>
          <w:u w:val="single"/>
        </w:rPr>
        <w:t>Impact of Childhood Maltreatment</w:t>
      </w:r>
    </w:p>
    <w:p w14:paraId="3B0D7B11" w14:textId="77777777" w:rsidR="00657133" w:rsidRPr="00DF5D69" w:rsidRDefault="00657133" w:rsidP="00657133">
      <w:pPr>
        <w:spacing w:after="0" w:line="240" w:lineRule="auto"/>
        <w:rPr>
          <w:b/>
          <w:bCs/>
          <w:sz w:val="24"/>
          <w:szCs w:val="24"/>
        </w:rPr>
      </w:pPr>
    </w:p>
    <w:p w14:paraId="0F370462" w14:textId="54D66973" w:rsidR="00657133" w:rsidRPr="00DF5D69" w:rsidRDefault="00657133" w:rsidP="00657133">
      <w:pPr>
        <w:spacing w:after="0" w:line="240" w:lineRule="auto"/>
        <w:rPr>
          <w:sz w:val="24"/>
          <w:szCs w:val="24"/>
        </w:rPr>
      </w:pPr>
      <w:r w:rsidRPr="00DF5D69">
        <w:rPr>
          <w:sz w:val="24"/>
          <w:szCs w:val="24"/>
        </w:rPr>
        <w:t xml:space="preserve">In the </w:t>
      </w:r>
      <w:r w:rsidR="0005649F" w:rsidRPr="00DF5D69">
        <w:rPr>
          <w:sz w:val="24"/>
          <w:szCs w:val="24"/>
        </w:rPr>
        <w:t>Impact of Childhood Maltreatment</w:t>
      </w:r>
      <w:r w:rsidRPr="00DF5D69">
        <w:rPr>
          <w:sz w:val="24"/>
          <w:szCs w:val="24"/>
        </w:rPr>
        <w:t xml:space="preserve"> packet, you </w:t>
      </w:r>
      <w:r w:rsidR="00641B09" w:rsidRPr="00DF5D69">
        <w:rPr>
          <w:sz w:val="24"/>
          <w:szCs w:val="24"/>
        </w:rPr>
        <w:t xml:space="preserve">explore </w:t>
      </w:r>
      <w:r w:rsidR="00641B09" w:rsidRPr="00DF5D69">
        <w:rPr>
          <w:rFonts w:eastAsia="Arial" w:cstheme="minorHAnsi"/>
          <w:iCs/>
          <w:sz w:val="24"/>
          <w:szCs w:val="24"/>
        </w:rPr>
        <w:t xml:space="preserve">the longer-term impact of uninterrupted and untreated trauma and links to continued challenges in the teen years and adulthood. You </w:t>
      </w:r>
      <w:r w:rsidRPr="00DF5D69">
        <w:rPr>
          <w:sz w:val="24"/>
          <w:szCs w:val="24"/>
        </w:rPr>
        <w:t xml:space="preserve">are asked to (1) </w:t>
      </w:r>
      <w:r w:rsidR="00BB2FCA" w:rsidRPr="00DF5D69">
        <w:rPr>
          <w:sz w:val="24"/>
          <w:szCs w:val="24"/>
        </w:rPr>
        <w:t>review</w:t>
      </w:r>
      <w:r w:rsidRPr="00DF5D69">
        <w:rPr>
          <w:sz w:val="24"/>
          <w:szCs w:val="24"/>
        </w:rPr>
        <w:t xml:space="preserve"> the </w:t>
      </w:r>
      <w:r w:rsidR="00641B09" w:rsidRPr="00DF5D69">
        <w:rPr>
          <w:sz w:val="24"/>
          <w:szCs w:val="24"/>
        </w:rPr>
        <w:t>Never Give Up</w:t>
      </w:r>
      <w:r w:rsidRPr="00DF5D69">
        <w:rPr>
          <w:sz w:val="24"/>
          <w:szCs w:val="24"/>
        </w:rPr>
        <w:t xml:space="preserve"> video</w:t>
      </w:r>
      <w:r w:rsidR="00641B09" w:rsidRPr="00DF5D69">
        <w:rPr>
          <w:sz w:val="24"/>
          <w:szCs w:val="24"/>
        </w:rPr>
        <w:t xml:space="preserve"> featuring youth discussing their experiences of complex trauma and the impact on their beliefs, emotions, and behaviors</w:t>
      </w:r>
      <w:r w:rsidRPr="00DF5D69">
        <w:rPr>
          <w:sz w:val="24"/>
          <w:szCs w:val="24"/>
        </w:rPr>
        <w:t>, and (</w:t>
      </w:r>
      <w:r w:rsidR="00641B09" w:rsidRPr="00DF5D69">
        <w:rPr>
          <w:sz w:val="24"/>
          <w:szCs w:val="24"/>
        </w:rPr>
        <w:t>2</w:t>
      </w:r>
      <w:r w:rsidRPr="00DF5D69">
        <w:rPr>
          <w:sz w:val="24"/>
          <w:szCs w:val="24"/>
        </w:rPr>
        <w:t xml:space="preserve">) </w:t>
      </w:r>
      <w:r w:rsidR="00641B09" w:rsidRPr="00DF5D69">
        <w:rPr>
          <w:sz w:val="24"/>
          <w:szCs w:val="24"/>
        </w:rPr>
        <w:t>respond to the reflection questions</w:t>
      </w:r>
      <w:r w:rsidRPr="00DF5D69">
        <w:rPr>
          <w:sz w:val="24"/>
          <w:szCs w:val="24"/>
        </w:rPr>
        <w:t xml:space="preserve">. Use the sections starting below to record your </w:t>
      </w:r>
      <w:r w:rsidR="00641B09" w:rsidRPr="00DF5D69">
        <w:rPr>
          <w:sz w:val="24"/>
          <w:szCs w:val="24"/>
        </w:rPr>
        <w:t>responses</w:t>
      </w:r>
      <w:r w:rsidRPr="00DF5D69">
        <w:rPr>
          <w:sz w:val="24"/>
          <w:szCs w:val="24"/>
        </w:rPr>
        <w:t xml:space="preserve"> as you complete the online packet.</w:t>
      </w:r>
    </w:p>
    <w:p w14:paraId="4CAFE8D6" w14:textId="521001C3" w:rsidR="00657133" w:rsidRPr="00DF5D69" w:rsidRDefault="00657133" w:rsidP="00657133">
      <w:pPr>
        <w:spacing w:after="0" w:line="240" w:lineRule="auto"/>
        <w:rPr>
          <w:sz w:val="24"/>
          <w:szCs w:val="24"/>
        </w:rPr>
      </w:pPr>
    </w:p>
    <w:p w14:paraId="4B20790B" w14:textId="77777777" w:rsidR="00641B09" w:rsidRPr="00DF5D69" w:rsidRDefault="00641B09" w:rsidP="00657133">
      <w:pPr>
        <w:spacing w:after="0" w:line="240" w:lineRule="auto"/>
        <w:rPr>
          <w:sz w:val="24"/>
          <w:szCs w:val="24"/>
        </w:rPr>
      </w:pPr>
    </w:p>
    <w:p w14:paraId="5ECAEFC8" w14:textId="3F28031A" w:rsidR="00F85FDA" w:rsidRPr="00DF5D69" w:rsidRDefault="00641B09" w:rsidP="00641B09">
      <w:pPr>
        <w:spacing w:after="0" w:line="240" w:lineRule="auto"/>
        <w:jc w:val="center"/>
        <w:rPr>
          <w:b/>
          <w:bCs/>
          <w:sz w:val="24"/>
          <w:szCs w:val="24"/>
        </w:rPr>
      </w:pPr>
      <w:r w:rsidRPr="00DF5D69">
        <w:rPr>
          <w:b/>
          <w:bCs/>
          <w:sz w:val="24"/>
          <w:szCs w:val="24"/>
        </w:rPr>
        <w:t>Never Give Up Video Reflection</w:t>
      </w:r>
    </w:p>
    <w:p w14:paraId="3FE8DEDF" w14:textId="4B9B521F" w:rsidR="00BB2FCA" w:rsidRPr="00DF5D69" w:rsidRDefault="00BB2FCA" w:rsidP="00641B09">
      <w:pPr>
        <w:spacing w:after="0" w:line="240" w:lineRule="auto"/>
        <w:rPr>
          <w:sz w:val="24"/>
          <w:szCs w:val="24"/>
        </w:rPr>
      </w:pPr>
    </w:p>
    <w:p w14:paraId="13842D4A" w14:textId="1D50CB9A" w:rsidR="00657133" w:rsidRPr="00DF5D69" w:rsidRDefault="00641B09" w:rsidP="00641B09">
      <w:pPr>
        <w:spacing w:after="0" w:line="240" w:lineRule="auto"/>
        <w:rPr>
          <w:sz w:val="24"/>
          <w:szCs w:val="24"/>
        </w:rPr>
      </w:pPr>
      <w:r w:rsidRPr="00DF5D69">
        <w:rPr>
          <w:sz w:val="24"/>
          <w:szCs w:val="24"/>
        </w:rPr>
        <w:t xml:space="preserve">In what ways do you think each teen’s family or community culture had an impact on their experience? </w:t>
      </w:r>
      <w:r w:rsidR="00657133" w:rsidRPr="00DF5D69">
        <w:rPr>
          <w:sz w:val="24"/>
          <w:szCs w:val="24"/>
        </w:rPr>
        <w:t xml:space="preserve">Capture </w:t>
      </w:r>
      <w:r w:rsidRPr="00DF5D69">
        <w:rPr>
          <w:sz w:val="24"/>
          <w:szCs w:val="24"/>
        </w:rPr>
        <w:t>your response</w:t>
      </w:r>
      <w:r w:rsidR="00657133" w:rsidRPr="00DF5D69">
        <w:rPr>
          <w:sz w:val="24"/>
          <w:szCs w:val="24"/>
        </w:rPr>
        <w:t xml:space="preserve"> in the box below:</w:t>
      </w:r>
    </w:p>
    <w:p w14:paraId="03B4BC0D" w14:textId="77777777" w:rsidR="000B2F71" w:rsidRPr="00DF5D69" w:rsidRDefault="000B2F71"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5AC7A1A1" w14:textId="77777777" w:rsidTr="00697E2F">
        <w:trPr>
          <w:jc w:val="center"/>
        </w:trPr>
        <w:tc>
          <w:tcPr>
            <w:tcW w:w="270" w:type="dxa"/>
            <w:tcBorders>
              <w:right w:val="single" w:sz="4" w:space="0" w:color="auto"/>
            </w:tcBorders>
          </w:tcPr>
          <w:p w14:paraId="1EB62C66" w14:textId="77777777" w:rsidR="000B2F71" w:rsidRPr="00DF5D69" w:rsidRDefault="000B2F71" w:rsidP="00697E2F">
            <w:pPr>
              <w:spacing w:after="0" w:line="240" w:lineRule="auto"/>
              <w:rPr>
                <w:rFonts w:cstheme="minorHAnsi"/>
                <w:sz w:val="24"/>
                <w:szCs w:val="24"/>
              </w:rPr>
            </w:pPr>
            <w:bookmarkStart w:id="2" w:name="_Hlk125306334"/>
          </w:p>
        </w:tc>
        <w:tc>
          <w:tcPr>
            <w:tcW w:w="9630" w:type="dxa"/>
            <w:tcBorders>
              <w:top w:val="single" w:sz="4" w:space="0" w:color="auto"/>
              <w:left w:val="single" w:sz="4" w:space="0" w:color="auto"/>
              <w:right w:val="single" w:sz="4" w:space="0" w:color="auto"/>
            </w:tcBorders>
          </w:tcPr>
          <w:p w14:paraId="0CBC599F" w14:textId="77777777" w:rsidR="000B2F71" w:rsidRPr="00DF5D69" w:rsidRDefault="000B2F71" w:rsidP="00697E2F">
            <w:pPr>
              <w:spacing w:after="0" w:line="240" w:lineRule="auto"/>
              <w:rPr>
                <w:rFonts w:cstheme="minorHAnsi"/>
                <w:sz w:val="24"/>
                <w:szCs w:val="24"/>
              </w:rPr>
            </w:pPr>
          </w:p>
          <w:p w14:paraId="30C6EEE5" w14:textId="7AFFBDEB" w:rsidR="000B2F71" w:rsidRPr="00DF5D69" w:rsidRDefault="000B2F71" w:rsidP="00697E2F">
            <w:pPr>
              <w:spacing w:after="0" w:line="240" w:lineRule="auto"/>
              <w:rPr>
                <w:rFonts w:cstheme="minorHAnsi"/>
                <w:sz w:val="24"/>
                <w:szCs w:val="24"/>
              </w:rPr>
            </w:pPr>
          </w:p>
        </w:tc>
      </w:tr>
      <w:tr w:rsidR="00DF5D69" w:rsidRPr="00DF5D69" w14:paraId="45DC2261" w14:textId="77777777" w:rsidTr="00697E2F">
        <w:trPr>
          <w:jc w:val="center"/>
        </w:trPr>
        <w:tc>
          <w:tcPr>
            <w:tcW w:w="270" w:type="dxa"/>
            <w:tcBorders>
              <w:right w:val="single" w:sz="4" w:space="0" w:color="auto"/>
            </w:tcBorders>
          </w:tcPr>
          <w:p w14:paraId="3790808B"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3DA03348" w14:textId="77777777" w:rsidR="000B2F71" w:rsidRPr="00DF5D69" w:rsidRDefault="000B2F71" w:rsidP="00697E2F">
            <w:pPr>
              <w:spacing w:after="0" w:line="240" w:lineRule="auto"/>
              <w:rPr>
                <w:rFonts w:cstheme="minorHAnsi"/>
                <w:sz w:val="24"/>
                <w:szCs w:val="24"/>
              </w:rPr>
            </w:pPr>
          </w:p>
        </w:tc>
      </w:tr>
      <w:tr w:rsidR="00DF5D69" w:rsidRPr="00DF5D69" w14:paraId="1DF64344" w14:textId="77777777" w:rsidTr="00697E2F">
        <w:trPr>
          <w:jc w:val="center"/>
        </w:trPr>
        <w:tc>
          <w:tcPr>
            <w:tcW w:w="270" w:type="dxa"/>
            <w:tcBorders>
              <w:right w:val="single" w:sz="4" w:space="0" w:color="auto"/>
            </w:tcBorders>
          </w:tcPr>
          <w:p w14:paraId="291FB92F"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411000AA" w14:textId="77777777" w:rsidR="000B2F71" w:rsidRPr="00DF5D69" w:rsidRDefault="000B2F71" w:rsidP="00697E2F">
            <w:pPr>
              <w:spacing w:after="0" w:line="240" w:lineRule="auto"/>
              <w:rPr>
                <w:rFonts w:cstheme="minorHAnsi"/>
                <w:sz w:val="24"/>
                <w:szCs w:val="24"/>
              </w:rPr>
            </w:pPr>
          </w:p>
        </w:tc>
      </w:tr>
      <w:tr w:rsidR="000B2F71" w:rsidRPr="00DF5D69" w14:paraId="216B1963" w14:textId="77777777" w:rsidTr="00821979">
        <w:trPr>
          <w:trHeight w:val="2259"/>
          <w:jc w:val="center"/>
        </w:trPr>
        <w:tc>
          <w:tcPr>
            <w:tcW w:w="270" w:type="dxa"/>
            <w:tcBorders>
              <w:right w:val="single" w:sz="4" w:space="0" w:color="auto"/>
            </w:tcBorders>
          </w:tcPr>
          <w:p w14:paraId="0B7F4273"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C24F8D7" w14:textId="77777777" w:rsidR="000B2F71" w:rsidRPr="00DF5D69" w:rsidRDefault="000B2F71" w:rsidP="00697E2F">
            <w:pPr>
              <w:spacing w:after="0" w:line="240" w:lineRule="auto"/>
              <w:rPr>
                <w:rFonts w:cstheme="minorHAnsi"/>
                <w:sz w:val="24"/>
                <w:szCs w:val="24"/>
              </w:rPr>
            </w:pPr>
          </w:p>
        </w:tc>
      </w:tr>
      <w:bookmarkEnd w:id="2"/>
    </w:tbl>
    <w:p w14:paraId="50CA37AA" w14:textId="4A183BAD" w:rsidR="00657133" w:rsidRPr="00DF5D69" w:rsidRDefault="00657133" w:rsidP="00657133">
      <w:pPr>
        <w:spacing w:after="0" w:line="240" w:lineRule="auto"/>
        <w:rPr>
          <w:sz w:val="24"/>
          <w:szCs w:val="24"/>
        </w:rPr>
      </w:pPr>
    </w:p>
    <w:p w14:paraId="69811892" w14:textId="2299DC0B" w:rsidR="00657133" w:rsidRPr="00DF5D69" w:rsidRDefault="00641B09" w:rsidP="00657133">
      <w:pPr>
        <w:spacing w:after="0" w:line="240" w:lineRule="auto"/>
        <w:rPr>
          <w:sz w:val="24"/>
          <w:szCs w:val="24"/>
        </w:rPr>
      </w:pPr>
      <w:r w:rsidRPr="00DF5D69">
        <w:rPr>
          <w:sz w:val="24"/>
          <w:szCs w:val="24"/>
        </w:rPr>
        <w:t>What about their response to healing?</w:t>
      </w:r>
      <w:r w:rsidR="00821979" w:rsidRPr="00DF5D69">
        <w:rPr>
          <w:sz w:val="24"/>
          <w:szCs w:val="24"/>
        </w:rPr>
        <w:t xml:space="preserve"> Capture your response in the box below:</w:t>
      </w:r>
    </w:p>
    <w:p w14:paraId="13FB7E8F" w14:textId="77777777" w:rsidR="000B2F71" w:rsidRPr="00DF5D69" w:rsidRDefault="000B2F71"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38E46CCD" w14:textId="77777777" w:rsidTr="00B168A4">
        <w:trPr>
          <w:jc w:val="center"/>
        </w:trPr>
        <w:tc>
          <w:tcPr>
            <w:tcW w:w="270" w:type="dxa"/>
            <w:tcBorders>
              <w:right w:val="single" w:sz="4" w:space="0" w:color="auto"/>
            </w:tcBorders>
          </w:tcPr>
          <w:p w14:paraId="748AFB45" w14:textId="77777777" w:rsidR="00821979" w:rsidRPr="00DF5D69" w:rsidRDefault="00821979"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2D68F43" w14:textId="77777777" w:rsidR="00821979" w:rsidRPr="00DF5D69" w:rsidRDefault="00821979" w:rsidP="00B168A4">
            <w:pPr>
              <w:spacing w:after="0" w:line="240" w:lineRule="auto"/>
              <w:rPr>
                <w:rFonts w:cstheme="minorHAnsi"/>
                <w:sz w:val="24"/>
                <w:szCs w:val="24"/>
              </w:rPr>
            </w:pPr>
          </w:p>
          <w:p w14:paraId="4C42C74B" w14:textId="77777777" w:rsidR="00821979" w:rsidRPr="00DF5D69" w:rsidRDefault="00821979" w:rsidP="00B168A4">
            <w:pPr>
              <w:spacing w:after="0" w:line="240" w:lineRule="auto"/>
              <w:rPr>
                <w:rFonts w:cstheme="minorHAnsi"/>
                <w:sz w:val="24"/>
                <w:szCs w:val="24"/>
              </w:rPr>
            </w:pPr>
          </w:p>
        </w:tc>
      </w:tr>
      <w:tr w:rsidR="00DF5D69" w:rsidRPr="00DF5D69" w14:paraId="17072307" w14:textId="77777777" w:rsidTr="00B168A4">
        <w:trPr>
          <w:jc w:val="center"/>
        </w:trPr>
        <w:tc>
          <w:tcPr>
            <w:tcW w:w="270" w:type="dxa"/>
            <w:tcBorders>
              <w:right w:val="single" w:sz="4" w:space="0" w:color="auto"/>
            </w:tcBorders>
          </w:tcPr>
          <w:p w14:paraId="2E2EC52C" w14:textId="77777777" w:rsidR="00821979" w:rsidRPr="00DF5D69" w:rsidRDefault="00821979"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534EF483" w14:textId="77777777" w:rsidR="00821979" w:rsidRPr="00DF5D69" w:rsidRDefault="00821979" w:rsidP="00B168A4">
            <w:pPr>
              <w:spacing w:after="0" w:line="240" w:lineRule="auto"/>
              <w:rPr>
                <w:rFonts w:cstheme="minorHAnsi"/>
                <w:sz w:val="24"/>
                <w:szCs w:val="24"/>
              </w:rPr>
            </w:pPr>
          </w:p>
        </w:tc>
      </w:tr>
      <w:tr w:rsidR="00DF5D69" w:rsidRPr="00DF5D69" w14:paraId="07D7D27C" w14:textId="77777777" w:rsidTr="00B168A4">
        <w:trPr>
          <w:jc w:val="center"/>
        </w:trPr>
        <w:tc>
          <w:tcPr>
            <w:tcW w:w="270" w:type="dxa"/>
            <w:tcBorders>
              <w:right w:val="single" w:sz="4" w:space="0" w:color="auto"/>
            </w:tcBorders>
          </w:tcPr>
          <w:p w14:paraId="07D78A6E" w14:textId="77777777" w:rsidR="00821979" w:rsidRPr="00DF5D69" w:rsidRDefault="00821979"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72E64AFD" w14:textId="77777777" w:rsidR="00821979" w:rsidRPr="00DF5D69" w:rsidRDefault="00821979" w:rsidP="00B168A4">
            <w:pPr>
              <w:spacing w:after="0" w:line="240" w:lineRule="auto"/>
              <w:rPr>
                <w:rFonts w:cstheme="minorHAnsi"/>
                <w:sz w:val="24"/>
                <w:szCs w:val="24"/>
              </w:rPr>
            </w:pPr>
          </w:p>
        </w:tc>
      </w:tr>
      <w:tr w:rsidR="00821979" w:rsidRPr="00DF5D69" w14:paraId="4518818D" w14:textId="77777777" w:rsidTr="00821979">
        <w:trPr>
          <w:trHeight w:val="2070"/>
          <w:jc w:val="center"/>
        </w:trPr>
        <w:tc>
          <w:tcPr>
            <w:tcW w:w="270" w:type="dxa"/>
            <w:tcBorders>
              <w:right w:val="single" w:sz="4" w:space="0" w:color="auto"/>
            </w:tcBorders>
          </w:tcPr>
          <w:p w14:paraId="7DB29B36" w14:textId="77777777" w:rsidR="00821979" w:rsidRPr="00DF5D69" w:rsidRDefault="00821979"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7F96159" w14:textId="77777777" w:rsidR="00821979" w:rsidRPr="00DF5D69" w:rsidRDefault="00821979" w:rsidP="00B168A4">
            <w:pPr>
              <w:spacing w:after="0" w:line="240" w:lineRule="auto"/>
              <w:rPr>
                <w:rFonts w:cstheme="minorHAnsi"/>
                <w:sz w:val="24"/>
                <w:szCs w:val="24"/>
              </w:rPr>
            </w:pPr>
          </w:p>
        </w:tc>
      </w:tr>
    </w:tbl>
    <w:p w14:paraId="189888AF" w14:textId="65EEEC70" w:rsidR="00657133" w:rsidRPr="00DF5D69" w:rsidRDefault="00657133" w:rsidP="00657133">
      <w:pPr>
        <w:spacing w:after="0" w:line="240" w:lineRule="auto"/>
        <w:rPr>
          <w:sz w:val="24"/>
          <w:szCs w:val="24"/>
        </w:rPr>
      </w:pPr>
    </w:p>
    <w:p w14:paraId="27403AB8" w14:textId="6A8D2B2E" w:rsidR="00657133" w:rsidRPr="00DF5D69" w:rsidRDefault="00657133" w:rsidP="00657133">
      <w:pPr>
        <w:spacing w:after="0" w:line="240" w:lineRule="auto"/>
        <w:rPr>
          <w:rFonts w:cstheme="minorHAnsi"/>
          <w:sz w:val="24"/>
          <w:szCs w:val="24"/>
        </w:rPr>
      </w:pPr>
    </w:p>
    <w:p w14:paraId="3CD94270" w14:textId="77777777" w:rsidR="00821979" w:rsidRPr="00DF5D69" w:rsidRDefault="00821979">
      <w:pPr>
        <w:rPr>
          <w:sz w:val="24"/>
          <w:szCs w:val="24"/>
        </w:rPr>
      </w:pPr>
      <w:r w:rsidRPr="00DF5D69">
        <w:rPr>
          <w:sz w:val="24"/>
          <w:szCs w:val="24"/>
        </w:rPr>
        <w:br w:type="page"/>
      </w:r>
    </w:p>
    <w:p w14:paraId="75D687FE" w14:textId="09DE6F29" w:rsidR="00821979" w:rsidRPr="00DF5D69" w:rsidRDefault="00821979" w:rsidP="00821979">
      <w:pPr>
        <w:spacing w:after="0" w:line="240" w:lineRule="auto"/>
        <w:rPr>
          <w:sz w:val="24"/>
          <w:szCs w:val="24"/>
        </w:rPr>
      </w:pPr>
      <w:r w:rsidRPr="00DF5D69">
        <w:rPr>
          <w:sz w:val="24"/>
          <w:szCs w:val="24"/>
        </w:rPr>
        <w:t>Children who have experienced trauma may have reduced ability to parent as adults, creating intergenerational trauma. What problems do you think the teens in this video may encounter? Capture your response in the box below:</w:t>
      </w:r>
    </w:p>
    <w:p w14:paraId="422C1C26" w14:textId="77777777" w:rsidR="00821979" w:rsidRPr="00DF5D69" w:rsidRDefault="00821979" w:rsidP="0082197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3D4C659F" w14:textId="77777777" w:rsidTr="00B168A4">
        <w:trPr>
          <w:jc w:val="center"/>
        </w:trPr>
        <w:tc>
          <w:tcPr>
            <w:tcW w:w="270" w:type="dxa"/>
            <w:tcBorders>
              <w:right w:val="single" w:sz="4" w:space="0" w:color="auto"/>
            </w:tcBorders>
          </w:tcPr>
          <w:p w14:paraId="3140C7D4" w14:textId="77777777" w:rsidR="00821979" w:rsidRPr="00DF5D69" w:rsidRDefault="00821979"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D3EEAAE" w14:textId="77777777" w:rsidR="00821979" w:rsidRPr="00DF5D69" w:rsidRDefault="00821979" w:rsidP="00B168A4">
            <w:pPr>
              <w:spacing w:after="0" w:line="240" w:lineRule="auto"/>
              <w:rPr>
                <w:rFonts w:cstheme="minorHAnsi"/>
                <w:sz w:val="24"/>
                <w:szCs w:val="24"/>
              </w:rPr>
            </w:pPr>
          </w:p>
          <w:p w14:paraId="11BDE6D0" w14:textId="77777777" w:rsidR="00821979" w:rsidRPr="00DF5D69" w:rsidRDefault="00821979" w:rsidP="00B168A4">
            <w:pPr>
              <w:spacing w:after="0" w:line="240" w:lineRule="auto"/>
              <w:rPr>
                <w:rFonts w:cstheme="minorHAnsi"/>
                <w:sz w:val="24"/>
                <w:szCs w:val="24"/>
              </w:rPr>
            </w:pPr>
          </w:p>
        </w:tc>
      </w:tr>
      <w:tr w:rsidR="00DF5D69" w:rsidRPr="00DF5D69" w14:paraId="4E9628B9" w14:textId="77777777" w:rsidTr="00B168A4">
        <w:trPr>
          <w:jc w:val="center"/>
        </w:trPr>
        <w:tc>
          <w:tcPr>
            <w:tcW w:w="270" w:type="dxa"/>
            <w:tcBorders>
              <w:right w:val="single" w:sz="4" w:space="0" w:color="auto"/>
            </w:tcBorders>
          </w:tcPr>
          <w:p w14:paraId="36E3571C" w14:textId="77777777" w:rsidR="00821979" w:rsidRPr="00DF5D69" w:rsidRDefault="00821979"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4A91988D" w14:textId="77777777" w:rsidR="00821979" w:rsidRPr="00DF5D69" w:rsidRDefault="00821979" w:rsidP="00B168A4">
            <w:pPr>
              <w:spacing w:after="0" w:line="240" w:lineRule="auto"/>
              <w:rPr>
                <w:rFonts w:cstheme="minorHAnsi"/>
                <w:sz w:val="24"/>
                <w:szCs w:val="24"/>
              </w:rPr>
            </w:pPr>
          </w:p>
        </w:tc>
      </w:tr>
      <w:tr w:rsidR="00DF5D69" w:rsidRPr="00DF5D69" w14:paraId="460D7F01" w14:textId="77777777" w:rsidTr="00B168A4">
        <w:trPr>
          <w:jc w:val="center"/>
        </w:trPr>
        <w:tc>
          <w:tcPr>
            <w:tcW w:w="270" w:type="dxa"/>
            <w:tcBorders>
              <w:right w:val="single" w:sz="4" w:space="0" w:color="auto"/>
            </w:tcBorders>
          </w:tcPr>
          <w:p w14:paraId="71A51054" w14:textId="77777777" w:rsidR="00821979" w:rsidRPr="00DF5D69" w:rsidRDefault="00821979"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64705F86" w14:textId="77777777" w:rsidR="00821979" w:rsidRPr="00DF5D69" w:rsidRDefault="00821979" w:rsidP="00B168A4">
            <w:pPr>
              <w:spacing w:after="0" w:line="240" w:lineRule="auto"/>
              <w:rPr>
                <w:rFonts w:cstheme="minorHAnsi"/>
                <w:sz w:val="24"/>
                <w:szCs w:val="24"/>
              </w:rPr>
            </w:pPr>
          </w:p>
        </w:tc>
      </w:tr>
      <w:tr w:rsidR="00821979" w:rsidRPr="00DF5D69" w14:paraId="5367BFB2" w14:textId="77777777" w:rsidTr="00821979">
        <w:trPr>
          <w:trHeight w:val="1971"/>
          <w:jc w:val="center"/>
        </w:trPr>
        <w:tc>
          <w:tcPr>
            <w:tcW w:w="270" w:type="dxa"/>
            <w:tcBorders>
              <w:right w:val="single" w:sz="4" w:space="0" w:color="auto"/>
            </w:tcBorders>
          </w:tcPr>
          <w:p w14:paraId="0ECE35B7" w14:textId="77777777" w:rsidR="00821979" w:rsidRPr="00DF5D69" w:rsidRDefault="00821979"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7EF539F" w14:textId="77777777" w:rsidR="00821979" w:rsidRPr="00DF5D69" w:rsidRDefault="00821979" w:rsidP="00B168A4">
            <w:pPr>
              <w:spacing w:after="0" w:line="240" w:lineRule="auto"/>
              <w:rPr>
                <w:rFonts w:cstheme="minorHAnsi"/>
                <w:sz w:val="24"/>
                <w:szCs w:val="24"/>
              </w:rPr>
            </w:pPr>
          </w:p>
        </w:tc>
      </w:tr>
    </w:tbl>
    <w:p w14:paraId="4E31EDB3" w14:textId="77777777" w:rsidR="00821979" w:rsidRPr="00DF5D69" w:rsidRDefault="00821979" w:rsidP="00821979">
      <w:pPr>
        <w:spacing w:after="0" w:line="240" w:lineRule="auto"/>
        <w:rPr>
          <w:sz w:val="24"/>
          <w:szCs w:val="24"/>
        </w:rPr>
      </w:pPr>
    </w:p>
    <w:p w14:paraId="25A54231" w14:textId="77777777" w:rsidR="00821979" w:rsidRPr="00DF5D69" w:rsidRDefault="00821979">
      <w:pPr>
        <w:rPr>
          <w:b/>
          <w:bCs/>
          <w:sz w:val="24"/>
          <w:szCs w:val="24"/>
        </w:rPr>
      </w:pPr>
      <w:r w:rsidRPr="00DF5D69">
        <w:rPr>
          <w:b/>
          <w:bCs/>
          <w:sz w:val="24"/>
          <w:szCs w:val="24"/>
        </w:rPr>
        <w:t>Please bring your responses with you to your next Community Huddle.</w:t>
      </w:r>
    </w:p>
    <w:p w14:paraId="7260FA68" w14:textId="77777777" w:rsidR="00821979" w:rsidRPr="00DF5D69" w:rsidRDefault="00821979" w:rsidP="00821979">
      <w:pPr>
        <w:spacing w:after="0" w:line="240" w:lineRule="auto"/>
        <w:rPr>
          <w:sz w:val="24"/>
          <w:szCs w:val="24"/>
        </w:rPr>
      </w:pPr>
    </w:p>
    <w:p w14:paraId="17C73A6F" w14:textId="18DD06F7" w:rsidR="00821979" w:rsidRPr="00DF5D69" w:rsidRDefault="00821979" w:rsidP="00821979">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51197643" w14:textId="77777777" w:rsidR="00821979" w:rsidRPr="00DF5D69" w:rsidRDefault="00821979" w:rsidP="0082197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6B43E1BC" w14:textId="77777777" w:rsidTr="00B168A4">
        <w:trPr>
          <w:jc w:val="center"/>
        </w:trPr>
        <w:tc>
          <w:tcPr>
            <w:tcW w:w="270" w:type="dxa"/>
            <w:tcBorders>
              <w:right w:val="single" w:sz="4" w:space="0" w:color="auto"/>
            </w:tcBorders>
          </w:tcPr>
          <w:p w14:paraId="58DABC2F" w14:textId="77777777" w:rsidR="00821979" w:rsidRPr="00DF5D69" w:rsidRDefault="00821979"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A723ABA" w14:textId="77777777" w:rsidR="00821979" w:rsidRPr="00DF5D69" w:rsidRDefault="00821979" w:rsidP="00B168A4">
            <w:pPr>
              <w:spacing w:after="0" w:line="240" w:lineRule="auto"/>
              <w:rPr>
                <w:rFonts w:cstheme="minorHAnsi"/>
                <w:sz w:val="24"/>
                <w:szCs w:val="24"/>
              </w:rPr>
            </w:pPr>
          </w:p>
        </w:tc>
      </w:tr>
      <w:tr w:rsidR="00DF5D69" w:rsidRPr="00DF5D69" w14:paraId="4FCA9913" w14:textId="77777777" w:rsidTr="00B168A4">
        <w:trPr>
          <w:jc w:val="center"/>
        </w:trPr>
        <w:tc>
          <w:tcPr>
            <w:tcW w:w="270" w:type="dxa"/>
            <w:tcBorders>
              <w:right w:val="single" w:sz="4" w:space="0" w:color="auto"/>
            </w:tcBorders>
          </w:tcPr>
          <w:p w14:paraId="2637E647" w14:textId="77777777" w:rsidR="00821979" w:rsidRPr="00DF5D69" w:rsidRDefault="00821979"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498A0ABC" w14:textId="77777777" w:rsidR="00821979" w:rsidRPr="00DF5D69" w:rsidRDefault="00821979" w:rsidP="00B168A4">
            <w:pPr>
              <w:spacing w:after="0" w:line="240" w:lineRule="auto"/>
              <w:rPr>
                <w:rFonts w:cstheme="minorHAnsi"/>
                <w:sz w:val="24"/>
                <w:szCs w:val="24"/>
              </w:rPr>
            </w:pPr>
          </w:p>
        </w:tc>
      </w:tr>
      <w:tr w:rsidR="00DF5D69" w:rsidRPr="00DF5D69" w14:paraId="5A6BE387" w14:textId="77777777" w:rsidTr="00B168A4">
        <w:trPr>
          <w:jc w:val="center"/>
        </w:trPr>
        <w:tc>
          <w:tcPr>
            <w:tcW w:w="270" w:type="dxa"/>
            <w:tcBorders>
              <w:right w:val="single" w:sz="4" w:space="0" w:color="auto"/>
            </w:tcBorders>
          </w:tcPr>
          <w:p w14:paraId="2A5F5262" w14:textId="77777777" w:rsidR="00821979" w:rsidRPr="00DF5D69" w:rsidRDefault="00821979"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25E84355" w14:textId="77777777" w:rsidR="00821979" w:rsidRPr="00DF5D69" w:rsidRDefault="00821979" w:rsidP="00B168A4">
            <w:pPr>
              <w:spacing w:after="0" w:line="240" w:lineRule="auto"/>
              <w:rPr>
                <w:rFonts w:cstheme="minorHAnsi"/>
                <w:sz w:val="24"/>
                <w:szCs w:val="24"/>
              </w:rPr>
            </w:pPr>
          </w:p>
        </w:tc>
      </w:tr>
      <w:tr w:rsidR="00821979" w:rsidRPr="00DF5D69" w14:paraId="3A1E04B1" w14:textId="77777777" w:rsidTr="00B168A4">
        <w:trPr>
          <w:trHeight w:val="3492"/>
          <w:jc w:val="center"/>
        </w:trPr>
        <w:tc>
          <w:tcPr>
            <w:tcW w:w="270" w:type="dxa"/>
            <w:tcBorders>
              <w:right w:val="single" w:sz="4" w:space="0" w:color="auto"/>
            </w:tcBorders>
          </w:tcPr>
          <w:p w14:paraId="78048F1A" w14:textId="77777777" w:rsidR="00821979" w:rsidRPr="00DF5D69" w:rsidRDefault="00821979"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1F2C936" w14:textId="77777777" w:rsidR="00821979" w:rsidRPr="00DF5D69" w:rsidRDefault="00821979" w:rsidP="00B168A4">
            <w:pPr>
              <w:spacing w:after="0" w:line="240" w:lineRule="auto"/>
              <w:rPr>
                <w:rFonts w:cstheme="minorHAnsi"/>
                <w:sz w:val="24"/>
                <w:szCs w:val="24"/>
              </w:rPr>
            </w:pPr>
          </w:p>
        </w:tc>
      </w:tr>
    </w:tbl>
    <w:p w14:paraId="2CA6DF9B" w14:textId="77777777" w:rsidR="00821979" w:rsidRPr="00DF5D69" w:rsidRDefault="00821979" w:rsidP="00821979">
      <w:pPr>
        <w:spacing w:after="0" w:line="240" w:lineRule="auto"/>
        <w:rPr>
          <w:sz w:val="24"/>
          <w:szCs w:val="24"/>
        </w:rPr>
      </w:pPr>
    </w:p>
    <w:p w14:paraId="3CDA9FAB" w14:textId="77777777" w:rsidR="00821979" w:rsidRPr="00DF5D69" w:rsidRDefault="00821979">
      <w:pPr>
        <w:rPr>
          <w:b/>
          <w:bCs/>
          <w:sz w:val="24"/>
          <w:szCs w:val="24"/>
        </w:rPr>
      </w:pPr>
    </w:p>
    <w:p w14:paraId="2A2CCDB2" w14:textId="4FE91BC1" w:rsidR="00821979" w:rsidRPr="00DF5D69" w:rsidRDefault="00821979">
      <w:pPr>
        <w:rPr>
          <w:sz w:val="24"/>
          <w:szCs w:val="24"/>
        </w:rPr>
      </w:pPr>
      <w:r w:rsidRPr="00DF5D69">
        <w:rPr>
          <w:sz w:val="24"/>
          <w:szCs w:val="24"/>
        </w:rPr>
        <w:br w:type="page"/>
      </w:r>
    </w:p>
    <w:p w14:paraId="031BA748" w14:textId="0F34E880" w:rsidR="00821979" w:rsidRPr="00DF5D69" w:rsidRDefault="00821979" w:rsidP="00821979">
      <w:pPr>
        <w:spacing w:after="0" w:line="240" w:lineRule="auto"/>
        <w:rPr>
          <w:rFonts w:cstheme="minorHAnsi"/>
          <w:b/>
          <w:bCs/>
          <w:sz w:val="24"/>
          <w:szCs w:val="24"/>
          <w:u w:val="single"/>
        </w:rPr>
      </w:pPr>
      <w:r w:rsidRPr="00DF5D69">
        <w:rPr>
          <w:rFonts w:cstheme="minorHAnsi"/>
          <w:b/>
          <w:bCs/>
          <w:sz w:val="24"/>
          <w:szCs w:val="24"/>
          <w:u w:val="single"/>
        </w:rPr>
        <w:t>Grounding Activity 2: Triggers and Danger Cues</w:t>
      </w:r>
    </w:p>
    <w:p w14:paraId="56ED154D" w14:textId="77777777" w:rsidR="00821979" w:rsidRPr="00DF5D69" w:rsidRDefault="00821979" w:rsidP="00821979">
      <w:pPr>
        <w:spacing w:after="0" w:line="240" w:lineRule="auto"/>
        <w:rPr>
          <w:b/>
          <w:bCs/>
          <w:sz w:val="24"/>
          <w:szCs w:val="24"/>
        </w:rPr>
      </w:pPr>
    </w:p>
    <w:p w14:paraId="183F55BB" w14:textId="2975B6AD" w:rsidR="006F010F" w:rsidRPr="00DF5D69" w:rsidRDefault="00821979" w:rsidP="00821979">
      <w:pPr>
        <w:spacing w:after="0" w:line="240" w:lineRule="auto"/>
        <w:rPr>
          <w:sz w:val="24"/>
          <w:szCs w:val="24"/>
        </w:rPr>
      </w:pPr>
      <w:r w:rsidRPr="00DF5D69">
        <w:rPr>
          <w:sz w:val="24"/>
          <w:szCs w:val="24"/>
        </w:rPr>
        <w:t xml:space="preserve">In the </w:t>
      </w:r>
      <w:r w:rsidR="006F010F" w:rsidRPr="00DF5D69">
        <w:rPr>
          <w:sz w:val="24"/>
          <w:szCs w:val="24"/>
        </w:rPr>
        <w:t>Grounding Activity 2</w:t>
      </w:r>
      <w:r w:rsidRPr="00DF5D69">
        <w:rPr>
          <w:sz w:val="24"/>
          <w:szCs w:val="24"/>
        </w:rPr>
        <w:t xml:space="preserve"> packet, you explore </w:t>
      </w:r>
      <w:r w:rsidR="00FD3671" w:rsidRPr="00DF5D69">
        <w:rPr>
          <w:sz w:val="24"/>
          <w:szCs w:val="24"/>
        </w:rPr>
        <w:t>the concepts of interpretation, understanding, response, and expectations.</w:t>
      </w:r>
    </w:p>
    <w:p w14:paraId="3A5445C4" w14:textId="77777777" w:rsidR="006F010F" w:rsidRPr="00DF5D69" w:rsidRDefault="006F010F" w:rsidP="00821979">
      <w:pPr>
        <w:spacing w:after="0" w:line="240" w:lineRule="auto"/>
        <w:rPr>
          <w:sz w:val="24"/>
          <w:szCs w:val="24"/>
        </w:rPr>
      </w:pPr>
    </w:p>
    <w:p w14:paraId="605701E4" w14:textId="44CAF96F" w:rsidR="00821979" w:rsidRPr="00DF5D69" w:rsidRDefault="00FD3671" w:rsidP="00821979">
      <w:pPr>
        <w:spacing w:after="0" w:line="240" w:lineRule="auto"/>
        <w:rPr>
          <w:sz w:val="24"/>
          <w:szCs w:val="24"/>
        </w:rPr>
      </w:pPr>
      <w:r w:rsidRPr="00DF5D69">
        <w:rPr>
          <w:rFonts w:eastAsia="Arial" w:cstheme="minorHAnsi"/>
          <w:iCs/>
          <w:sz w:val="24"/>
          <w:szCs w:val="24"/>
        </w:rPr>
        <w:t>While there are no activities within this packet that ask you to record anything within the workbook, space has been made available on this page should you wish to capture any notes or reflections for discussion with your agency supervisor or coach.</w:t>
      </w:r>
    </w:p>
    <w:p w14:paraId="05DA8E86" w14:textId="77777777" w:rsidR="002C529A" w:rsidRPr="00DF5D69" w:rsidRDefault="002C529A"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4E4057AA" w14:textId="77777777" w:rsidTr="00697E2F">
        <w:trPr>
          <w:jc w:val="center"/>
        </w:trPr>
        <w:tc>
          <w:tcPr>
            <w:tcW w:w="270" w:type="dxa"/>
            <w:tcBorders>
              <w:right w:val="single" w:sz="4" w:space="0" w:color="auto"/>
            </w:tcBorders>
          </w:tcPr>
          <w:p w14:paraId="16CB3B17" w14:textId="77777777" w:rsidR="002C529A" w:rsidRPr="00DF5D69" w:rsidRDefault="002C529A"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DA6ACD0" w14:textId="09C8E645" w:rsidR="002C529A" w:rsidRPr="00DF5D69" w:rsidRDefault="002C529A" w:rsidP="00697E2F">
            <w:pPr>
              <w:spacing w:after="0" w:line="240" w:lineRule="auto"/>
              <w:rPr>
                <w:rFonts w:cstheme="minorHAnsi"/>
                <w:sz w:val="24"/>
                <w:szCs w:val="24"/>
              </w:rPr>
            </w:pPr>
          </w:p>
        </w:tc>
      </w:tr>
      <w:tr w:rsidR="00DF5D69" w:rsidRPr="00DF5D69" w14:paraId="1162B9AD" w14:textId="77777777" w:rsidTr="00697E2F">
        <w:trPr>
          <w:jc w:val="center"/>
        </w:trPr>
        <w:tc>
          <w:tcPr>
            <w:tcW w:w="270" w:type="dxa"/>
            <w:tcBorders>
              <w:right w:val="single" w:sz="4" w:space="0" w:color="auto"/>
            </w:tcBorders>
          </w:tcPr>
          <w:p w14:paraId="15700621" w14:textId="77777777" w:rsidR="002C529A" w:rsidRPr="00DF5D69" w:rsidRDefault="002C529A"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05A7CCA6" w14:textId="77777777" w:rsidR="002C529A" w:rsidRPr="00DF5D69" w:rsidRDefault="002C529A" w:rsidP="00697E2F">
            <w:pPr>
              <w:spacing w:after="0" w:line="240" w:lineRule="auto"/>
              <w:rPr>
                <w:rFonts w:cstheme="minorHAnsi"/>
                <w:sz w:val="24"/>
                <w:szCs w:val="24"/>
              </w:rPr>
            </w:pPr>
          </w:p>
        </w:tc>
      </w:tr>
      <w:tr w:rsidR="00DF5D69" w:rsidRPr="00DF5D69" w14:paraId="3BA04546" w14:textId="77777777" w:rsidTr="00697E2F">
        <w:trPr>
          <w:jc w:val="center"/>
        </w:trPr>
        <w:tc>
          <w:tcPr>
            <w:tcW w:w="270" w:type="dxa"/>
            <w:tcBorders>
              <w:right w:val="single" w:sz="4" w:space="0" w:color="auto"/>
            </w:tcBorders>
          </w:tcPr>
          <w:p w14:paraId="1379CC43" w14:textId="77777777" w:rsidR="002C529A" w:rsidRPr="00DF5D69" w:rsidRDefault="002C529A"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429DD279" w14:textId="77777777" w:rsidR="002C529A" w:rsidRPr="00DF5D69" w:rsidRDefault="002C529A" w:rsidP="00697E2F">
            <w:pPr>
              <w:spacing w:after="0" w:line="240" w:lineRule="auto"/>
              <w:rPr>
                <w:rFonts w:cstheme="minorHAnsi"/>
                <w:sz w:val="24"/>
                <w:szCs w:val="24"/>
              </w:rPr>
            </w:pPr>
          </w:p>
        </w:tc>
      </w:tr>
      <w:tr w:rsidR="002C529A" w:rsidRPr="00DF5D69" w14:paraId="36E3C72B" w14:textId="77777777" w:rsidTr="00697E2F">
        <w:trPr>
          <w:trHeight w:val="4221"/>
          <w:jc w:val="center"/>
        </w:trPr>
        <w:tc>
          <w:tcPr>
            <w:tcW w:w="270" w:type="dxa"/>
            <w:tcBorders>
              <w:right w:val="single" w:sz="4" w:space="0" w:color="auto"/>
            </w:tcBorders>
          </w:tcPr>
          <w:p w14:paraId="0E8E55B1" w14:textId="77777777" w:rsidR="002C529A" w:rsidRPr="00DF5D69" w:rsidRDefault="002C529A"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57A10D1" w14:textId="77777777" w:rsidR="002C529A" w:rsidRPr="00DF5D69" w:rsidRDefault="002C529A" w:rsidP="00697E2F">
            <w:pPr>
              <w:spacing w:after="0" w:line="240" w:lineRule="auto"/>
              <w:rPr>
                <w:rFonts w:cstheme="minorHAnsi"/>
                <w:sz w:val="24"/>
                <w:szCs w:val="24"/>
              </w:rPr>
            </w:pPr>
          </w:p>
        </w:tc>
      </w:tr>
    </w:tbl>
    <w:p w14:paraId="45B9FE8C" w14:textId="76A443D5" w:rsidR="00657133" w:rsidRPr="00DF5D69" w:rsidRDefault="00657133" w:rsidP="00657133">
      <w:pPr>
        <w:spacing w:after="0" w:line="240" w:lineRule="auto"/>
        <w:rPr>
          <w:sz w:val="24"/>
          <w:szCs w:val="24"/>
        </w:rPr>
      </w:pPr>
    </w:p>
    <w:p w14:paraId="77BD1CF0" w14:textId="77777777" w:rsidR="00FD3671" w:rsidRPr="00DF5D69" w:rsidRDefault="00FD3671">
      <w:pPr>
        <w:rPr>
          <w:sz w:val="24"/>
          <w:szCs w:val="24"/>
        </w:rPr>
      </w:pPr>
      <w:r w:rsidRPr="00DF5D69">
        <w:rPr>
          <w:sz w:val="24"/>
          <w:szCs w:val="24"/>
        </w:rPr>
        <w:br w:type="page"/>
      </w:r>
    </w:p>
    <w:p w14:paraId="55A30A1C" w14:textId="3B12406C" w:rsidR="00FD3671" w:rsidRPr="00DF5D69" w:rsidRDefault="00FD3671" w:rsidP="00FD3671">
      <w:pPr>
        <w:spacing w:after="0" w:line="240" w:lineRule="auto"/>
        <w:rPr>
          <w:rFonts w:cstheme="minorHAnsi"/>
          <w:b/>
          <w:bCs/>
          <w:sz w:val="24"/>
          <w:szCs w:val="24"/>
          <w:u w:val="single"/>
        </w:rPr>
      </w:pPr>
      <w:r w:rsidRPr="00DF5D69">
        <w:rPr>
          <w:rFonts w:cstheme="minorHAnsi"/>
          <w:b/>
          <w:bCs/>
          <w:sz w:val="24"/>
          <w:szCs w:val="24"/>
          <w:u w:val="single"/>
        </w:rPr>
        <w:t xml:space="preserve">Packet 6: </w:t>
      </w:r>
      <w:r w:rsidR="00286E4C" w:rsidRPr="00DF5D69">
        <w:rPr>
          <w:rFonts w:cstheme="minorHAnsi"/>
          <w:b/>
          <w:bCs/>
          <w:sz w:val="24"/>
          <w:szCs w:val="24"/>
          <w:u w:val="single"/>
        </w:rPr>
        <w:t>Feeling Safe, Soothed, and Seen</w:t>
      </w:r>
    </w:p>
    <w:p w14:paraId="6AC7A9F6" w14:textId="77777777" w:rsidR="00FD3671" w:rsidRPr="00DF5D69" w:rsidRDefault="00FD3671" w:rsidP="00FD3671">
      <w:pPr>
        <w:spacing w:after="0" w:line="240" w:lineRule="auto"/>
        <w:rPr>
          <w:b/>
          <w:bCs/>
          <w:sz w:val="24"/>
          <w:szCs w:val="24"/>
        </w:rPr>
      </w:pPr>
    </w:p>
    <w:p w14:paraId="08D041C0" w14:textId="1638CA00" w:rsidR="00FD3671" w:rsidRPr="00DF5D69" w:rsidRDefault="00FD3671" w:rsidP="00FD3671">
      <w:pPr>
        <w:spacing w:after="0" w:line="240" w:lineRule="auto"/>
        <w:rPr>
          <w:sz w:val="24"/>
          <w:szCs w:val="24"/>
        </w:rPr>
      </w:pPr>
      <w:r w:rsidRPr="00DF5D69">
        <w:rPr>
          <w:sz w:val="24"/>
          <w:szCs w:val="24"/>
        </w:rPr>
        <w:t xml:space="preserve">In the </w:t>
      </w:r>
      <w:r w:rsidR="00286E4C" w:rsidRPr="00DF5D69">
        <w:rPr>
          <w:sz w:val="24"/>
          <w:szCs w:val="24"/>
        </w:rPr>
        <w:t>Feeling Safe, Soothed, and Seen</w:t>
      </w:r>
      <w:r w:rsidRPr="00DF5D69">
        <w:rPr>
          <w:sz w:val="24"/>
          <w:szCs w:val="24"/>
        </w:rPr>
        <w:t xml:space="preserve"> packet, you explore </w:t>
      </w:r>
      <w:r w:rsidR="00286E4C" w:rsidRPr="00DF5D69">
        <w:rPr>
          <w:rFonts w:eastAsia="Arial" w:cstheme="minorHAnsi"/>
          <w:iCs/>
          <w:sz w:val="24"/>
          <w:szCs w:val="24"/>
        </w:rPr>
        <w:t>how being able to feel safe, soothed and seen can change the impact of trauma</w:t>
      </w:r>
      <w:r w:rsidRPr="00DF5D69">
        <w:rPr>
          <w:rFonts w:eastAsia="Arial" w:cstheme="minorHAnsi"/>
          <w:iCs/>
          <w:sz w:val="24"/>
          <w:szCs w:val="24"/>
        </w:rPr>
        <w:t xml:space="preserve">. </w:t>
      </w:r>
    </w:p>
    <w:p w14:paraId="38770E22" w14:textId="77777777" w:rsidR="00FD3671" w:rsidRPr="00DF5D69" w:rsidRDefault="00FD3671" w:rsidP="00FD3671">
      <w:pPr>
        <w:spacing w:after="0" w:line="240" w:lineRule="auto"/>
        <w:rPr>
          <w:sz w:val="24"/>
          <w:szCs w:val="24"/>
        </w:rPr>
      </w:pPr>
    </w:p>
    <w:p w14:paraId="4A660EB6" w14:textId="53DE2C3D" w:rsidR="00FD3671" w:rsidRPr="00DF5D69" w:rsidRDefault="00FD3671" w:rsidP="00FD3671">
      <w:pPr>
        <w:spacing w:after="0" w:line="240" w:lineRule="auto"/>
        <w:rPr>
          <w:sz w:val="24"/>
          <w:szCs w:val="24"/>
        </w:rPr>
      </w:pPr>
    </w:p>
    <w:p w14:paraId="6B654FC1" w14:textId="4DB8153F" w:rsidR="00286E4C" w:rsidRPr="00DF5D69" w:rsidRDefault="00286E4C" w:rsidP="00286E4C">
      <w:pPr>
        <w:spacing w:after="0" w:line="240" w:lineRule="auto"/>
        <w:jc w:val="center"/>
        <w:rPr>
          <w:sz w:val="24"/>
          <w:szCs w:val="24"/>
        </w:rPr>
      </w:pPr>
      <w:r w:rsidRPr="00DF5D69">
        <w:rPr>
          <w:b/>
          <w:bCs/>
          <w:sz w:val="24"/>
          <w:szCs w:val="24"/>
        </w:rPr>
        <w:t>Summary of Key Points: Feeling Safe, Soothed, and Seen</w:t>
      </w:r>
    </w:p>
    <w:p w14:paraId="28B18A0A" w14:textId="77777777" w:rsidR="00286E4C" w:rsidRPr="00DF5D69" w:rsidRDefault="00286E4C" w:rsidP="00286E4C">
      <w:pPr>
        <w:spacing w:after="0" w:line="240" w:lineRule="auto"/>
        <w:ind w:right="-90"/>
        <w:rPr>
          <w:sz w:val="24"/>
          <w:szCs w:val="24"/>
        </w:rPr>
      </w:pPr>
    </w:p>
    <w:p w14:paraId="3F4530ED" w14:textId="4098CBB3" w:rsidR="00286E4C" w:rsidRPr="00DF5D69" w:rsidRDefault="00286E4C" w:rsidP="00286E4C">
      <w:pPr>
        <w:spacing w:after="0" w:line="240" w:lineRule="auto"/>
        <w:rPr>
          <w:sz w:val="24"/>
          <w:szCs w:val="24"/>
        </w:rPr>
      </w:pPr>
      <w:r w:rsidRPr="00DF5D69">
        <w:rPr>
          <w:sz w:val="24"/>
          <w:szCs w:val="24"/>
        </w:rPr>
        <w:t xml:space="preserve">It’s never too late to develop a secure attachment or rewire the brain. It can begin at the first interaction with child welfare. We, as helpers with families and youth, are in a unique position to be part of this new, safer experience. </w:t>
      </w:r>
      <w:bookmarkStart w:id="3" w:name="_Hlk118975554"/>
      <w:r w:rsidRPr="00DF5D69">
        <w:rPr>
          <w:sz w:val="24"/>
          <w:szCs w:val="24"/>
        </w:rPr>
        <w:t xml:space="preserve">By creating predictable, safe interactions and expectations with families, we can initiate this new experience which can start to repack their invisible suitcase. </w:t>
      </w:r>
      <w:bookmarkStart w:id="4" w:name="_Hlk118975565"/>
      <w:bookmarkEnd w:id="3"/>
      <w:r w:rsidRPr="00DF5D69">
        <w:rPr>
          <w:sz w:val="24"/>
          <w:szCs w:val="24"/>
        </w:rPr>
        <w:t xml:space="preserve">We have the ability in our work to become co-regulators with children and families, helping to make them feel </w:t>
      </w:r>
      <w:r w:rsidRPr="00DF5D69">
        <w:rPr>
          <w:i/>
          <w:iCs/>
          <w:sz w:val="24"/>
          <w:szCs w:val="24"/>
        </w:rPr>
        <w:t>safe, soothed and seen</w:t>
      </w:r>
      <w:r w:rsidRPr="00DF5D69">
        <w:rPr>
          <w:sz w:val="24"/>
          <w:szCs w:val="24"/>
        </w:rPr>
        <w:t>.</w:t>
      </w:r>
      <w:bookmarkEnd w:id="4"/>
    </w:p>
    <w:p w14:paraId="4FB97AC0" w14:textId="19A6FCAE" w:rsidR="00286E4C" w:rsidRPr="00DF5D69" w:rsidRDefault="00286E4C" w:rsidP="00286E4C">
      <w:pPr>
        <w:spacing w:after="0" w:line="240" w:lineRule="auto"/>
        <w:rPr>
          <w:sz w:val="24"/>
          <w:szCs w:val="24"/>
        </w:rPr>
      </w:pPr>
    </w:p>
    <w:p w14:paraId="36386C63" w14:textId="40CB6A12" w:rsidR="00286E4C" w:rsidRPr="00DF5D69" w:rsidRDefault="00286E4C" w:rsidP="00286E4C">
      <w:pPr>
        <w:spacing w:after="0" w:line="240" w:lineRule="auto"/>
        <w:rPr>
          <w:sz w:val="24"/>
          <w:szCs w:val="24"/>
        </w:rPr>
      </w:pPr>
      <w:bookmarkStart w:id="5" w:name="_Hlk118975583"/>
      <w:r w:rsidRPr="00DF5D69">
        <w:rPr>
          <w:sz w:val="24"/>
          <w:szCs w:val="24"/>
        </w:rPr>
        <w:t xml:space="preserve">Self-care is the deliberate act of taking care of one’s wellbeing, and it occurs at the personal, professional, and organizational levels. Self-care is intentional, practical, restorative, and individual. </w:t>
      </w:r>
      <w:bookmarkEnd w:id="5"/>
      <w:r w:rsidRPr="00DF5D69">
        <w:rPr>
          <w:sz w:val="24"/>
          <w:szCs w:val="24"/>
        </w:rPr>
        <w:t xml:space="preserve">There is no one-size-fits-all approach that will work for everyone. Self-care is not just for our wellbeing. It is also for the wellbeing of the families we partner with. </w:t>
      </w:r>
      <w:bookmarkStart w:id="6" w:name="_Hlk118975628"/>
      <w:r w:rsidRPr="00DF5D69">
        <w:rPr>
          <w:sz w:val="24"/>
          <w:szCs w:val="24"/>
        </w:rPr>
        <w:t>When we are in secure and social, we will have access to our best selves.</w:t>
      </w:r>
      <w:bookmarkEnd w:id="6"/>
    </w:p>
    <w:p w14:paraId="0A088CF0" w14:textId="05137E33" w:rsidR="00286E4C" w:rsidRPr="00DF5D69" w:rsidRDefault="00286E4C" w:rsidP="00286E4C">
      <w:pPr>
        <w:spacing w:after="0" w:line="240" w:lineRule="auto"/>
        <w:rPr>
          <w:sz w:val="24"/>
          <w:szCs w:val="24"/>
        </w:rPr>
      </w:pPr>
    </w:p>
    <w:p w14:paraId="57DD280B" w14:textId="77777777" w:rsidR="00286E4C" w:rsidRPr="00DF5D69" w:rsidRDefault="00286E4C" w:rsidP="00286E4C">
      <w:pPr>
        <w:spacing w:after="0" w:line="240" w:lineRule="auto"/>
        <w:rPr>
          <w:sz w:val="24"/>
          <w:szCs w:val="24"/>
        </w:rPr>
      </w:pPr>
    </w:p>
    <w:p w14:paraId="31E1E6CC" w14:textId="49C95EC7" w:rsidR="00286E4C" w:rsidRPr="00DF5D69" w:rsidRDefault="00286E4C" w:rsidP="00286E4C">
      <w:pPr>
        <w:spacing w:after="0" w:line="240" w:lineRule="auto"/>
        <w:rPr>
          <w:sz w:val="24"/>
          <w:szCs w:val="24"/>
        </w:rPr>
      </w:pPr>
      <w:r w:rsidRPr="00DF5D69">
        <w:rPr>
          <w:rFonts w:eastAsia="Arial" w:cstheme="minorHAnsi"/>
          <w:iCs/>
          <w:sz w:val="24"/>
          <w:szCs w:val="24"/>
        </w:rPr>
        <w:t>While there are no activities within this packet that ask you to record anything within the workbook, we encourage you to reflect on the key points. Space has been made available on this page should you wish to capture any notes or reflections for discussion with your agency supervisor or coach.</w:t>
      </w:r>
    </w:p>
    <w:p w14:paraId="7F3A5FC8" w14:textId="77777777" w:rsidR="002C529A" w:rsidRPr="00DF5D69" w:rsidRDefault="002C529A"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40F2A8E8" w14:textId="77777777" w:rsidTr="00697E2F">
        <w:trPr>
          <w:jc w:val="center"/>
        </w:trPr>
        <w:tc>
          <w:tcPr>
            <w:tcW w:w="270" w:type="dxa"/>
            <w:tcBorders>
              <w:right w:val="single" w:sz="4" w:space="0" w:color="auto"/>
            </w:tcBorders>
          </w:tcPr>
          <w:p w14:paraId="750E1AFD" w14:textId="77777777" w:rsidR="002C529A" w:rsidRPr="00DF5D69" w:rsidRDefault="002C529A"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92E5153" w14:textId="7B36AB32" w:rsidR="002C529A" w:rsidRPr="00DF5D69" w:rsidRDefault="002C529A" w:rsidP="00697E2F">
            <w:pPr>
              <w:spacing w:after="0" w:line="240" w:lineRule="auto"/>
              <w:rPr>
                <w:rFonts w:cstheme="minorHAnsi"/>
                <w:sz w:val="24"/>
                <w:szCs w:val="24"/>
              </w:rPr>
            </w:pPr>
          </w:p>
        </w:tc>
      </w:tr>
      <w:tr w:rsidR="00DF5D69" w:rsidRPr="00DF5D69" w14:paraId="09305872" w14:textId="77777777" w:rsidTr="00697E2F">
        <w:trPr>
          <w:jc w:val="center"/>
        </w:trPr>
        <w:tc>
          <w:tcPr>
            <w:tcW w:w="270" w:type="dxa"/>
            <w:tcBorders>
              <w:right w:val="single" w:sz="4" w:space="0" w:color="auto"/>
            </w:tcBorders>
          </w:tcPr>
          <w:p w14:paraId="38469842" w14:textId="77777777" w:rsidR="002C529A" w:rsidRPr="00DF5D69" w:rsidRDefault="002C529A"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074BFCDD" w14:textId="77777777" w:rsidR="002C529A" w:rsidRPr="00DF5D69" w:rsidRDefault="002C529A" w:rsidP="00697E2F">
            <w:pPr>
              <w:spacing w:after="0" w:line="240" w:lineRule="auto"/>
              <w:rPr>
                <w:rFonts w:cstheme="minorHAnsi"/>
                <w:sz w:val="24"/>
                <w:szCs w:val="24"/>
              </w:rPr>
            </w:pPr>
          </w:p>
        </w:tc>
      </w:tr>
      <w:tr w:rsidR="00DF5D69" w:rsidRPr="00DF5D69" w14:paraId="4EEE2A03" w14:textId="77777777" w:rsidTr="00697E2F">
        <w:trPr>
          <w:jc w:val="center"/>
        </w:trPr>
        <w:tc>
          <w:tcPr>
            <w:tcW w:w="270" w:type="dxa"/>
            <w:tcBorders>
              <w:right w:val="single" w:sz="4" w:space="0" w:color="auto"/>
            </w:tcBorders>
          </w:tcPr>
          <w:p w14:paraId="1EBDBCB2" w14:textId="77777777" w:rsidR="002C529A" w:rsidRPr="00DF5D69" w:rsidRDefault="002C529A"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6FFCC3BD" w14:textId="77777777" w:rsidR="002C529A" w:rsidRPr="00DF5D69" w:rsidRDefault="002C529A" w:rsidP="00697E2F">
            <w:pPr>
              <w:spacing w:after="0" w:line="240" w:lineRule="auto"/>
              <w:rPr>
                <w:rFonts w:cstheme="minorHAnsi"/>
                <w:sz w:val="24"/>
                <w:szCs w:val="24"/>
              </w:rPr>
            </w:pPr>
          </w:p>
        </w:tc>
      </w:tr>
      <w:tr w:rsidR="002C529A" w:rsidRPr="00DF5D69" w14:paraId="438EBF36" w14:textId="77777777" w:rsidTr="00697E2F">
        <w:trPr>
          <w:trHeight w:val="3663"/>
          <w:jc w:val="center"/>
        </w:trPr>
        <w:tc>
          <w:tcPr>
            <w:tcW w:w="270" w:type="dxa"/>
            <w:tcBorders>
              <w:right w:val="single" w:sz="4" w:space="0" w:color="auto"/>
            </w:tcBorders>
          </w:tcPr>
          <w:p w14:paraId="21CE94C7" w14:textId="77777777" w:rsidR="002C529A" w:rsidRPr="00DF5D69" w:rsidRDefault="002C529A"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D2E480C" w14:textId="77777777" w:rsidR="002C529A" w:rsidRPr="00DF5D69" w:rsidRDefault="002C529A" w:rsidP="00697E2F">
            <w:pPr>
              <w:spacing w:after="0" w:line="240" w:lineRule="auto"/>
              <w:rPr>
                <w:rFonts w:cstheme="minorHAnsi"/>
                <w:sz w:val="24"/>
                <w:szCs w:val="24"/>
              </w:rPr>
            </w:pPr>
          </w:p>
        </w:tc>
      </w:tr>
    </w:tbl>
    <w:p w14:paraId="1C52C2EA" w14:textId="51FD14A7" w:rsidR="00657133" w:rsidRPr="00DF5D69" w:rsidRDefault="00657133" w:rsidP="00657133">
      <w:pPr>
        <w:spacing w:after="0" w:line="240" w:lineRule="auto"/>
        <w:rPr>
          <w:sz w:val="24"/>
          <w:szCs w:val="24"/>
        </w:rPr>
      </w:pPr>
    </w:p>
    <w:p w14:paraId="325D98C4" w14:textId="75FED1B0" w:rsidR="004C3C58" w:rsidRPr="00DF5D69" w:rsidRDefault="004C3C58" w:rsidP="004C3C58">
      <w:pPr>
        <w:spacing w:after="0" w:line="240" w:lineRule="auto"/>
        <w:rPr>
          <w:rFonts w:cstheme="minorHAnsi"/>
          <w:b/>
          <w:bCs/>
          <w:sz w:val="24"/>
          <w:szCs w:val="24"/>
          <w:u w:val="single"/>
        </w:rPr>
      </w:pPr>
      <w:r w:rsidRPr="00DF5D69">
        <w:rPr>
          <w:rFonts w:cstheme="minorHAnsi"/>
          <w:b/>
          <w:bCs/>
          <w:sz w:val="24"/>
          <w:szCs w:val="24"/>
          <w:u w:val="single"/>
        </w:rPr>
        <w:t>Packet 7: Sociocultural Trauma</w:t>
      </w:r>
    </w:p>
    <w:p w14:paraId="4BBA6B59" w14:textId="77777777" w:rsidR="004C3C58" w:rsidRPr="00DF5D69" w:rsidRDefault="004C3C58" w:rsidP="004C3C58">
      <w:pPr>
        <w:spacing w:after="0" w:line="240" w:lineRule="auto"/>
        <w:rPr>
          <w:b/>
          <w:bCs/>
          <w:sz w:val="24"/>
          <w:szCs w:val="24"/>
        </w:rPr>
      </w:pPr>
    </w:p>
    <w:p w14:paraId="49B50E7F" w14:textId="6260436B" w:rsidR="004C3C58" w:rsidRPr="00DF5D69" w:rsidRDefault="004C3C58" w:rsidP="004C3C58">
      <w:pPr>
        <w:spacing w:after="0" w:line="240" w:lineRule="auto"/>
        <w:rPr>
          <w:sz w:val="24"/>
          <w:szCs w:val="24"/>
        </w:rPr>
      </w:pPr>
      <w:r w:rsidRPr="00DF5D69">
        <w:rPr>
          <w:sz w:val="24"/>
          <w:szCs w:val="24"/>
        </w:rPr>
        <w:t xml:space="preserve">In the Sociocultural Trauma packet, you explore </w:t>
      </w:r>
      <w:r w:rsidRPr="00DF5D69">
        <w:rPr>
          <w:rFonts w:eastAsia="Arial" w:cstheme="minorHAnsi"/>
          <w:iCs/>
          <w:sz w:val="24"/>
          <w:szCs w:val="24"/>
        </w:rPr>
        <w:t xml:space="preserve">the combined impact of sociocultural trauma on a large percentage of the families who we work with. You </w:t>
      </w:r>
      <w:r w:rsidRPr="00DF5D69">
        <w:rPr>
          <w:sz w:val="24"/>
          <w:szCs w:val="24"/>
        </w:rPr>
        <w:t>are asked to (1) reflect on generational and cultural approaches to resilience in your own families, community, and culture and (2) respond to the reflection question. Use the sections starting below to record your responses as you complete the online packet.</w:t>
      </w:r>
    </w:p>
    <w:p w14:paraId="41F9FDD2" w14:textId="77777777" w:rsidR="004C3C58" w:rsidRPr="00DF5D69" w:rsidRDefault="004C3C58" w:rsidP="004C3C58">
      <w:pPr>
        <w:spacing w:after="0" w:line="240" w:lineRule="auto"/>
        <w:rPr>
          <w:sz w:val="24"/>
          <w:szCs w:val="24"/>
        </w:rPr>
      </w:pPr>
    </w:p>
    <w:p w14:paraId="2E8B3968" w14:textId="77777777" w:rsidR="004C3C58" w:rsidRPr="00DF5D69" w:rsidRDefault="004C3C58" w:rsidP="004C3C58">
      <w:pPr>
        <w:spacing w:after="0" w:line="240" w:lineRule="auto"/>
        <w:rPr>
          <w:sz w:val="24"/>
          <w:szCs w:val="24"/>
        </w:rPr>
      </w:pPr>
    </w:p>
    <w:p w14:paraId="3B2A834A" w14:textId="6523EFD9" w:rsidR="00A746E7" w:rsidRPr="00DF5D69" w:rsidRDefault="00A746E7" w:rsidP="00A746E7">
      <w:pPr>
        <w:spacing w:after="0" w:line="240" w:lineRule="auto"/>
        <w:jc w:val="center"/>
        <w:rPr>
          <w:b/>
          <w:bCs/>
          <w:sz w:val="24"/>
          <w:szCs w:val="24"/>
        </w:rPr>
      </w:pPr>
      <w:r w:rsidRPr="00DF5D69">
        <w:rPr>
          <w:b/>
          <w:bCs/>
          <w:sz w:val="24"/>
          <w:szCs w:val="24"/>
        </w:rPr>
        <w:t>Key Term Definitions</w:t>
      </w:r>
    </w:p>
    <w:p w14:paraId="2EB54468" w14:textId="3A2AC4B9" w:rsidR="00A746E7" w:rsidRPr="00DF5D69" w:rsidRDefault="00A746E7" w:rsidP="00A746E7">
      <w:pPr>
        <w:spacing w:after="0" w:line="240" w:lineRule="auto"/>
        <w:rPr>
          <w:sz w:val="24"/>
          <w:szCs w:val="24"/>
        </w:rPr>
      </w:pPr>
    </w:p>
    <w:p w14:paraId="15C9CB05" w14:textId="4DBFA284"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Sociocultural trauma refers to the trauma that can accompany being marginalized, socially oppressed, or subject to various forms of institutional and systemic bias.</w:t>
      </w:r>
      <w:r w:rsidRPr="00DF5D69">
        <w:rPr>
          <w:sz w:val="24"/>
          <w:szCs w:val="24"/>
        </w:rPr>
        <w:t xml:space="preserve"> </w:t>
      </w:r>
      <w:r w:rsidRPr="00DF5D69">
        <w:rPr>
          <w:sz w:val="24"/>
          <w:szCs w:val="24"/>
          <w:highlight w:val="white"/>
        </w:rPr>
        <w:t xml:space="preserve">Marginalized people often live with the distress of enduring discriminatory behavior </w:t>
      </w:r>
      <w:proofErr w:type="gramStart"/>
      <w:r w:rsidRPr="00DF5D69">
        <w:rPr>
          <w:sz w:val="24"/>
          <w:szCs w:val="24"/>
          <w:highlight w:val="white"/>
        </w:rPr>
        <w:t>as a result of</w:t>
      </w:r>
      <w:proofErr w:type="gramEnd"/>
      <w:r w:rsidRPr="00DF5D69">
        <w:rPr>
          <w:sz w:val="24"/>
          <w:szCs w:val="24"/>
          <w:highlight w:val="white"/>
        </w:rPr>
        <w:t xml:space="preserve"> an inherited characteristic or association with a particular group.</w:t>
      </w:r>
      <w:r w:rsidR="008B526E" w:rsidRPr="00DF5D69">
        <w:rPr>
          <w:sz w:val="24"/>
          <w:szCs w:val="24"/>
        </w:rPr>
        <w:t xml:space="preserve"> </w:t>
      </w:r>
      <w:r w:rsidR="008B526E" w:rsidRPr="00DF5D69">
        <w:rPr>
          <w:sz w:val="24"/>
          <w:szCs w:val="24"/>
          <w:highlight w:val="white"/>
        </w:rPr>
        <w:t>The “allostatic load,” or the wear and tear on the body that accumulates over time on a person who is continuously exposed to stress, takes its toll on the heart, arteries, and other internal organs. Chronic illnesses and perpetual poor health can result.</w:t>
      </w:r>
    </w:p>
    <w:p w14:paraId="6665D61A" w14:textId="6BD392F0" w:rsidR="00A746E7" w:rsidRPr="00DF5D69" w:rsidRDefault="00A746E7" w:rsidP="00A746E7">
      <w:pPr>
        <w:spacing w:after="0" w:line="240" w:lineRule="auto"/>
        <w:rPr>
          <w:sz w:val="24"/>
          <w:szCs w:val="24"/>
        </w:rPr>
      </w:pPr>
    </w:p>
    <w:p w14:paraId="2EB8E5D1" w14:textId="328E87A6"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Racial trauma, also called race-based traumatic stress, is one type of sociocultural trauma that has a deleterious impact on a targeted group.  Racial trauma refers to the stressful impact one experiences with racism, micro-aggression, discrimination, and racial terrorism.</w:t>
      </w:r>
      <w:r w:rsidR="008B526E" w:rsidRPr="00DF5D69">
        <w:rPr>
          <w:sz w:val="24"/>
          <w:szCs w:val="24"/>
        </w:rPr>
        <w:t xml:space="preserve"> </w:t>
      </w:r>
      <w:r w:rsidR="008B526E" w:rsidRPr="00DF5D69">
        <w:rPr>
          <w:sz w:val="24"/>
          <w:szCs w:val="24"/>
          <w:highlight w:val="white"/>
        </w:rPr>
        <w:t>Stress “pile up” occurs when multiple unresolved stressors or stress results in the inability to manage future stressful events. People of color experience racial stress in many forms and the impact is intensive.</w:t>
      </w:r>
    </w:p>
    <w:p w14:paraId="7084FE23" w14:textId="39167A6E" w:rsidR="00A746E7" w:rsidRPr="00DF5D69" w:rsidRDefault="00A746E7" w:rsidP="00A746E7">
      <w:pPr>
        <w:spacing w:after="0" w:line="240" w:lineRule="auto"/>
        <w:rPr>
          <w:sz w:val="24"/>
          <w:szCs w:val="24"/>
        </w:rPr>
      </w:pPr>
    </w:p>
    <w:p w14:paraId="2E638F3A" w14:textId="1114B905"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Historical trauma is a type of cultural trauma that can be defined as the collective and cumulative emotional wounding across generations that results from massive cataclysmic events including slavery, removal from homelands, ethnic cleansing, and genocide.</w:t>
      </w:r>
    </w:p>
    <w:p w14:paraId="630AB122" w14:textId="2C3A47A9" w:rsidR="00A746E7" w:rsidRPr="00DF5D69" w:rsidRDefault="00A746E7" w:rsidP="00A746E7">
      <w:pPr>
        <w:spacing w:after="0" w:line="240" w:lineRule="auto"/>
        <w:rPr>
          <w:sz w:val="24"/>
          <w:szCs w:val="24"/>
        </w:rPr>
      </w:pPr>
    </w:p>
    <w:p w14:paraId="52DBDDDC" w14:textId="259F80BD"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Intergenerational trauma is defined as trauma that gets passed down from those who directly experience an incident to subsequent generations.</w:t>
      </w:r>
    </w:p>
    <w:p w14:paraId="731A883B" w14:textId="5BE93AC4" w:rsidR="00A746E7" w:rsidRPr="00DF5D69" w:rsidRDefault="00A746E7" w:rsidP="00A746E7">
      <w:pPr>
        <w:spacing w:after="0" w:line="240" w:lineRule="auto"/>
        <w:rPr>
          <w:sz w:val="24"/>
          <w:szCs w:val="24"/>
        </w:rPr>
      </w:pPr>
    </w:p>
    <w:p w14:paraId="1D804A72" w14:textId="484B0206"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Continuous Trauma Stress refers to a type of traumatic stress that recognizes that, for many people in the world today, trauma exposure is both current and to be accurately anticipated to occur in the future.</w:t>
      </w:r>
    </w:p>
    <w:p w14:paraId="00997A2C" w14:textId="1AF0A33B" w:rsidR="00A746E7" w:rsidRPr="00DF5D69" w:rsidRDefault="00A746E7" w:rsidP="00A746E7">
      <w:pPr>
        <w:spacing w:after="0" w:line="240" w:lineRule="auto"/>
        <w:rPr>
          <w:sz w:val="24"/>
          <w:szCs w:val="24"/>
        </w:rPr>
      </w:pPr>
    </w:p>
    <w:p w14:paraId="4289CA81" w14:textId="6AD2C143" w:rsidR="00A746E7" w:rsidRPr="00DF5D69" w:rsidRDefault="00A746E7" w:rsidP="008B526E">
      <w:pPr>
        <w:spacing w:after="0" w:line="240" w:lineRule="auto"/>
        <w:rPr>
          <w:sz w:val="24"/>
          <w:szCs w:val="24"/>
        </w:rPr>
      </w:pPr>
      <w:r w:rsidRPr="00DF5D69">
        <w:rPr>
          <w:sz w:val="24"/>
          <w:szCs w:val="24"/>
          <w:u w:val="single"/>
        </w:rPr>
        <w:t>Remember</w:t>
      </w:r>
      <w:r w:rsidRPr="00DF5D69">
        <w:rPr>
          <w:sz w:val="24"/>
          <w:szCs w:val="24"/>
        </w:rPr>
        <w:t xml:space="preserve">: </w:t>
      </w:r>
      <w:r w:rsidRPr="00DF5D69">
        <w:rPr>
          <w:sz w:val="24"/>
          <w:szCs w:val="24"/>
          <w:highlight w:val="white"/>
        </w:rPr>
        <w:t>To build trust, child welfare professionals must be respectful, cognizant of different reactions to traumatic events within communities, and focus on community strengths and resilience</w:t>
      </w:r>
      <w:r w:rsidRPr="00DF5D69">
        <w:rPr>
          <w:sz w:val="24"/>
          <w:szCs w:val="24"/>
        </w:rPr>
        <w:t>. Just as our culture can impact how we experience and interpret trauma, it can shape our beliefs about how and where we seek help, share the details of our experiences, or approach the healing process.</w:t>
      </w:r>
    </w:p>
    <w:p w14:paraId="2E2615A3" w14:textId="193F3F66" w:rsidR="004C3C58" w:rsidRPr="00DF5D69" w:rsidRDefault="00652946" w:rsidP="004C3C58">
      <w:pPr>
        <w:spacing w:after="0" w:line="240" w:lineRule="auto"/>
        <w:jc w:val="center"/>
        <w:rPr>
          <w:b/>
          <w:bCs/>
          <w:sz w:val="24"/>
          <w:szCs w:val="24"/>
        </w:rPr>
      </w:pPr>
      <w:r w:rsidRPr="006D5738">
        <w:rPr>
          <w:rFonts w:cstheme="minorHAnsi"/>
          <w:b/>
          <w:bCs/>
          <w:sz w:val="24"/>
          <w:szCs w:val="24"/>
        </w:rPr>
        <w:t>Generational and Cultural Approaches to Resilience Personal</w:t>
      </w:r>
      <w:r w:rsidRPr="00DF5D69">
        <w:rPr>
          <w:b/>
          <w:bCs/>
          <w:sz w:val="24"/>
          <w:szCs w:val="24"/>
        </w:rPr>
        <w:t xml:space="preserve"> Reflection</w:t>
      </w:r>
    </w:p>
    <w:p w14:paraId="0618D34D" w14:textId="77777777" w:rsidR="004C3C58" w:rsidRPr="00DF5D69" w:rsidRDefault="004C3C58" w:rsidP="004C3C58">
      <w:pPr>
        <w:spacing w:after="0" w:line="240" w:lineRule="auto"/>
        <w:rPr>
          <w:sz w:val="24"/>
          <w:szCs w:val="24"/>
        </w:rPr>
      </w:pPr>
    </w:p>
    <w:p w14:paraId="12B1B196" w14:textId="69187974" w:rsidR="00A746E7" w:rsidRPr="00DF5D69" w:rsidRDefault="00A746E7" w:rsidP="004C3C58">
      <w:pPr>
        <w:spacing w:after="0" w:line="240" w:lineRule="auto"/>
        <w:rPr>
          <w:sz w:val="24"/>
          <w:szCs w:val="24"/>
        </w:rPr>
      </w:pPr>
      <w:r w:rsidRPr="00DF5D69">
        <w:rPr>
          <w:sz w:val="24"/>
          <w:szCs w:val="24"/>
          <w:highlight w:val="white"/>
        </w:rPr>
        <w:t>Trauma does not have a defined timeline.  It is not about when or how long ago an event occurred because the impact is always with us.  It is about the tools and approaches that that we find most helpful that allow us not only to endure but to become more resilient as a result.</w:t>
      </w:r>
    </w:p>
    <w:p w14:paraId="6AF856D1" w14:textId="54277D8C" w:rsidR="00A746E7" w:rsidRPr="00DF5D69" w:rsidRDefault="00A746E7" w:rsidP="004C3C58">
      <w:pPr>
        <w:spacing w:after="0" w:line="240" w:lineRule="auto"/>
        <w:rPr>
          <w:sz w:val="24"/>
          <w:szCs w:val="24"/>
        </w:rPr>
      </w:pPr>
    </w:p>
    <w:p w14:paraId="0A0833D0" w14:textId="4E920879" w:rsidR="00A746E7" w:rsidRPr="00DF5D69" w:rsidRDefault="00A746E7" w:rsidP="004C3C58">
      <w:pPr>
        <w:spacing w:after="0" w:line="240" w:lineRule="auto"/>
        <w:rPr>
          <w:sz w:val="24"/>
          <w:szCs w:val="24"/>
        </w:rPr>
      </w:pPr>
      <w:r w:rsidRPr="00DF5D69">
        <w:rPr>
          <w:sz w:val="24"/>
          <w:szCs w:val="24"/>
          <w:highlight w:val="white"/>
        </w:rPr>
        <w:t>Reflect on generational and cultural approaches to resilience in your own family, community, and culture.</w:t>
      </w:r>
    </w:p>
    <w:p w14:paraId="1C3449A1" w14:textId="77777777" w:rsidR="00A746E7" w:rsidRPr="00DF5D69" w:rsidRDefault="00A746E7" w:rsidP="004C3C58">
      <w:pPr>
        <w:spacing w:after="0" w:line="240" w:lineRule="auto"/>
        <w:rPr>
          <w:sz w:val="24"/>
          <w:szCs w:val="24"/>
        </w:rPr>
      </w:pPr>
    </w:p>
    <w:p w14:paraId="016EF696" w14:textId="043ABD81" w:rsidR="004C3C58" w:rsidRPr="00DF5D69" w:rsidRDefault="00A746E7" w:rsidP="004C3C58">
      <w:pPr>
        <w:spacing w:after="0" w:line="240" w:lineRule="auto"/>
        <w:rPr>
          <w:sz w:val="24"/>
          <w:szCs w:val="24"/>
        </w:rPr>
      </w:pPr>
      <w:r w:rsidRPr="00DF5D69">
        <w:rPr>
          <w:sz w:val="24"/>
          <w:szCs w:val="24"/>
          <w:highlight w:val="white"/>
        </w:rPr>
        <w:t xml:space="preserve">What do you do to honor history, remember the legacy of those who have combatted trauma, </w:t>
      </w:r>
      <w:proofErr w:type="gramStart"/>
      <w:r w:rsidRPr="00DF5D69">
        <w:rPr>
          <w:sz w:val="24"/>
          <w:szCs w:val="24"/>
          <w:highlight w:val="white"/>
        </w:rPr>
        <w:t>and also</w:t>
      </w:r>
      <w:proofErr w:type="gramEnd"/>
      <w:r w:rsidRPr="00DF5D69">
        <w:rPr>
          <w:sz w:val="24"/>
          <w:szCs w:val="24"/>
          <w:highlight w:val="white"/>
        </w:rPr>
        <w:t xml:space="preserve"> move forward?</w:t>
      </w:r>
      <w:r w:rsidRPr="00DF5D69">
        <w:rPr>
          <w:sz w:val="24"/>
          <w:szCs w:val="24"/>
        </w:rPr>
        <w:t xml:space="preserve"> </w:t>
      </w:r>
      <w:r w:rsidR="004C3C58" w:rsidRPr="00DF5D69">
        <w:rPr>
          <w:sz w:val="24"/>
          <w:szCs w:val="24"/>
        </w:rPr>
        <w:t>Capture your response in the box below:</w:t>
      </w:r>
    </w:p>
    <w:p w14:paraId="18F68228" w14:textId="77777777" w:rsidR="004C3C58" w:rsidRPr="00DF5D69" w:rsidRDefault="004C3C58" w:rsidP="004C3C58">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29D6351C" w14:textId="77777777" w:rsidTr="00B168A4">
        <w:trPr>
          <w:jc w:val="center"/>
        </w:trPr>
        <w:tc>
          <w:tcPr>
            <w:tcW w:w="270" w:type="dxa"/>
            <w:tcBorders>
              <w:right w:val="single" w:sz="4" w:space="0" w:color="auto"/>
            </w:tcBorders>
          </w:tcPr>
          <w:p w14:paraId="43EBEBB5" w14:textId="77777777" w:rsidR="004C3C58" w:rsidRPr="00DF5D69" w:rsidRDefault="004C3C58"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CBE666B" w14:textId="77777777" w:rsidR="004C3C58" w:rsidRPr="00DF5D69" w:rsidRDefault="004C3C58" w:rsidP="00B168A4">
            <w:pPr>
              <w:spacing w:after="0" w:line="240" w:lineRule="auto"/>
              <w:rPr>
                <w:rFonts w:cstheme="minorHAnsi"/>
                <w:sz w:val="24"/>
                <w:szCs w:val="24"/>
              </w:rPr>
            </w:pPr>
          </w:p>
          <w:p w14:paraId="3F6BE8FE" w14:textId="77777777" w:rsidR="004C3C58" w:rsidRPr="00DF5D69" w:rsidRDefault="004C3C58" w:rsidP="00B168A4">
            <w:pPr>
              <w:spacing w:after="0" w:line="240" w:lineRule="auto"/>
              <w:rPr>
                <w:rFonts w:cstheme="minorHAnsi"/>
                <w:sz w:val="24"/>
                <w:szCs w:val="24"/>
              </w:rPr>
            </w:pPr>
          </w:p>
        </w:tc>
      </w:tr>
      <w:tr w:rsidR="00DF5D69" w:rsidRPr="00DF5D69" w14:paraId="2C566647" w14:textId="77777777" w:rsidTr="00B168A4">
        <w:trPr>
          <w:jc w:val="center"/>
        </w:trPr>
        <w:tc>
          <w:tcPr>
            <w:tcW w:w="270" w:type="dxa"/>
            <w:tcBorders>
              <w:right w:val="single" w:sz="4" w:space="0" w:color="auto"/>
            </w:tcBorders>
          </w:tcPr>
          <w:p w14:paraId="19C04F09" w14:textId="77777777" w:rsidR="004C3C58" w:rsidRPr="00DF5D69" w:rsidRDefault="004C3C58"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01A4DA46" w14:textId="77777777" w:rsidR="004C3C58" w:rsidRPr="00DF5D69" w:rsidRDefault="004C3C58" w:rsidP="00B168A4">
            <w:pPr>
              <w:spacing w:after="0" w:line="240" w:lineRule="auto"/>
              <w:rPr>
                <w:rFonts w:cstheme="minorHAnsi"/>
                <w:sz w:val="24"/>
                <w:szCs w:val="24"/>
              </w:rPr>
            </w:pPr>
          </w:p>
        </w:tc>
      </w:tr>
      <w:tr w:rsidR="00DF5D69" w:rsidRPr="00DF5D69" w14:paraId="2C7DBF68" w14:textId="77777777" w:rsidTr="00B168A4">
        <w:trPr>
          <w:jc w:val="center"/>
        </w:trPr>
        <w:tc>
          <w:tcPr>
            <w:tcW w:w="270" w:type="dxa"/>
            <w:tcBorders>
              <w:right w:val="single" w:sz="4" w:space="0" w:color="auto"/>
            </w:tcBorders>
          </w:tcPr>
          <w:p w14:paraId="099E8A23" w14:textId="77777777" w:rsidR="004C3C58" w:rsidRPr="00DF5D69" w:rsidRDefault="004C3C58"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2226259D" w14:textId="77777777" w:rsidR="004C3C58" w:rsidRPr="00DF5D69" w:rsidRDefault="004C3C58" w:rsidP="00B168A4">
            <w:pPr>
              <w:spacing w:after="0" w:line="240" w:lineRule="auto"/>
              <w:rPr>
                <w:rFonts w:cstheme="minorHAnsi"/>
                <w:sz w:val="24"/>
                <w:szCs w:val="24"/>
              </w:rPr>
            </w:pPr>
          </w:p>
        </w:tc>
      </w:tr>
      <w:tr w:rsidR="004C3C58" w:rsidRPr="00DF5D69" w14:paraId="0F3E1B1C" w14:textId="77777777" w:rsidTr="00B168A4">
        <w:trPr>
          <w:trHeight w:val="2259"/>
          <w:jc w:val="center"/>
        </w:trPr>
        <w:tc>
          <w:tcPr>
            <w:tcW w:w="270" w:type="dxa"/>
            <w:tcBorders>
              <w:right w:val="single" w:sz="4" w:space="0" w:color="auto"/>
            </w:tcBorders>
          </w:tcPr>
          <w:p w14:paraId="6F24BFEC" w14:textId="77777777" w:rsidR="004C3C58" w:rsidRPr="00DF5D69" w:rsidRDefault="004C3C58"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FE3BFB3" w14:textId="77777777" w:rsidR="004C3C58" w:rsidRPr="00DF5D69" w:rsidRDefault="004C3C58" w:rsidP="00B168A4">
            <w:pPr>
              <w:spacing w:after="0" w:line="240" w:lineRule="auto"/>
              <w:rPr>
                <w:rFonts w:cstheme="minorHAnsi"/>
                <w:sz w:val="24"/>
                <w:szCs w:val="24"/>
              </w:rPr>
            </w:pPr>
          </w:p>
        </w:tc>
      </w:tr>
    </w:tbl>
    <w:p w14:paraId="692CD3A5" w14:textId="77777777" w:rsidR="004C3C58" w:rsidRPr="00DF5D69" w:rsidRDefault="004C3C58" w:rsidP="008230F5">
      <w:pPr>
        <w:spacing w:after="0" w:line="240" w:lineRule="auto"/>
        <w:rPr>
          <w:rFonts w:cstheme="minorHAnsi"/>
          <w:b/>
          <w:bCs/>
          <w:sz w:val="24"/>
          <w:szCs w:val="24"/>
          <w:u w:val="single"/>
        </w:rPr>
      </w:pPr>
    </w:p>
    <w:p w14:paraId="0F4B4879" w14:textId="77777777" w:rsidR="00A746E7" w:rsidRPr="00DF5D69" w:rsidRDefault="00A746E7" w:rsidP="00A746E7">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562803BA" w14:textId="77777777" w:rsidR="00A746E7" w:rsidRPr="00DF5D69" w:rsidRDefault="00A746E7" w:rsidP="00A746E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6E7B37CC" w14:textId="77777777" w:rsidTr="00B168A4">
        <w:trPr>
          <w:jc w:val="center"/>
        </w:trPr>
        <w:tc>
          <w:tcPr>
            <w:tcW w:w="270" w:type="dxa"/>
            <w:tcBorders>
              <w:right w:val="single" w:sz="4" w:space="0" w:color="auto"/>
            </w:tcBorders>
          </w:tcPr>
          <w:p w14:paraId="5823D222" w14:textId="77777777" w:rsidR="00A746E7" w:rsidRPr="00DF5D69" w:rsidRDefault="00A746E7"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1413AD7" w14:textId="77777777" w:rsidR="00A746E7" w:rsidRPr="00DF5D69" w:rsidRDefault="00A746E7" w:rsidP="00B168A4">
            <w:pPr>
              <w:spacing w:after="0" w:line="240" w:lineRule="auto"/>
              <w:rPr>
                <w:rFonts w:cstheme="minorHAnsi"/>
                <w:sz w:val="24"/>
                <w:szCs w:val="24"/>
              </w:rPr>
            </w:pPr>
          </w:p>
        </w:tc>
      </w:tr>
      <w:tr w:rsidR="00DF5D69" w:rsidRPr="00DF5D69" w14:paraId="1521E4EF" w14:textId="77777777" w:rsidTr="00B168A4">
        <w:trPr>
          <w:jc w:val="center"/>
        </w:trPr>
        <w:tc>
          <w:tcPr>
            <w:tcW w:w="270" w:type="dxa"/>
            <w:tcBorders>
              <w:right w:val="single" w:sz="4" w:space="0" w:color="auto"/>
            </w:tcBorders>
          </w:tcPr>
          <w:p w14:paraId="08188A51" w14:textId="77777777" w:rsidR="00A746E7" w:rsidRPr="00DF5D69" w:rsidRDefault="00A746E7"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307F0CFC" w14:textId="77777777" w:rsidR="00A746E7" w:rsidRPr="00DF5D69" w:rsidRDefault="00A746E7" w:rsidP="00B168A4">
            <w:pPr>
              <w:spacing w:after="0" w:line="240" w:lineRule="auto"/>
              <w:rPr>
                <w:rFonts w:cstheme="minorHAnsi"/>
                <w:sz w:val="24"/>
                <w:szCs w:val="24"/>
              </w:rPr>
            </w:pPr>
          </w:p>
        </w:tc>
      </w:tr>
      <w:tr w:rsidR="00DF5D69" w:rsidRPr="00DF5D69" w14:paraId="76E3EB2D" w14:textId="77777777" w:rsidTr="00B168A4">
        <w:trPr>
          <w:jc w:val="center"/>
        </w:trPr>
        <w:tc>
          <w:tcPr>
            <w:tcW w:w="270" w:type="dxa"/>
            <w:tcBorders>
              <w:right w:val="single" w:sz="4" w:space="0" w:color="auto"/>
            </w:tcBorders>
          </w:tcPr>
          <w:p w14:paraId="50585FF1" w14:textId="77777777" w:rsidR="00A746E7" w:rsidRPr="00DF5D69" w:rsidRDefault="00A746E7"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69658673" w14:textId="77777777" w:rsidR="00A746E7" w:rsidRPr="00DF5D69" w:rsidRDefault="00A746E7" w:rsidP="00B168A4">
            <w:pPr>
              <w:spacing w:after="0" w:line="240" w:lineRule="auto"/>
              <w:rPr>
                <w:rFonts w:cstheme="minorHAnsi"/>
                <w:sz w:val="24"/>
                <w:szCs w:val="24"/>
              </w:rPr>
            </w:pPr>
          </w:p>
        </w:tc>
      </w:tr>
      <w:tr w:rsidR="00A746E7" w:rsidRPr="00DF5D69" w14:paraId="0A18A87E" w14:textId="77777777" w:rsidTr="00A746E7">
        <w:trPr>
          <w:trHeight w:val="3303"/>
          <w:jc w:val="center"/>
        </w:trPr>
        <w:tc>
          <w:tcPr>
            <w:tcW w:w="270" w:type="dxa"/>
            <w:tcBorders>
              <w:right w:val="single" w:sz="4" w:space="0" w:color="auto"/>
            </w:tcBorders>
          </w:tcPr>
          <w:p w14:paraId="20C211CA" w14:textId="77777777" w:rsidR="00A746E7" w:rsidRPr="00DF5D69" w:rsidRDefault="00A746E7"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0313059" w14:textId="77777777" w:rsidR="00A746E7" w:rsidRPr="00DF5D69" w:rsidRDefault="00A746E7" w:rsidP="00B168A4">
            <w:pPr>
              <w:spacing w:after="0" w:line="240" w:lineRule="auto"/>
              <w:rPr>
                <w:rFonts w:cstheme="minorHAnsi"/>
                <w:sz w:val="24"/>
                <w:szCs w:val="24"/>
              </w:rPr>
            </w:pPr>
          </w:p>
        </w:tc>
      </w:tr>
    </w:tbl>
    <w:p w14:paraId="6F049B4C" w14:textId="77777777" w:rsidR="00A746E7" w:rsidRPr="00DF5D69" w:rsidRDefault="00A746E7" w:rsidP="00A746E7">
      <w:pPr>
        <w:spacing w:after="0" w:line="240" w:lineRule="auto"/>
        <w:rPr>
          <w:sz w:val="24"/>
          <w:szCs w:val="24"/>
        </w:rPr>
      </w:pPr>
    </w:p>
    <w:p w14:paraId="2998BE6D" w14:textId="5EEC3FD8" w:rsidR="008B526E" w:rsidRPr="00DF5D69" w:rsidRDefault="008B526E" w:rsidP="008B526E">
      <w:pPr>
        <w:spacing w:after="0" w:line="240" w:lineRule="auto"/>
        <w:rPr>
          <w:rFonts w:cstheme="minorHAnsi"/>
          <w:b/>
          <w:bCs/>
          <w:sz w:val="24"/>
          <w:szCs w:val="24"/>
          <w:u w:val="single"/>
        </w:rPr>
      </w:pPr>
      <w:r w:rsidRPr="00DF5D69">
        <w:rPr>
          <w:rFonts w:cstheme="minorHAnsi"/>
          <w:b/>
          <w:bCs/>
          <w:sz w:val="24"/>
          <w:szCs w:val="24"/>
          <w:u w:val="single"/>
        </w:rPr>
        <w:t>Grounding Activity 3: What I Miss the Most Activity</w:t>
      </w:r>
    </w:p>
    <w:p w14:paraId="63CE21F4" w14:textId="77777777" w:rsidR="008B526E" w:rsidRPr="00DF5D69" w:rsidRDefault="008B526E" w:rsidP="008B526E">
      <w:pPr>
        <w:spacing w:after="0" w:line="240" w:lineRule="auto"/>
        <w:rPr>
          <w:b/>
          <w:bCs/>
          <w:sz w:val="24"/>
          <w:szCs w:val="24"/>
        </w:rPr>
      </w:pPr>
    </w:p>
    <w:p w14:paraId="75F97CFB" w14:textId="5003F946" w:rsidR="008B526E" w:rsidRPr="00DF5D69" w:rsidRDefault="008B526E" w:rsidP="008B526E">
      <w:pPr>
        <w:spacing w:after="0" w:line="240" w:lineRule="auto"/>
        <w:rPr>
          <w:sz w:val="24"/>
          <w:szCs w:val="24"/>
        </w:rPr>
      </w:pPr>
      <w:r w:rsidRPr="00DF5D69">
        <w:rPr>
          <w:sz w:val="24"/>
          <w:szCs w:val="24"/>
        </w:rPr>
        <w:t xml:space="preserve">In the Grounding Activity 3 packet, </w:t>
      </w:r>
      <w:r w:rsidRPr="00DF5D69">
        <w:rPr>
          <w:rFonts w:cstheme="minorHAnsi"/>
          <w:sz w:val="24"/>
          <w:szCs w:val="24"/>
        </w:rPr>
        <w:t>you explore the range of losses that children, their parents, or both experience when children are removed from the home by considering your</w:t>
      </w:r>
      <w:r w:rsidRPr="00DF5D69">
        <w:rPr>
          <w:rFonts w:eastAsia="Arial" w:cstheme="minorHAnsi"/>
          <w:iCs/>
          <w:sz w:val="24"/>
          <w:szCs w:val="24"/>
        </w:rPr>
        <w:t xml:space="preserve"> most precious item through the “what I miss the most activity”.  You </w:t>
      </w:r>
      <w:r w:rsidRPr="00DF5D69">
        <w:rPr>
          <w:sz w:val="24"/>
          <w:szCs w:val="24"/>
        </w:rPr>
        <w:t>are asked to (1) listen to four children talk about the losses they experienced and what they missed the most, (2) identify your most precious items, and (3) reflect on what you would miss the most and what you would do to protect it. Use the sections starting below to record your responses as you complete the online packet.</w:t>
      </w:r>
    </w:p>
    <w:p w14:paraId="7F3CA63C" w14:textId="77777777" w:rsidR="008B526E" w:rsidRPr="00DF5D69" w:rsidRDefault="008B526E" w:rsidP="008B526E">
      <w:pPr>
        <w:spacing w:after="0" w:line="240" w:lineRule="auto"/>
        <w:rPr>
          <w:sz w:val="24"/>
          <w:szCs w:val="24"/>
        </w:rPr>
      </w:pPr>
    </w:p>
    <w:p w14:paraId="54C25224" w14:textId="77777777" w:rsidR="008B526E" w:rsidRPr="00DF5D69" w:rsidRDefault="008B526E" w:rsidP="008B526E">
      <w:pPr>
        <w:spacing w:after="0" w:line="240" w:lineRule="auto"/>
        <w:rPr>
          <w:sz w:val="24"/>
          <w:szCs w:val="24"/>
        </w:rPr>
      </w:pPr>
    </w:p>
    <w:p w14:paraId="3DD62324" w14:textId="07A14CAB" w:rsidR="008B526E" w:rsidRPr="00DF5D69" w:rsidRDefault="008B526E" w:rsidP="008B526E">
      <w:pPr>
        <w:spacing w:after="0" w:line="240" w:lineRule="auto"/>
        <w:jc w:val="center"/>
        <w:rPr>
          <w:b/>
          <w:bCs/>
          <w:sz w:val="24"/>
          <w:szCs w:val="24"/>
        </w:rPr>
      </w:pPr>
      <w:r w:rsidRPr="00DF5D69">
        <w:rPr>
          <w:b/>
          <w:bCs/>
          <w:sz w:val="24"/>
          <w:szCs w:val="24"/>
        </w:rPr>
        <w:t>What I Miss the Most Activity</w:t>
      </w:r>
    </w:p>
    <w:p w14:paraId="5B0F03C7" w14:textId="77777777" w:rsidR="008B526E" w:rsidRPr="00DF5D69" w:rsidRDefault="008B526E" w:rsidP="008B526E">
      <w:pPr>
        <w:spacing w:after="0" w:line="240" w:lineRule="auto"/>
        <w:rPr>
          <w:sz w:val="24"/>
          <w:szCs w:val="24"/>
        </w:rPr>
      </w:pPr>
    </w:p>
    <w:p w14:paraId="6A10D21E" w14:textId="4924C265" w:rsidR="008B526E" w:rsidRPr="00DF5D69" w:rsidRDefault="00891EDB" w:rsidP="008B526E">
      <w:pPr>
        <w:spacing w:after="0" w:line="240" w:lineRule="auto"/>
        <w:rPr>
          <w:sz w:val="24"/>
          <w:szCs w:val="24"/>
        </w:rPr>
      </w:pPr>
      <w:r w:rsidRPr="00DF5D69">
        <w:rPr>
          <w:sz w:val="24"/>
          <w:szCs w:val="24"/>
        </w:rPr>
        <w:t>Write down six items that you consider to be the most pre</w:t>
      </w:r>
      <w:r w:rsidR="002A45A3" w:rsidRPr="00DF5D69">
        <w:rPr>
          <w:sz w:val="24"/>
          <w:szCs w:val="24"/>
        </w:rPr>
        <w:t>c</w:t>
      </w:r>
      <w:r w:rsidRPr="00DF5D69">
        <w:rPr>
          <w:sz w:val="24"/>
          <w:szCs w:val="24"/>
        </w:rPr>
        <w:t xml:space="preserve">ious in your life. </w:t>
      </w:r>
      <w:r w:rsidRPr="00DF5D69">
        <w:rPr>
          <w:i/>
          <w:iCs/>
          <w:sz w:val="24"/>
          <w:szCs w:val="24"/>
        </w:rPr>
        <w:t>[Hint: items typically include names of family members or loved ones, your home, family heirlooms, hobbies or skills, or abstract items such as religion, cultural identity, or other forms of identification.]</w:t>
      </w:r>
      <w:r w:rsidR="008B526E" w:rsidRPr="00DF5D69">
        <w:rPr>
          <w:sz w:val="24"/>
          <w:szCs w:val="24"/>
        </w:rPr>
        <w:t xml:space="preserve"> Capture your response in the box below:</w:t>
      </w:r>
    </w:p>
    <w:p w14:paraId="2259A729" w14:textId="77777777" w:rsidR="008B526E" w:rsidRPr="00DF5D69" w:rsidRDefault="008B526E" w:rsidP="008B526E">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7C18A25F" w14:textId="77777777" w:rsidTr="00B168A4">
        <w:trPr>
          <w:jc w:val="center"/>
        </w:trPr>
        <w:tc>
          <w:tcPr>
            <w:tcW w:w="270" w:type="dxa"/>
            <w:tcBorders>
              <w:right w:val="single" w:sz="4" w:space="0" w:color="auto"/>
            </w:tcBorders>
          </w:tcPr>
          <w:p w14:paraId="74425398" w14:textId="77777777" w:rsidR="00891EDB" w:rsidRPr="00DF5D69" w:rsidRDefault="00891EDB"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13A4B69" w14:textId="77777777"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#1</w:t>
            </w:r>
            <w:r w:rsidRPr="00DF5D69">
              <w:rPr>
                <w:rFonts w:cstheme="minorHAnsi"/>
                <w:sz w:val="24"/>
                <w:szCs w:val="24"/>
              </w:rPr>
              <w:t>:</w:t>
            </w:r>
          </w:p>
          <w:p w14:paraId="646C00D1" w14:textId="77777777" w:rsidR="00891EDB" w:rsidRPr="00DF5D69" w:rsidRDefault="00891EDB" w:rsidP="00B168A4">
            <w:pPr>
              <w:spacing w:after="0" w:line="240" w:lineRule="auto"/>
              <w:rPr>
                <w:rFonts w:cstheme="minorHAnsi"/>
                <w:sz w:val="24"/>
                <w:szCs w:val="24"/>
              </w:rPr>
            </w:pPr>
          </w:p>
          <w:p w14:paraId="1E682D91" w14:textId="77777777"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#2</w:t>
            </w:r>
            <w:r w:rsidRPr="00DF5D69">
              <w:rPr>
                <w:rFonts w:cstheme="minorHAnsi"/>
                <w:sz w:val="24"/>
                <w:szCs w:val="24"/>
              </w:rPr>
              <w:t>:</w:t>
            </w:r>
          </w:p>
          <w:p w14:paraId="1DA8CCC6" w14:textId="77777777" w:rsidR="00891EDB" w:rsidRPr="00DF5D69" w:rsidRDefault="00891EDB" w:rsidP="00B168A4">
            <w:pPr>
              <w:spacing w:after="0" w:line="240" w:lineRule="auto"/>
              <w:rPr>
                <w:rFonts w:cstheme="minorHAnsi"/>
                <w:sz w:val="24"/>
                <w:szCs w:val="24"/>
              </w:rPr>
            </w:pPr>
          </w:p>
          <w:p w14:paraId="6FC48B23" w14:textId="77777777"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#3</w:t>
            </w:r>
            <w:r w:rsidRPr="00DF5D69">
              <w:rPr>
                <w:rFonts w:cstheme="minorHAnsi"/>
                <w:sz w:val="24"/>
                <w:szCs w:val="24"/>
              </w:rPr>
              <w:t>:</w:t>
            </w:r>
          </w:p>
          <w:p w14:paraId="621ABB4B" w14:textId="77777777" w:rsidR="00891EDB" w:rsidRPr="00DF5D69" w:rsidRDefault="00891EDB" w:rsidP="00B168A4">
            <w:pPr>
              <w:spacing w:after="0" w:line="240" w:lineRule="auto"/>
              <w:rPr>
                <w:rFonts w:cstheme="minorHAnsi"/>
                <w:sz w:val="24"/>
                <w:szCs w:val="24"/>
              </w:rPr>
            </w:pPr>
          </w:p>
          <w:p w14:paraId="36901692" w14:textId="77777777"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#4</w:t>
            </w:r>
            <w:r w:rsidRPr="00DF5D69">
              <w:rPr>
                <w:rFonts w:cstheme="minorHAnsi"/>
                <w:sz w:val="24"/>
                <w:szCs w:val="24"/>
              </w:rPr>
              <w:t>:</w:t>
            </w:r>
          </w:p>
          <w:p w14:paraId="50BEAF36" w14:textId="77777777" w:rsidR="00891EDB" w:rsidRPr="00DF5D69" w:rsidRDefault="00891EDB" w:rsidP="00B168A4">
            <w:pPr>
              <w:spacing w:after="0" w:line="240" w:lineRule="auto"/>
              <w:rPr>
                <w:rFonts w:cstheme="minorHAnsi"/>
                <w:sz w:val="24"/>
                <w:szCs w:val="24"/>
              </w:rPr>
            </w:pPr>
          </w:p>
          <w:p w14:paraId="3E549218" w14:textId="77777777"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#5</w:t>
            </w:r>
            <w:r w:rsidRPr="00DF5D69">
              <w:rPr>
                <w:rFonts w:cstheme="minorHAnsi"/>
                <w:sz w:val="24"/>
                <w:szCs w:val="24"/>
              </w:rPr>
              <w:t>:</w:t>
            </w:r>
          </w:p>
          <w:p w14:paraId="4D7576A3" w14:textId="77777777" w:rsidR="00891EDB" w:rsidRPr="00DF5D69" w:rsidRDefault="00891EDB" w:rsidP="00B168A4">
            <w:pPr>
              <w:spacing w:after="0" w:line="240" w:lineRule="auto"/>
              <w:rPr>
                <w:rFonts w:cstheme="minorHAnsi"/>
                <w:sz w:val="24"/>
                <w:szCs w:val="24"/>
              </w:rPr>
            </w:pPr>
          </w:p>
          <w:p w14:paraId="15FF3ECB" w14:textId="2D9046A2"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#6</w:t>
            </w:r>
            <w:r w:rsidRPr="00DF5D69">
              <w:rPr>
                <w:rFonts w:cstheme="minorHAnsi"/>
                <w:sz w:val="24"/>
                <w:szCs w:val="24"/>
              </w:rPr>
              <w:t>:</w:t>
            </w:r>
          </w:p>
        </w:tc>
      </w:tr>
      <w:tr w:rsidR="00891EDB" w:rsidRPr="00DF5D69" w14:paraId="60641602" w14:textId="77777777" w:rsidTr="00891EDB">
        <w:trPr>
          <w:trHeight w:val="117"/>
          <w:jc w:val="center"/>
        </w:trPr>
        <w:tc>
          <w:tcPr>
            <w:tcW w:w="270" w:type="dxa"/>
            <w:tcBorders>
              <w:right w:val="single" w:sz="4" w:space="0" w:color="auto"/>
            </w:tcBorders>
          </w:tcPr>
          <w:p w14:paraId="581A124B" w14:textId="77777777" w:rsidR="00891EDB" w:rsidRPr="00DF5D69" w:rsidRDefault="00891EDB"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B3CA3C7" w14:textId="77777777" w:rsidR="00891EDB" w:rsidRPr="00DF5D69" w:rsidRDefault="00891EDB" w:rsidP="00B168A4">
            <w:pPr>
              <w:spacing w:after="0" w:line="240" w:lineRule="auto"/>
              <w:rPr>
                <w:rFonts w:cstheme="minorHAnsi"/>
                <w:sz w:val="24"/>
                <w:szCs w:val="24"/>
              </w:rPr>
            </w:pPr>
          </w:p>
        </w:tc>
      </w:tr>
    </w:tbl>
    <w:p w14:paraId="23CF92C8" w14:textId="77777777" w:rsidR="008B526E" w:rsidRPr="00DF5D69" w:rsidRDefault="008B526E" w:rsidP="008B526E">
      <w:pPr>
        <w:spacing w:after="0" w:line="240" w:lineRule="auto"/>
        <w:rPr>
          <w:sz w:val="24"/>
          <w:szCs w:val="24"/>
        </w:rPr>
      </w:pPr>
    </w:p>
    <w:p w14:paraId="6D3ECE08" w14:textId="6454CF42" w:rsidR="008B526E" w:rsidRPr="00DF5D69" w:rsidRDefault="002A45A3" w:rsidP="008B526E">
      <w:pPr>
        <w:spacing w:after="0" w:line="240" w:lineRule="auto"/>
        <w:rPr>
          <w:sz w:val="24"/>
          <w:szCs w:val="24"/>
        </w:rPr>
      </w:pPr>
      <w:r w:rsidRPr="00DF5D69">
        <w:rPr>
          <w:sz w:val="24"/>
          <w:szCs w:val="24"/>
        </w:rPr>
        <w:t xml:space="preserve">Select one item listed above that you consider to be the most precious to you – what would you miss the most? </w:t>
      </w:r>
      <w:r w:rsidR="008B526E" w:rsidRPr="00DF5D69">
        <w:rPr>
          <w:sz w:val="24"/>
          <w:szCs w:val="24"/>
        </w:rPr>
        <w:t>Capture your response in the box below:</w:t>
      </w:r>
    </w:p>
    <w:p w14:paraId="1D72FEC5" w14:textId="77777777" w:rsidR="008B526E" w:rsidRPr="00DF5D69" w:rsidRDefault="008B526E" w:rsidP="008B526E">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6A2827D2" w14:textId="77777777" w:rsidTr="00B168A4">
        <w:trPr>
          <w:jc w:val="center"/>
        </w:trPr>
        <w:tc>
          <w:tcPr>
            <w:tcW w:w="270" w:type="dxa"/>
            <w:tcBorders>
              <w:right w:val="single" w:sz="4" w:space="0" w:color="auto"/>
            </w:tcBorders>
          </w:tcPr>
          <w:p w14:paraId="330FE037" w14:textId="77777777" w:rsidR="002A45A3" w:rsidRPr="00DF5D69" w:rsidRDefault="002A45A3"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44FF2F2" w14:textId="208891D1" w:rsidR="002A45A3" w:rsidRPr="00DF5D69" w:rsidRDefault="002A45A3" w:rsidP="00B168A4">
            <w:pPr>
              <w:spacing w:after="0" w:line="240" w:lineRule="auto"/>
              <w:rPr>
                <w:rFonts w:cstheme="minorHAnsi"/>
                <w:sz w:val="24"/>
                <w:szCs w:val="24"/>
              </w:rPr>
            </w:pPr>
          </w:p>
        </w:tc>
      </w:tr>
      <w:tr w:rsidR="002A45A3" w:rsidRPr="00DF5D69" w14:paraId="22AD4128" w14:textId="77777777" w:rsidTr="002A45A3">
        <w:trPr>
          <w:trHeight w:val="1773"/>
          <w:jc w:val="center"/>
        </w:trPr>
        <w:tc>
          <w:tcPr>
            <w:tcW w:w="270" w:type="dxa"/>
            <w:tcBorders>
              <w:right w:val="single" w:sz="4" w:space="0" w:color="auto"/>
            </w:tcBorders>
          </w:tcPr>
          <w:p w14:paraId="218C9170" w14:textId="77777777" w:rsidR="002A45A3" w:rsidRPr="00DF5D69" w:rsidRDefault="002A45A3"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8B4299D" w14:textId="77777777" w:rsidR="002A45A3" w:rsidRPr="00DF5D69" w:rsidRDefault="002A45A3" w:rsidP="00B168A4">
            <w:pPr>
              <w:spacing w:after="0" w:line="240" w:lineRule="auto"/>
              <w:rPr>
                <w:rFonts w:cstheme="minorHAnsi"/>
                <w:sz w:val="24"/>
                <w:szCs w:val="24"/>
              </w:rPr>
            </w:pPr>
          </w:p>
        </w:tc>
      </w:tr>
    </w:tbl>
    <w:p w14:paraId="2568202D" w14:textId="77777777" w:rsidR="008B526E" w:rsidRPr="00DF5D69" w:rsidRDefault="008B526E" w:rsidP="008B526E">
      <w:pPr>
        <w:spacing w:after="0" w:line="240" w:lineRule="auto"/>
        <w:rPr>
          <w:sz w:val="24"/>
          <w:szCs w:val="24"/>
        </w:rPr>
      </w:pPr>
    </w:p>
    <w:p w14:paraId="26A72C0D" w14:textId="77777777" w:rsidR="008B526E" w:rsidRPr="00DF5D69" w:rsidRDefault="008B526E" w:rsidP="008B526E">
      <w:pPr>
        <w:spacing w:after="0" w:line="240" w:lineRule="auto"/>
        <w:rPr>
          <w:rFonts w:cstheme="minorHAnsi"/>
          <w:sz w:val="24"/>
          <w:szCs w:val="24"/>
        </w:rPr>
      </w:pPr>
    </w:p>
    <w:p w14:paraId="235D47F6" w14:textId="71963AD0" w:rsidR="002A45A3" w:rsidRPr="00DF5D69" w:rsidRDefault="002A45A3" w:rsidP="002A45A3">
      <w:pPr>
        <w:spacing w:after="0" w:line="240" w:lineRule="auto"/>
        <w:rPr>
          <w:sz w:val="24"/>
          <w:szCs w:val="24"/>
        </w:rPr>
      </w:pPr>
      <w:r w:rsidRPr="00DF5D69">
        <w:rPr>
          <w:sz w:val="24"/>
          <w:szCs w:val="24"/>
        </w:rPr>
        <w:t>Describe what you would do to protect your most precious item. Capture your response in the box below:</w:t>
      </w:r>
    </w:p>
    <w:p w14:paraId="4C9E717F" w14:textId="77777777" w:rsidR="002A45A3" w:rsidRPr="00DF5D69" w:rsidRDefault="002A45A3" w:rsidP="002A45A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19345192" w14:textId="77777777" w:rsidTr="00B168A4">
        <w:trPr>
          <w:jc w:val="center"/>
        </w:trPr>
        <w:tc>
          <w:tcPr>
            <w:tcW w:w="270" w:type="dxa"/>
            <w:tcBorders>
              <w:right w:val="single" w:sz="4" w:space="0" w:color="auto"/>
            </w:tcBorders>
          </w:tcPr>
          <w:p w14:paraId="7574F9C3" w14:textId="77777777" w:rsidR="002A45A3" w:rsidRPr="00DF5D69" w:rsidRDefault="002A45A3"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39EABDF" w14:textId="77777777" w:rsidR="002A45A3" w:rsidRPr="00DF5D69" w:rsidRDefault="002A45A3" w:rsidP="00B168A4">
            <w:pPr>
              <w:spacing w:after="0" w:line="240" w:lineRule="auto"/>
              <w:rPr>
                <w:rFonts w:cstheme="minorHAnsi"/>
                <w:sz w:val="24"/>
                <w:szCs w:val="24"/>
              </w:rPr>
            </w:pPr>
          </w:p>
        </w:tc>
      </w:tr>
      <w:tr w:rsidR="002A45A3" w:rsidRPr="00DF5D69" w14:paraId="22270D63" w14:textId="77777777" w:rsidTr="002A45A3">
        <w:trPr>
          <w:trHeight w:val="1971"/>
          <w:jc w:val="center"/>
        </w:trPr>
        <w:tc>
          <w:tcPr>
            <w:tcW w:w="270" w:type="dxa"/>
            <w:tcBorders>
              <w:right w:val="single" w:sz="4" w:space="0" w:color="auto"/>
            </w:tcBorders>
          </w:tcPr>
          <w:p w14:paraId="072A136D" w14:textId="77777777" w:rsidR="002A45A3" w:rsidRPr="00DF5D69" w:rsidRDefault="002A45A3"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437F7B7" w14:textId="77777777" w:rsidR="002A45A3" w:rsidRPr="00DF5D69" w:rsidRDefault="002A45A3" w:rsidP="00B168A4">
            <w:pPr>
              <w:spacing w:after="0" w:line="240" w:lineRule="auto"/>
              <w:rPr>
                <w:rFonts w:cstheme="minorHAnsi"/>
                <w:sz w:val="24"/>
                <w:szCs w:val="24"/>
              </w:rPr>
            </w:pPr>
          </w:p>
        </w:tc>
      </w:tr>
    </w:tbl>
    <w:p w14:paraId="4F3943A4" w14:textId="77777777" w:rsidR="002A45A3" w:rsidRPr="00DF5D69" w:rsidRDefault="002A45A3" w:rsidP="002A45A3">
      <w:pPr>
        <w:spacing w:after="0" w:line="240" w:lineRule="auto"/>
        <w:rPr>
          <w:sz w:val="24"/>
          <w:szCs w:val="24"/>
        </w:rPr>
      </w:pPr>
    </w:p>
    <w:p w14:paraId="59E7ABAD" w14:textId="77777777" w:rsidR="002A45A3" w:rsidRPr="00DF5D69" w:rsidRDefault="002A45A3" w:rsidP="002A45A3">
      <w:pPr>
        <w:rPr>
          <w:b/>
          <w:bCs/>
          <w:sz w:val="24"/>
          <w:szCs w:val="24"/>
        </w:rPr>
      </w:pPr>
      <w:r w:rsidRPr="00DF5D69">
        <w:rPr>
          <w:b/>
          <w:bCs/>
          <w:sz w:val="24"/>
          <w:szCs w:val="24"/>
        </w:rPr>
        <w:t>Please bring your responses with you to your next Community Huddle.</w:t>
      </w:r>
    </w:p>
    <w:p w14:paraId="27B1F62C" w14:textId="77777777" w:rsidR="002A45A3" w:rsidRPr="00DF5D69" w:rsidRDefault="002A45A3" w:rsidP="002A45A3">
      <w:pPr>
        <w:spacing w:after="0" w:line="240" w:lineRule="auto"/>
        <w:rPr>
          <w:sz w:val="24"/>
          <w:szCs w:val="24"/>
        </w:rPr>
      </w:pPr>
    </w:p>
    <w:p w14:paraId="713DC628" w14:textId="77777777" w:rsidR="002A45A3" w:rsidRPr="00DF5D69" w:rsidRDefault="002A45A3" w:rsidP="002A45A3">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69E7D401" w14:textId="77777777" w:rsidR="002A45A3" w:rsidRPr="00DF5D69" w:rsidRDefault="002A45A3" w:rsidP="002A45A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3582C240" w14:textId="77777777" w:rsidTr="00B168A4">
        <w:trPr>
          <w:jc w:val="center"/>
        </w:trPr>
        <w:tc>
          <w:tcPr>
            <w:tcW w:w="270" w:type="dxa"/>
            <w:tcBorders>
              <w:right w:val="single" w:sz="4" w:space="0" w:color="auto"/>
            </w:tcBorders>
          </w:tcPr>
          <w:p w14:paraId="7DBD24B8" w14:textId="77777777" w:rsidR="002A45A3" w:rsidRPr="00DF5D69" w:rsidRDefault="002A45A3"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C36986F" w14:textId="77777777" w:rsidR="002A45A3" w:rsidRPr="00DF5D69" w:rsidRDefault="002A45A3" w:rsidP="00B168A4">
            <w:pPr>
              <w:spacing w:after="0" w:line="240" w:lineRule="auto"/>
              <w:rPr>
                <w:rFonts w:cstheme="minorHAnsi"/>
                <w:sz w:val="24"/>
                <w:szCs w:val="24"/>
              </w:rPr>
            </w:pPr>
          </w:p>
        </w:tc>
      </w:tr>
      <w:tr w:rsidR="00DF5D69" w:rsidRPr="00DF5D69" w14:paraId="6124769D" w14:textId="77777777" w:rsidTr="00B168A4">
        <w:trPr>
          <w:jc w:val="center"/>
        </w:trPr>
        <w:tc>
          <w:tcPr>
            <w:tcW w:w="270" w:type="dxa"/>
            <w:tcBorders>
              <w:right w:val="single" w:sz="4" w:space="0" w:color="auto"/>
            </w:tcBorders>
          </w:tcPr>
          <w:p w14:paraId="7462E89D" w14:textId="77777777" w:rsidR="002A45A3" w:rsidRPr="00DF5D69" w:rsidRDefault="002A45A3"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1182C74C" w14:textId="77777777" w:rsidR="002A45A3" w:rsidRPr="00DF5D69" w:rsidRDefault="002A45A3" w:rsidP="00B168A4">
            <w:pPr>
              <w:spacing w:after="0" w:line="240" w:lineRule="auto"/>
              <w:rPr>
                <w:rFonts w:cstheme="minorHAnsi"/>
                <w:sz w:val="24"/>
                <w:szCs w:val="24"/>
              </w:rPr>
            </w:pPr>
          </w:p>
        </w:tc>
      </w:tr>
      <w:tr w:rsidR="00DF5D69" w:rsidRPr="00DF5D69" w14:paraId="10542D97" w14:textId="77777777" w:rsidTr="00B168A4">
        <w:trPr>
          <w:jc w:val="center"/>
        </w:trPr>
        <w:tc>
          <w:tcPr>
            <w:tcW w:w="270" w:type="dxa"/>
            <w:tcBorders>
              <w:right w:val="single" w:sz="4" w:space="0" w:color="auto"/>
            </w:tcBorders>
          </w:tcPr>
          <w:p w14:paraId="4EE7543A" w14:textId="77777777" w:rsidR="002A45A3" w:rsidRPr="00DF5D69" w:rsidRDefault="002A45A3"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1B972431" w14:textId="77777777" w:rsidR="002A45A3" w:rsidRPr="00DF5D69" w:rsidRDefault="002A45A3" w:rsidP="00B168A4">
            <w:pPr>
              <w:spacing w:after="0" w:line="240" w:lineRule="auto"/>
              <w:rPr>
                <w:rFonts w:cstheme="minorHAnsi"/>
                <w:sz w:val="24"/>
                <w:szCs w:val="24"/>
              </w:rPr>
            </w:pPr>
          </w:p>
        </w:tc>
      </w:tr>
      <w:tr w:rsidR="00DF5D69" w:rsidRPr="00DF5D69" w14:paraId="71B626B6" w14:textId="77777777" w:rsidTr="00B168A4">
        <w:trPr>
          <w:trHeight w:val="3492"/>
          <w:jc w:val="center"/>
        </w:trPr>
        <w:tc>
          <w:tcPr>
            <w:tcW w:w="270" w:type="dxa"/>
            <w:tcBorders>
              <w:right w:val="single" w:sz="4" w:space="0" w:color="auto"/>
            </w:tcBorders>
          </w:tcPr>
          <w:p w14:paraId="0865BFC4" w14:textId="77777777" w:rsidR="002A45A3" w:rsidRPr="00DF5D69" w:rsidRDefault="002A45A3"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27A87BD" w14:textId="77777777" w:rsidR="002A45A3" w:rsidRPr="00DF5D69" w:rsidRDefault="002A45A3" w:rsidP="00B168A4">
            <w:pPr>
              <w:spacing w:after="0" w:line="240" w:lineRule="auto"/>
              <w:rPr>
                <w:rFonts w:cstheme="minorHAnsi"/>
                <w:sz w:val="24"/>
                <w:szCs w:val="24"/>
              </w:rPr>
            </w:pPr>
          </w:p>
        </w:tc>
      </w:tr>
    </w:tbl>
    <w:p w14:paraId="73F81823" w14:textId="77777777" w:rsidR="002A45A3" w:rsidRPr="00DF5D69" w:rsidRDefault="002A45A3" w:rsidP="002A45A3">
      <w:pPr>
        <w:spacing w:after="0" w:line="240" w:lineRule="auto"/>
        <w:rPr>
          <w:sz w:val="24"/>
          <w:szCs w:val="24"/>
        </w:rPr>
      </w:pPr>
    </w:p>
    <w:p w14:paraId="36DC1846" w14:textId="77777777" w:rsidR="008B526E" w:rsidRPr="00DF5D69" w:rsidRDefault="008B526E" w:rsidP="008230F5">
      <w:pPr>
        <w:spacing w:after="0" w:line="240" w:lineRule="auto"/>
        <w:rPr>
          <w:rFonts w:cstheme="minorHAnsi"/>
          <w:b/>
          <w:bCs/>
          <w:sz w:val="24"/>
          <w:szCs w:val="24"/>
          <w:u w:val="single"/>
        </w:rPr>
      </w:pPr>
    </w:p>
    <w:p w14:paraId="62C12E26" w14:textId="77777777" w:rsidR="002A45A3" w:rsidRPr="00DF5D69" w:rsidRDefault="002A45A3">
      <w:pPr>
        <w:rPr>
          <w:rFonts w:cstheme="minorHAnsi"/>
          <w:b/>
          <w:bCs/>
          <w:sz w:val="24"/>
          <w:szCs w:val="24"/>
          <w:u w:val="single"/>
        </w:rPr>
      </w:pPr>
      <w:r w:rsidRPr="00DF5D69">
        <w:rPr>
          <w:rFonts w:cstheme="minorHAnsi"/>
          <w:b/>
          <w:bCs/>
          <w:sz w:val="24"/>
          <w:szCs w:val="24"/>
          <w:u w:val="single"/>
        </w:rPr>
        <w:br w:type="page"/>
      </w:r>
    </w:p>
    <w:p w14:paraId="0FF91F8C" w14:textId="475713CB" w:rsidR="002A45A3" w:rsidRPr="00DF5D69" w:rsidRDefault="002A45A3" w:rsidP="00DF5D69">
      <w:pPr>
        <w:spacing w:after="0" w:line="240" w:lineRule="auto"/>
        <w:rPr>
          <w:rFonts w:cstheme="minorHAnsi"/>
          <w:b/>
          <w:bCs/>
          <w:sz w:val="24"/>
          <w:szCs w:val="24"/>
          <w:u w:val="single"/>
        </w:rPr>
      </w:pPr>
      <w:r w:rsidRPr="00DF5D69">
        <w:rPr>
          <w:rFonts w:cstheme="minorHAnsi"/>
          <w:b/>
          <w:bCs/>
          <w:sz w:val="24"/>
          <w:szCs w:val="24"/>
          <w:u w:val="single"/>
        </w:rPr>
        <w:t>Community Huddle 2</w:t>
      </w:r>
    </w:p>
    <w:p w14:paraId="633BFC33" w14:textId="77777777" w:rsidR="002A45A3" w:rsidRPr="00DF5D69" w:rsidRDefault="002A45A3" w:rsidP="00DF5D69">
      <w:pPr>
        <w:spacing w:after="0" w:line="240" w:lineRule="auto"/>
        <w:rPr>
          <w:rFonts w:cstheme="minorHAnsi"/>
          <w:sz w:val="24"/>
          <w:szCs w:val="24"/>
        </w:rPr>
      </w:pPr>
    </w:p>
    <w:p w14:paraId="0F470F2A" w14:textId="77777777" w:rsidR="002A45A3" w:rsidRPr="00DF5D69" w:rsidRDefault="002A45A3" w:rsidP="00DF5D69">
      <w:pPr>
        <w:spacing w:after="0" w:line="240" w:lineRule="auto"/>
        <w:rPr>
          <w:rFonts w:cstheme="minorHAnsi"/>
          <w:sz w:val="24"/>
          <w:szCs w:val="24"/>
        </w:rPr>
      </w:pPr>
      <w:r w:rsidRPr="00DF5D69">
        <w:rPr>
          <w:rFonts w:cstheme="minorHAnsi"/>
          <w:sz w:val="24"/>
          <w:szCs w:val="24"/>
        </w:rPr>
        <w:t xml:space="preserve">In the workbook introduction, you learned that the Foundational Elements include Community Huddles </w:t>
      </w:r>
      <w:proofErr w:type="gramStart"/>
      <w:r w:rsidRPr="00DF5D69">
        <w:rPr>
          <w:rFonts w:cstheme="minorHAnsi"/>
          <w:sz w:val="24"/>
          <w:szCs w:val="24"/>
        </w:rPr>
        <w:t>as a way to</w:t>
      </w:r>
      <w:proofErr w:type="gramEnd"/>
      <w:r w:rsidRPr="00DF5D69">
        <w:rPr>
          <w:rFonts w:cstheme="minorHAnsi"/>
          <w:sz w:val="24"/>
          <w:szCs w:val="24"/>
        </w:rPr>
        <w:t xml:space="preserve"> discuss learning and build connections and community with your cohort colleagues. </w:t>
      </w:r>
    </w:p>
    <w:p w14:paraId="341D818B" w14:textId="77777777" w:rsidR="002A45A3" w:rsidRPr="00DF5D69" w:rsidRDefault="002A45A3" w:rsidP="00DF5D69">
      <w:pPr>
        <w:spacing w:after="0" w:line="240" w:lineRule="auto"/>
        <w:rPr>
          <w:rFonts w:cstheme="minorHAnsi"/>
          <w:sz w:val="24"/>
          <w:szCs w:val="24"/>
        </w:rPr>
      </w:pPr>
    </w:p>
    <w:p w14:paraId="6AFF8FAE" w14:textId="77777777" w:rsidR="002A45A3" w:rsidRPr="00DF5D69" w:rsidRDefault="002A45A3" w:rsidP="00DF5D69">
      <w:pPr>
        <w:spacing w:after="0" w:line="240" w:lineRule="auto"/>
        <w:rPr>
          <w:rFonts w:cstheme="minorHAnsi"/>
          <w:sz w:val="24"/>
          <w:szCs w:val="24"/>
        </w:rPr>
      </w:pPr>
      <w:r w:rsidRPr="00DF5D69">
        <w:rPr>
          <w:rFonts w:cstheme="minorHAnsi"/>
          <w:sz w:val="24"/>
          <w:szCs w:val="24"/>
        </w:rPr>
        <w:t xml:space="preserve">Community Huddles are held virtually via Zoom. You will find the date, time, and Zoom link for this Community Huddle within the </w:t>
      </w:r>
      <w:r w:rsidRPr="00DF5D69">
        <w:rPr>
          <w:rFonts w:cstheme="minorHAnsi"/>
          <w:i/>
          <w:iCs/>
          <w:sz w:val="24"/>
          <w:szCs w:val="24"/>
        </w:rPr>
        <w:t xml:space="preserve">Welcome to the WiLearn Program </w:t>
      </w:r>
      <w:r w:rsidRPr="00DF5D69">
        <w:rPr>
          <w:rFonts w:cstheme="minorHAnsi"/>
          <w:sz w:val="24"/>
          <w:szCs w:val="24"/>
        </w:rPr>
        <w:t xml:space="preserve">enrollment email that you received from WCWPDS. </w:t>
      </w:r>
    </w:p>
    <w:p w14:paraId="6937EC69" w14:textId="77777777" w:rsidR="002A45A3" w:rsidRPr="00DF5D69" w:rsidRDefault="002A45A3" w:rsidP="00DF5D69">
      <w:pPr>
        <w:spacing w:after="0" w:line="240" w:lineRule="auto"/>
        <w:rPr>
          <w:rFonts w:cstheme="minorHAnsi"/>
          <w:sz w:val="24"/>
          <w:szCs w:val="24"/>
        </w:rPr>
      </w:pPr>
    </w:p>
    <w:p w14:paraId="21756F0F" w14:textId="77777777" w:rsidR="002A45A3" w:rsidRPr="00DF5D69" w:rsidRDefault="002A45A3" w:rsidP="00DF5D69">
      <w:pPr>
        <w:spacing w:after="0" w:line="240" w:lineRule="auto"/>
        <w:rPr>
          <w:rFonts w:cstheme="minorHAnsi"/>
          <w:sz w:val="24"/>
          <w:szCs w:val="24"/>
        </w:rPr>
      </w:pPr>
      <w:r w:rsidRPr="00DF5D69">
        <w:rPr>
          <w:rFonts w:cstheme="minorHAnsi"/>
          <w:sz w:val="24"/>
          <w:szCs w:val="24"/>
        </w:rPr>
        <w:t>Please see that email for details about logging in to the Community Huddle and contact information should you have any questions about the Community Huddle.</w:t>
      </w:r>
    </w:p>
    <w:p w14:paraId="3132500B" w14:textId="77777777" w:rsidR="002A45A3" w:rsidRPr="00DF5D69" w:rsidRDefault="002A45A3" w:rsidP="00DF5D69">
      <w:pPr>
        <w:spacing w:after="0" w:line="240" w:lineRule="auto"/>
        <w:rPr>
          <w:rFonts w:cstheme="minorHAnsi"/>
          <w:sz w:val="24"/>
          <w:szCs w:val="24"/>
        </w:rPr>
      </w:pPr>
    </w:p>
    <w:p w14:paraId="7235754F" w14:textId="77777777" w:rsidR="002A45A3" w:rsidRPr="00DF5D69" w:rsidRDefault="002A45A3" w:rsidP="00DF5D69">
      <w:pPr>
        <w:spacing w:after="0" w:line="240" w:lineRule="auto"/>
        <w:rPr>
          <w:rFonts w:cstheme="minorHAnsi"/>
          <w:sz w:val="24"/>
          <w:szCs w:val="24"/>
        </w:rPr>
      </w:pPr>
      <w:r w:rsidRPr="00DF5D69">
        <w:rPr>
          <w:rFonts w:cstheme="minorHAnsi"/>
          <w:sz w:val="24"/>
          <w:szCs w:val="24"/>
        </w:rPr>
        <w:t>During this Community Huddle, we will:</w:t>
      </w:r>
    </w:p>
    <w:p w14:paraId="07E24433" w14:textId="4B0EB863" w:rsidR="002A45A3" w:rsidRPr="00DF5D69" w:rsidRDefault="002A45A3" w:rsidP="00DF5D69">
      <w:pPr>
        <w:pStyle w:val="ListParagraph"/>
        <w:numPr>
          <w:ilvl w:val="0"/>
          <w:numId w:val="11"/>
        </w:numPr>
        <w:spacing w:after="0" w:line="240" w:lineRule="auto"/>
        <w:rPr>
          <w:rFonts w:cstheme="minorHAnsi"/>
          <w:sz w:val="24"/>
          <w:szCs w:val="24"/>
        </w:rPr>
      </w:pPr>
      <w:r w:rsidRPr="00DF5D69">
        <w:rPr>
          <w:rFonts w:eastAsia="Arial" w:cstheme="minorHAnsi"/>
          <w:sz w:val="24"/>
          <w:szCs w:val="24"/>
        </w:rPr>
        <w:t xml:space="preserve">Discuss </w:t>
      </w:r>
      <w:r w:rsidR="000056F6" w:rsidRPr="00DF5D69">
        <w:rPr>
          <w:rFonts w:eastAsia="Arial" w:cstheme="minorHAnsi"/>
          <w:sz w:val="24"/>
          <w:szCs w:val="24"/>
        </w:rPr>
        <w:t>Trauma Informed Practice content completed since Community Huddle 1</w:t>
      </w:r>
    </w:p>
    <w:p w14:paraId="364405C9" w14:textId="30B2BAAE" w:rsidR="002A45A3" w:rsidRPr="00DF5D69" w:rsidRDefault="000056F6" w:rsidP="00DF5D69">
      <w:pPr>
        <w:pStyle w:val="ListParagraph"/>
        <w:numPr>
          <w:ilvl w:val="0"/>
          <w:numId w:val="11"/>
        </w:numPr>
        <w:spacing w:after="0" w:line="240" w:lineRule="auto"/>
        <w:rPr>
          <w:rFonts w:cstheme="minorHAnsi"/>
          <w:sz w:val="24"/>
          <w:szCs w:val="24"/>
        </w:rPr>
      </w:pPr>
      <w:r w:rsidRPr="00DF5D69">
        <w:rPr>
          <w:rFonts w:eastAsia="Arial" w:cstheme="minorHAnsi"/>
          <w:iCs/>
          <w:sz w:val="24"/>
          <w:szCs w:val="24"/>
        </w:rPr>
        <w:t xml:space="preserve">Debrief the Grounding Activity 3: </w:t>
      </w:r>
      <w:r w:rsidRPr="00DF5D69">
        <w:rPr>
          <w:rFonts w:eastAsia="Arial" w:cstheme="minorHAnsi"/>
          <w:i/>
          <w:sz w:val="24"/>
          <w:szCs w:val="24"/>
        </w:rPr>
        <w:t>What I Miss the Most</w:t>
      </w:r>
    </w:p>
    <w:p w14:paraId="53B074C9" w14:textId="337D191D" w:rsidR="000056F6" w:rsidRPr="00DF5D69" w:rsidRDefault="000056F6" w:rsidP="00DF5D69">
      <w:pPr>
        <w:pStyle w:val="ListParagraph"/>
        <w:numPr>
          <w:ilvl w:val="0"/>
          <w:numId w:val="11"/>
        </w:numPr>
        <w:spacing w:after="0" w:line="240" w:lineRule="auto"/>
        <w:rPr>
          <w:rFonts w:cstheme="minorHAnsi"/>
          <w:sz w:val="24"/>
          <w:szCs w:val="24"/>
        </w:rPr>
      </w:pPr>
      <w:r w:rsidRPr="00DF5D69">
        <w:rPr>
          <w:rFonts w:eastAsia="Arial" w:cstheme="minorHAnsi"/>
          <w:iCs/>
          <w:sz w:val="24"/>
          <w:szCs w:val="24"/>
        </w:rPr>
        <w:t>Revisit secondary trauma and self-care</w:t>
      </w:r>
    </w:p>
    <w:p w14:paraId="6A9EC151" w14:textId="641A52D8" w:rsidR="002A45A3" w:rsidRPr="00DF5D69" w:rsidRDefault="002A45A3" w:rsidP="00DF5D69">
      <w:pPr>
        <w:pStyle w:val="ListParagraph"/>
        <w:numPr>
          <w:ilvl w:val="0"/>
          <w:numId w:val="11"/>
        </w:numPr>
        <w:spacing w:after="0" w:line="240" w:lineRule="auto"/>
        <w:rPr>
          <w:rFonts w:cstheme="minorHAnsi"/>
          <w:sz w:val="24"/>
          <w:szCs w:val="24"/>
        </w:rPr>
      </w:pPr>
      <w:r w:rsidRPr="00DF5D69">
        <w:rPr>
          <w:rFonts w:cstheme="minorHAnsi"/>
          <w:sz w:val="24"/>
          <w:szCs w:val="24"/>
        </w:rPr>
        <w:t xml:space="preserve">Preview </w:t>
      </w:r>
      <w:r w:rsidR="000056F6" w:rsidRPr="00DF5D69">
        <w:rPr>
          <w:rFonts w:cstheme="minorHAnsi"/>
          <w:sz w:val="24"/>
          <w:szCs w:val="24"/>
        </w:rPr>
        <w:t xml:space="preserve">upcoming </w:t>
      </w:r>
      <w:r w:rsidRPr="00DF5D69">
        <w:rPr>
          <w:rFonts w:cstheme="minorHAnsi"/>
          <w:sz w:val="24"/>
          <w:szCs w:val="24"/>
        </w:rPr>
        <w:t>element content</w:t>
      </w:r>
    </w:p>
    <w:p w14:paraId="676B1D56" w14:textId="77777777" w:rsidR="002A45A3" w:rsidRPr="00DF5D69" w:rsidRDefault="002A45A3" w:rsidP="00DF5D69">
      <w:pPr>
        <w:spacing w:after="0" w:line="240" w:lineRule="auto"/>
        <w:rPr>
          <w:rFonts w:cstheme="minorHAnsi"/>
          <w:sz w:val="24"/>
          <w:szCs w:val="24"/>
        </w:rPr>
      </w:pPr>
    </w:p>
    <w:p w14:paraId="13514F13" w14:textId="77777777" w:rsidR="002A45A3" w:rsidRPr="00DF5D69" w:rsidRDefault="002A45A3" w:rsidP="00DF5D69">
      <w:pPr>
        <w:spacing w:after="0" w:line="240" w:lineRule="auto"/>
        <w:rPr>
          <w:rFonts w:cstheme="minorHAnsi"/>
          <w:sz w:val="24"/>
          <w:szCs w:val="24"/>
        </w:rPr>
      </w:pPr>
      <w:r w:rsidRPr="00DF5D69">
        <w:rPr>
          <w:rFonts w:cstheme="minorHAnsi"/>
          <w:sz w:val="24"/>
          <w:szCs w:val="24"/>
        </w:rPr>
        <w:t xml:space="preserve">In this Community Huddle, we spend time: </w:t>
      </w:r>
    </w:p>
    <w:p w14:paraId="315355C8" w14:textId="7CD0E889" w:rsidR="002A45A3" w:rsidRPr="00DF5D69" w:rsidRDefault="000056F6" w:rsidP="00DF5D69">
      <w:pPr>
        <w:pStyle w:val="ListParagraph"/>
        <w:numPr>
          <w:ilvl w:val="0"/>
          <w:numId w:val="12"/>
        </w:numPr>
        <w:spacing w:after="0" w:line="240" w:lineRule="auto"/>
        <w:rPr>
          <w:rFonts w:cstheme="minorHAnsi"/>
          <w:sz w:val="24"/>
          <w:szCs w:val="24"/>
        </w:rPr>
      </w:pPr>
      <w:r w:rsidRPr="00DF5D69">
        <w:rPr>
          <w:rFonts w:cstheme="minorHAnsi"/>
          <w:sz w:val="24"/>
          <w:szCs w:val="24"/>
        </w:rPr>
        <w:t>discussing the connections about the key concepts and how you are beginning to think about and apply them to your work in child welfare</w:t>
      </w:r>
      <w:r w:rsidR="002A45A3" w:rsidRPr="00DF5D69">
        <w:rPr>
          <w:rFonts w:cstheme="minorHAnsi"/>
          <w:sz w:val="24"/>
          <w:szCs w:val="24"/>
        </w:rPr>
        <w:t>.</w:t>
      </w:r>
    </w:p>
    <w:p w14:paraId="650EB73D" w14:textId="7003AF23" w:rsidR="002A45A3" w:rsidRPr="00DF5D69" w:rsidRDefault="002A45A3" w:rsidP="00DF5D69">
      <w:pPr>
        <w:pStyle w:val="ListParagraph"/>
        <w:numPr>
          <w:ilvl w:val="0"/>
          <w:numId w:val="12"/>
        </w:numPr>
        <w:spacing w:after="0" w:line="240" w:lineRule="auto"/>
        <w:rPr>
          <w:rFonts w:cstheme="minorHAnsi"/>
          <w:sz w:val="24"/>
          <w:szCs w:val="24"/>
        </w:rPr>
      </w:pPr>
      <w:r w:rsidRPr="00DF5D69">
        <w:rPr>
          <w:rFonts w:cstheme="minorHAnsi"/>
          <w:sz w:val="24"/>
          <w:szCs w:val="24"/>
        </w:rPr>
        <w:t>debriefing the</w:t>
      </w:r>
      <w:r w:rsidR="000056F6" w:rsidRPr="00DF5D69">
        <w:rPr>
          <w:rFonts w:cstheme="minorHAnsi"/>
          <w:sz w:val="24"/>
          <w:szCs w:val="24"/>
        </w:rPr>
        <w:t xml:space="preserve"> personal </w:t>
      </w:r>
      <w:proofErr w:type="gramStart"/>
      <w:r w:rsidR="000056F6" w:rsidRPr="00DF5D69">
        <w:rPr>
          <w:rFonts w:cstheme="minorHAnsi"/>
          <w:sz w:val="24"/>
          <w:szCs w:val="24"/>
        </w:rPr>
        <w:t>feelings</w:t>
      </w:r>
      <w:proofErr w:type="gramEnd"/>
      <w:r w:rsidR="000056F6" w:rsidRPr="00DF5D69">
        <w:rPr>
          <w:rFonts w:cstheme="minorHAnsi"/>
          <w:sz w:val="24"/>
          <w:szCs w:val="24"/>
        </w:rPr>
        <w:t xml:space="preserve"> you experienced as a result of the</w:t>
      </w:r>
      <w:r w:rsidRPr="00DF5D69">
        <w:rPr>
          <w:rFonts w:cstheme="minorHAnsi"/>
          <w:sz w:val="24"/>
          <w:szCs w:val="24"/>
        </w:rPr>
        <w:t xml:space="preserve"> </w:t>
      </w:r>
      <w:r w:rsidR="000056F6" w:rsidRPr="00DF5D69">
        <w:rPr>
          <w:rFonts w:eastAsia="Arial" w:cstheme="minorHAnsi"/>
          <w:sz w:val="24"/>
          <w:szCs w:val="24"/>
        </w:rPr>
        <w:t>What I Miss the Most Activity in Grounding Activity 3</w:t>
      </w:r>
      <w:r w:rsidR="005313B2" w:rsidRPr="00DF5D69">
        <w:rPr>
          <w:rFonts w:eastAsia="Arial" w:cstheme="minorHAnsi"/>
          <w:sz w:val="24"/>
          <w:szCs w:val="24"/>
        </w:rPr>
        <w:t xml:space="preserve"> and explore similarities between your feelings and those of the four children</w:t>
      </w:r>
      <w:r w:rsidR="000056F6" w:rsidRPr="00DF5D69">
        <w:rPr>
          <w:rFonts w:eastAsia="Arial" w:cstheme="minorHAnsi"/>
          <w:sz w:val="24"/>
          <w:szCs w:val="24"/>
        </w:rPr>
        <w:t>.</w:t>
      </w:r>
    </w:p>
    <w:p w14:paraId="00989A59" w14:textId="77777777" w:rsidR="002A45A3" w:rsidRPr="00DF5D69" w:rsidRDefault="002A45A3" w:rsidP="00DF5D69">
      <w:pPr>
        <w:pStyle w:val="ListParagraph"/>
        <w:numPr>
          <w:ilvl w:val="0"/>
          <w:numId w:val="12"/>
        </w:numPr>
        <w:spacing w:after="0" w:line="240" w:lineRule="auto"/>
        <w:rPr>
          <w:rFonts w:cstheme="minorHAnsi"/>
          <w:sz w:val="24"/>
          <w:szCs w:val="24"/>
        </w:rPr>
      </w:pPr>
      <w:r w:rsidRPr="00DF5D69">
        <w:rPr>
          <w:rFonts w:cstheme="minorHAnsi"/>
          <w:sz w:val="24"/>
          <w:szCs w:val="24"/>
        </w:rPr>
        <w:t>reinforcing the importance of self-care for the child welfare professional to mitigate the impact of secondary traumatic stress.</w:t>
      </w:r>
    </w:p>
    <w:p w14:paraId="7965ED1E" w14:textId="77777777" w:rsidR="002A45A3" w:rsidRPr="00DF5D69" w:rsidRDefault="002A45A3" w:rsidP="00DF5D69">
      <w:pPr>
        <w:spacing w:after="0" w:line="240" w:lineRule="auto"/>
        <w:rPr>
          <w:rFonts w:cstheme="minorHAnsi"/>
          <w:sz w:val="24"/>
          <w:szCs w:val="24"/>
        </w:rPr>
      </w:pPr>
    </w:p>
    <w:p w14:paraId="5EB7906E" w14:textId="539AD571" w:rsidR="00DF5D69" w:rsidRPr="00DF5D69" w:rsidRDefault="00DF5D69" w:rsidP="00DF5D69">
      <w:pPr>
        <w:pStyle w:val="BodyText1"/>
        <w:spacing w:before="0" w:after="0"/>
        <w:ind w:left="0"/>
        <w:jc w:val="center"/>
        <w:rPr>
          <w:rFonts w:asciiTheme="minorHAnsi" w:hAnsiTheme="minorHAnsi" w:cstheme="minorHAnsi"/>
          <w:b/>
          <w:bCs/>
          <w:color w:val="auto"/>
          <w:sz w:val="24"/>
          <w:szCs w:val="24"/>
        </w:rPr>
      </w:pPr>
      <w:r w:rsidRPr="00DF5D69">
        <w:rPr>
          <w:rFonts w:asciiTheme="minorHAnsi" w:hAnsiTheme="minorHAnsi" w:cstheme="minorHAnsi"/>
          <w:b/>
          <w:bCs/>
          <w:color w:val="auto"/>
          <w:sz w:val="24"/>
          <w:szCs w:val="24"/>
        </w:rPr>
        <w:t>Summary of Key Concepts from Packets 1-7 and Grounding Activities 1-3</w:t>
      </w:r>
    </w:p>
    <w:p w14:paraId="2EEEED5C" w14:textId="1F14ACD4" w:rsidR="00DF5D69" w:rsidRPr="00DF5D69" w:rsidRDefault="00DF5D69" w:rsidP="00DF5D69">
      <w:pPr>
        <w:pStyle w:val="BodyText1"/>
        <w:spacing w:before="0" w:after="0"/>
        <w:ind w:left="0"/>
        <w:rPr>
          <w:rFonts w:asciiTheme="minorHAnsi" w:hAnsiTheme="minorHAnsi" w:cstheme="minorHAnsi"/>
          <w:color w:val="auto"/>
          <w:sz w:val="24"/>
          <w:szCs w:val="24"/>
        </w:rPr>
      </w:pPr>
    </w:p>
    <w:p w14:paraId="4C79B737" w14:textId="239318E0"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Physical and psychological states of Connection Mode (secure and social) and Protection Mode (flight and fight; freeze and shutdown).</w:t>
      </w:r>
    </w:p>
    <w:p w14:paraId="5D2E1606" w14:textId="1FD9405F"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Co-regulation helps develop self-regulation.</w:t>
      </w:r>
    </w:p>
    <w:p w14:paraId="6C8738FA" w14:textId="29F99F4F"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Story Follows State (</w:t>
      </w:r>
      <w:r>
        <w:rPr>
          <w:rFonts w:asciiTheme="minorHAnsi" w:hAnsiTheme="minorHAnsi" w:cstheme="minorHAnsi"/>
          <w:color w:val="auto"/>
          <w:sz w:val="24"/>
          <w:szCs w:val="24"/>
        </w:rPr>
        <w:t>s</w:t>
      </w:r>
      <w:r w:rsidRPr="00DF5D69">
        <w:rPr>
          <w:rFonts w:asciiTheme="minorHAnsi" w:hAnsiTheme="minorHAnsi" w:cstheme="minorHAnsi"/>
          <w:color w:val="auto"/>
          <w:sz w:val="24"/>
          <w:szCs w:val="24"/>
        </w:rPr>
        <w:t>tories made in response to danger cues or in protection mode are stories of threat, insecurity, and inadequacy.)</w:t>
      </w:r>
    </w:p>
    <w:p w14:paraId="446A34E2" w14:textId="774C3F41"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Stories create beliefs that are packed in the invisible suitcase.</w:t>
      </w:r>
    </w:p>
    <w:p w14:paraId="43239F9E" w14:textId="324B924A"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The 3 regions of the brain (Physical, Emotional and Thinking Brains) develop sequentially and are impacted by experiences and co-regulation.</w:t>
      </w:r>
    </w:p>
    <w:p w14:paraId="183800B8" w14:textId="07982EA7"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Trauma responses are often misinterpreted as challenging behaviors.</w:t>
      </w:r>
    </w:p>
    <w:p w14:paraId="744275C3" w14:textId="1DA5B8C2"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Sociocultural trauma has a severe impact on sense of safety and belonging. It is collective emotional wounding across generations and is experienced and expected daily.</w:t>
      </w:r>
    </w:p>
    <w:p w14:paraId="7C68CF30" w14:textId="4C9CCA62"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Feeling safe, soothed, and seen (co-regulation) rewires the brain and repacks the invisible suitcase.</w:t>
      </w:r>
    </w:p>
    <w:p w14:paraId="2FCC8D64" w14:textId="563C3484" w:rsidR="005313B2" w:rsidRPr="00DF5D69" w:rsidRDefault="005313B2" w:rsidP="00DF5D69">
      <w:pPr>
        <w:pStyle w:val="BodyText1"/>
        <w:spacing w:before="0" w:after="0"/>
        <w:ind w:left="0"/>
        <w:jc w:val="center"/>
        <w:rPr>
          <w:rFonts w:asciiTheme="minorHAnsi" w:hAnsiTheme="minorHAnsi" w:cstheme="minorHAnsi"/>
          <w:b/>
          <w:bCs/>
          <w:color w:val="auto"/>
          <w:sz w:val="24"/>
          <w:szCs w:val="24"/>
        </w:rPr>
      </w:pPr>
      <w:r w:rsidRPr="00DF5D69">
        <w:rPr>
          <w:rFonts w:asciiTheme="minorHAnsi" w:hAnsiTheme="minorHAnsi" w:cstheme="minorHAnsi"/>
          <w:b/>
          <w:bCs/>
          <w:color w:val="auto"/>
          <w:sz w:val="24"/>
          <w:szCs w:val="24"/>
        </w:rPr>
        <w:t>Element Content Preview: What’s Next</w:t>
      </w:r>
    </w:p>
    <w:p w14:paraId="5558F34B" w14:textId="77777777" w:rsidR="005313B2" w:rsidRPr="00DF5D69" w:rsidRDefault="005313B2" w:rsidP="00DF5D69">
      <w:pPr>
        <w:pStyle w:val="BodyText1"/>
        <w:spacing w:before="0" w:after="0"/>
        <w:ind w:left="0"/>
        <w:rPr>
          <w:rFonts w:asciiTheme="minorHAnsi" w:hAnsiTheme="minorHAnsi" w:cstheme="minorHAnsi"/>
          <w:color w:val="auto"/>
          <w:sz w:val="24"/>
          <w:szCs w:val="24"/>
        </w:rPr>
      </w:pPr>
    </w:p>
    <w:p w14:paraId="0E07B08D"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8: Journey to Engagement - Regulate –</w:t>
      </w:r>
      <w:r w:rsidRPr="00DF5D69">
        <w:rPr>
          <w:rFonts w:eastAsia="Arial" w:cstheme="minorHAnsi"/>
          <w:bCs/>
          <w:iCs/>
          <w:sz w:val="24"/>
          <w:szCs w:val="24"/>
        </w:rPr>
        <w:t xml:space="preserve"> how to regulate the physical (how</w:t>
      </w:r>
      <w:r w:rsidRPr="00DF5D69">
        <w:rPr>
          <w:rFonts w:eastAsia="Arial" w:cstheme="minorHAnsi"/>
          <w:iCs/>
          <w:sz w:val="24"/>
          <w:szCs w:val="24"/>
        </w:rPr>
        <w:t xml:space="preserve"> to calm the lower regions of the brain) by focusing on three key techniques – breathing, movement and connection.</w:t>
      </w:r>
    </w:p>
    <w:p w14:paraId="580CCD50"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9: Journey to Engagement - Relate –</w:t>
      </w:r>
      <w:r w:rsidRPr="00DF5D69">
        <w:rPr>
          <w:rFonts w:eastAsia="Arial" w:cstheme="minorHAnsi"/>
          <w:bCs/>
          <w:iCs/>
          <w:sz w:val="24"/>
          <w:szCs w:val="24"/>
        </w:rPr>
        <w:t xml:space="preserve"> how to relate (how to calm the dysregulated emotional brain) by using safety cues and normalizing our feelings.</w:t>
      </w:r>
    </w:p>
    <w:p w14:paraId="7E2D69D3"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10: Journey to Engagement - Reason – the focus is on organizing our thoughts, processing events differently, considering choices and planning what to do differently.</w:t>
      </w:r>
    </w:p>
    <w:p w14:paraId="2F41B5D8"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 xml:space="preserve">Culminating </w:t>
      </w:r>
      <w:proofErr w:type="gramStart"/>
      <w:r w:rsidRPr="00DF5D69">
        <w:rPr>
          <w:rFonts w:eastAsia="Arial" w:cstheme="minorHAnsi"/>
          <w:iCs/>
          <w:sz w:val="24"/>
          <w:szCs w:val="24"/>
        </w:rPr>
        <w:t>Activity:</w:t>
      </w:r>
      <w:proofErr w:type="gramEnd"/>
      <w:r w:rsidRPr="00DF5D69">
        <w:rPr>
          <w:rFonts w:eastAsia="Arial" w:cstheme="minorHAnsi"/>
          <w:iCs/>
          <w:sz w:val="24"/>
          <w:szCs w:val="24"/>
        </w:rPr>
        <w:t xml:space="preserve"> </w:t>
      </w:r>
      <w:r w:rsidRPr="00DF5D69">
        <w:rPr>
          <w:rFonts w:eastAsia="Arial" w:cstheme="minorHAnsi"/>
          <w:bCs/>
          <w:iCs/>
          <w:sz w:val="24"/>
          <w:szCs w:val="24"/>
        </w:rPr>
        <w:t>brings it all together</w:t>
      </w:r>
      <w:r w:rsidRPr="00DF5D69">
        <w:rPr>
          <w:rFonts w:eastAsia="Arial" w:cstheme="minorHAnsi"/>
          <w:iCs/>
          <w:sz w:val="24"/>
          <w:szCs w:val="24"/>
        </w:rPr>
        <w:t xml:space="preserve"> - the causes of protection mode, the impact on behaviors and beliefs, and ways to help a family work on their ability to regulate, relate and reason.</w:t>
      </w:r>
    </w:p>
    <w:p w14:paraId="06E9F26B"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Community Huddle 3: you will reconnect with this group to consider and apply what you’ve learned.</w:t>
      </w:r>
    </w:p>
    <w:p w14:paraId="016E6B52" w14:textId="44F7AE74" w:rsidR="00DF5D69" w:rsidRDefault="00DF5D69" w:rsidP="00DF5D69">
      <w:pPr>
        <w:spacing w:after="0" w:line="240" w:lineRule="auto"/>
        <w:rPr>
          <w:rFonts w:cstheme="minorHAnsi"/>
          <w:b/>
          <w:bCs/>
          <w:color w:val="000000"/>
          <w:sz w:val="24"/>
          <w:szCs w:val="24"/>
          <w:u w:val="single"/>
        </w:rPr>
      </w:pPr>
    </w:p>
    <w:p w14:paraId="6CEC6C0F" w14:textId="77777777" w:rsidR="00DF5D69" w:rsidRDefault="00DF5D69" w:rsidP="00DF5D69">
      <w:pPr>
        <w:spacing w:after="0" w:line="240" w:lineRule="auto"/>
        <w:rPr>
          <w:rFonts w:cstheme="minorHAnsi"/>
          <w:b/>
          <w:bCs/>
          <w:color w:val="000000"/>
          <w:sz w:val="24"/>
          <w:szCs w:val="24"/>
          <w:u w:val="single"/>
        </w:rPr>
      </w:pPr>
    </w:p>
    <w:p w14:paraId="0417D3F4" w14:textId="740CE846" w:rsidR="00DF5D69" w:rsidRDefault="00DF5D69" w:rsidP="00DF5D69">
      <w:pPr>
        <w:spacing w:after="0" w:line="240" w:lineRule="auto"/>
        <w:rPr>
          <w:rFonts w:cstheme="minorHAnsi"/>
          <w:sz w:val="24"/>
          <w:szCs w:val="24"/>
        </w:rPr>
      </w:pPr>
      <w:r>
        <w:rPr>
          <w:rFonts w:cstheme="minorHAnsi"/>
          <w:sz w:val="24"/>
          <w:szCs w:val="24"/>
        </w:rPr>
        <w:t>Use the space below to jot down any personal take-aways from Community Huddle 2.</w:t>
      </w:r>
    </w:p>
    <w:p w14:paraId="212ADCBC" w14:textId="77777777" w:rsidR="00DF5D69" w:rsidRDefault="00DF5D69" w:rsidP="00DF5D69">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5B7936" w14:paraId="5484A9E0" w14:textId="77777777" w:rsidTr="0011334E">
        <w:trPr>
          <w:jc w:val="center"/>
        </w:trPr>
        <w:tc>
          <w:tcPr>
            <w:tcW w:w="270" w:type="dxa"/>
            <w:tcBorders>
              <w:right w:val="single" w:sz="4" w:space="0" w:color="auto"/>
            </w:tcBorders>
          </w:tcPr>
          <w:p w14:paraId="0462D3E7" w14:textId="77777777" w:rsidR="00DF5D69" w:rsidRPr="005B7936" w:rsidRDefault="00DF5D69" w:rsidP="00DF5D6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E67F090" w14:textId="77777777" w:rsidR="00DF5D69" w:rsidRPr="005B7936" w:rsidRDefault="00DF5D69" w:rsidP="00DF5D69">
            <w:pPr>
              <w:spacing w:after="0" w:line="240" w:lineRule="auto"/>
              <w:rPr>
                <w:rFonts w:cstheme="minorHAnsi"/>
                <w:sz w:val="24"/>
                <w:szCs w:val="24"/>
              </w:rPr>
            </w:pPr>
          </w:p>
        </w:tc>
      </w:tr>
      <w:tr w:rsidR="00DF5D69" w:rsidRPr="005B7936" w14:paraId="537B9D26" w14:textId="77777777" w:rsidTr="0011334E">
        <w:trPr>
          <w:jc w:val="center"/>
        </w:trPr>
        <w:tc>
          <w:tcPr>
            <w:tcW w:w="270" w:type="dxa"/>
            <w:tcBorders>
              <w:right w:val="single" w:sz="4" w:space="0" w:color="auto"/>
            </w:tcBorders>
          </w:tcPr>
          <w:p w14:paraId="0075EB91" w14:textId="77777777" w:rsidR="00DF5D69" w:rsidRPr="005B7936" w:rsidRDefault="00DF5D69" w:rsidP="00DF5D69">
            <w:pPr>
              <w:spacing w:after="0" w:line="240" w:lineRule="auto"/>
              <w:rPr>
                <w:rFonts w:cstheme="minorHAnsi"/>
                <w:sz w:val="24"/>
                <w:szCs w:val="24"/>
              </w:rPr>
            </w:pPr>
          </w:p>
        </w:tc>
        <w:tc>
          <w:tcPr>
            <w:tcW w:w="9630" w:type="dxa"/>
            <w:tcBorders>
              <w:left w:val="single" w:sz="4" w:space="0" w:color="auto"/>
              <w:right w:val="single" w:sz="4" w:space="0" w:color="auto"/>
            </w:tcBorders>
          </w:tcPr>
          <w:p w14:paraId="46DAD073" w14:textId="77777777" w:rsidR="00DF5D69" w:rsidRPr="005B7936" w:rsidRDefault="00DF5D69" w:rsidP="00DF5D69">
            <w:pPr>
              <w:spacing w:after="0" w:line="240" w:lineRule="auto"/>
              <w:rPr>
                <w:rFonts w:cstheme="minorHAnsi"/>
                <w:sz w:val="24"/>
                <w:szCs w:val="24"/>
              </w:rPr>
            </w:pPr>
          </w:p>
        </w:tc>
      </w:tr>
      <w:tr w:rsidR="00DF5D69" w:rsidRPr="005B7936" w14:paraId="6D9ACA0B" w14:textId="77777777" w:rsidTr="0011334E">
        <w:trPr>
          <w:jc w:val="center"/>
        </w:trPr>
        <w:tc>
          <w:tcPr>
            <w:tcW w:w="270" w:type="dxa"/>
            <w:tcBorders>
              <w:right w:val="single" w:sz="4" w:space="0" w:color="auto"/>
            </w:tcBorders>
          </w:tcPr>
          <w:p w14:paraId="4848AA26" w14:textId="77777777" w:rsidR="00DF5D69" w:rsidRPr="005B7936" w:rsidRDefault="00DF5D69" w:rsidP="00DF5D69">
            <w:pPr>
              <w:spacing w:after="0" w:line="240" w:lineRule="auto"/>
              <w:rPr>
                <w:rFonts w:cstheme="minorHAnsi"/>
                <w:sz w:val="24"/>
                <w:szCs w:val="24"/>
              </w:rPr>
            </w:pPr>
          </w:p>
        </w:tc>
        <w:tc>
          <w:tcPr>
            <w:tcW w:w="9630" w:type="dxa"/>
            <w:tcBorders>
              <w:left w:val="single" w:sz="4" w:space="0" w:color="auto"/>
              <w:right w:val="single" w:sz="4" w:space="0" w:color="auto"/>
            </w:tcBorders>
          </w:tcPr>
          <w:p w14:paraId="26B44A80" w14:textId="77777777" w:rsidR="00DF5D69" w:rsidRPr="005B7936" w:rsidRDefault="00DF5D69" w:rsidP="00DF5D69">
            <w:pPr>
              <w:spacing w:after="0" w:line="240" w:lineRule="auto"/>
              <w:rPr>
                <w:rFonts w:cstheme="minorHAnsi"/>
                <w:sz w:val="24"/>
                <w:szCs w:val="24"/>
              </w:rPr>
            </w:pPr>
          </w:p>
        </w:tc>
      </w:tr>
      <w:tr w:rsidR="00DF5D69" w:rsidRPr="005B7936" w14:paraId="2D849FC7" w14:textId="77777777" w:rsidTr="00DF5D69">
        <w:trPr>
          <w:trHeight w:val="4122"/>
          <w:jc w:val="center"/>
        </w:trPr>
        <w:tc>
          <w:tcPr>
            <w:tcW w:w="270" w:type="dxa"/>
            <w:tcBorders>
              <w:right w:val="single" w:sz="4" w:space="0" w:color="auto"/>
            </w:tcBorders>
          </w:tcPr>
          <w:p w14:paraId="6645F504" w14:textId="77777777" w:rsidR="00DF5D69" w:rsidRPr="005B7936" w:rsidRDefault="00DF5D69" w:rsidP="00DF5D6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4D57F62" w14:textId="77777777" w:rsidR="00DF5D69" w:rsidRPr="005B7936" w:rsidRDefault="00DF5D69" w:rsidP="00DF5D69">
            <w:pPr>
              <w:spacing w:after="0" w:line="240" w:lineRule="auto"/>
              <w:rPr>
                <w:rFonts w:cstheme="minorHAnsi"/>
                <w:sz w:val="24"/>
                <w:szCs w:val="24"/>
              </w:rPr>
            </w:pPr>
          </w:p>
        </w:tc>
      </w:tr>
    </w:tbl>
    <w:p w14:paraId="484DACA4" w14:textId="55CBAB10" w:rsidR="00DF5D69" w:rsidRDefault="00DF5D69" w:rsidP="00DF5D69">
      <w:pPr>
        <w:spacing w:after="0" w:line="240" w:lineRule="auto"/>
        <w:rPr>
          <w:rFonts w:cstheme="minorHAnsi"/>
          <w:b/>
          <w:bCs/>
          <w:color w:val="000000"/>
          <w:sz w:val="24"/>
          <w:szCs w:val="24"/>
          <w:u w:val="single"/>
        </w:rPr>
      </w:pPr>
      <w:r>
        <w:rPr>
          <w:rFonts w:cstheme="minorHAnsi"/>
          <w:b/>
          <w:bCs/>
          <w:color w:val="000000"/>
          <w:sz w:val="24"/>
          <w:szCs w:val="24"/>
          <w:u w:val="single"/>
        </w:rPr>
        <w:br w:type="page"/>
      </w:r>
    </w:p>
    <w:p w14:paraId="71D2E883" w14:textId="0A85E6DC" w:rsidR="00DF5D69" w:rsidRPr="00DF5D69" w:rsidRDefault="00DF5D69" w:rsidP="00DF5D69">
      <w:pPr>
        <w:spacing w:after="0" w:line="240" w:lineRule="auto"/>
        <w:rPr>
          <w:rFonts w:cstheme="minorHAnsi"/>
          <w:b/>
          <w:bCs/>
          <w:sz w:val="24"/>
          <w:szCs w:val="24"/>
          <w:u w:val="single"/>
        </w:rPr>
      </w:pPr>
      <w:r w:rsidRPr="00DF5D69">
        <w:rPr>
          <w:rFonts w:cstheme="minorHAnsi"/>
          <w:b/>
          <w:bCs/>
          <w:sz w:val="24"/>
          <w:szCs w:val="24"/>
          <w:u w:val="single"/>
        </w:rPr>
        <w:t xml:space="preserve">Packet </w:t>
      </w:r>
      <w:r>
        <w:rPr>
          <w:rFonts w:cstheme="minorHAnsi"/>
          <w:b/>
          <w:bCs/>
          <w:sz w:val="24"/>
          <w:szCs w:val="24"/>
          <w:u w:val="single"/>
        </w:rPr>
        <w:t>8</w:t>
      </w:r>
      <w:r w:rsidRPr="00DF5D69">
        <w:rPr>
          <w:rFonts w:cstheme="minorHAnsi"/>
          <w:b/>
          <w:bCs/>
          <w:sz w:val="24"/>
          <w:szCs w:val="24"/>
          <w:u w:val="single"/>
        </w:rPr>
        <w:t xml:space="preserve">: </w:t>
      </w:r>
      <w:r>
        <w:rPr>
          <w:rFonts w:cstheme="minorHAnsi"/>
          <w:b/>
          <w:bCs/>
          <w:sz w:val="24"/>
          <w:szCs w:val="24"/>
          <w:u w:val="single"/>
        </w:rPr>
        <w:t>Journey to Engagement - Regulate</w:t>
      </w:r>
    </w:p>
    <w:p w14:paraId="432EE30C" w14:textId="77777777" w:rsidR="00DF5D69" w:rsidRPr="00DF5D69" w:rsidRDefault="00DF5D69" w:rsidP="00DF5D69">
      <w:pPr>
        <w:spacing w:after="0" w:line="240" w:lineRule="auto"/>
        <w:rPr>
          <w:b/>
          <w:bCs/>
          <w:sz w:val="24"/>
          <w:szCs w:val="24"/>
        </w:rPr>
      </w:pPr>
    </w:p>
    <w:p w14:paraId="78C92E21" w14:textId="437EC66D" w:rsidR="00DF5D69" w:rsidRPr="00DF5D69" w:rsidRDefault="00D43BF3" w:rsidP="00DF5D69">
      <w:pPr>
        <w:spacing w:after="0" w:line="240" w:lineRule="auto"/>
        <w:rPr>
          <w:sz w:val="24"/>
          <w:szCs w:val="24"/>
        </w:rPr>
      </w:pPr>
      <w:r>
        <w:rPr>
          <w:sz w:val="24"/>
          <w:szCs w:val="24"/>
        </w:rPr>
        <w:t xml:space="preserve">The sequence of </w:t>
      </w:r>
      <w:r w:rsidRPr="00E179B6">
        <w:rPr>
          <w:b/>
          <w:bCs/>
          <w:sz w:val="24"/>
          <w:szCs w:val="24"/>
        </w:rPr>
        <w:t>Regulate, Relate, Reason</w:t>
      </w:r>
      <w:r>
        <w:rPr>
          <w:sz w:val="24"/>
          <w:szCs w:val="24"/>
        </w:rPr>
        <w:t>, or the 3Rs, focuses on the dysregulated brain from the bottom up (Dr. Bruce Perry’s Sequence of Engagement)</w:t>
      </w:r>
      <w:r w:rsidR="00E179B6">
        <w:rPr>
          <w:sz w:val="24"/>
          <w:szCs w:val="24"/>
        </w:rPr>
        <w:t xml:space="preserve">. </w:t>
      </w:r>
      <w:r w:rsidR="00DF5D69" w:rsidRPr="00DF5D69">
        <w:rPr>
          <w:sz w:val="24"/>
          <w:szCs w:val="24"/>
        </w:rPr>
        <w:t xml:space="preserve">In the </w:t>
      </w:r>
      <w:r w:rsidR="00DF5D69">
        <w:rPr>
          <w:sz w:val="24"/>
          <w:szCs w:val="24"/>
        </w:rPr>
        <w:t>Journey to Engagement - Regulate</w:t>
      </w:r>
      <w:r w:rsidR="00DF5D69" w:rsidRPr="00DF5D69">
        <w:rPr>
          <w:sz w:val="24"/>
          <w:szCs w:val="24"/>
        </w:rPr>
        <w:t xml:space="preserve"> packet, </w:t>
      </w:r>
      <w:r w:rsidR="00E179B6">
        <w:rPr>
          <w:sz w:val="24"/>
          <w:szCs w:val="24"/>
        </w:rPr>
        <w:t xml:space="preserve">we focus on </w:t>
      </w:r>
      <w:r w:rsidR="00E179B6" w:rsidRPr="00E179B6">
        <w:rPr>
          <w:sz w:val="24"/>
          <w:szCs w:val="24"/>
          <w:u w:val="single"/>
        </w:rPr>
        <w:t>regulate</w:t>
      </w:r>
      <w:r w:rsidR="00E179B6">
        <w:rPr>
          <w:sz w:val="24"/>
          <w:szCs w:val="24"/>
        </w:rPr>
        <w:t>.  Y</w:t>
      </w:r>
      <w:r w:rsidR="00DF5D69" w:rsidRPr="00DF5D69">
        <w:rPr>
          <w:sz w:val="24"/>
          <w:szCs w:val="24"/>
        </w:rPr>
        <w:t xml:space="preserve">ou explore </w:t>
      </w:r>
      <w:r w:rsidR="00DF5D69" w:rsidRPr="00DF5D69">
        <w:rPr>
          <w:rFonts w:eastAsia="Arial" w:cstheme="minorHAnsi"/>
          <w:bCs/>
          <w:iCs/>
          <w:sz w:val="24"/>
          <w:szCs w:val="24"/>
        </w:rPr>
        <w:t>how to regulate the physical (how</w:t>
      </w:r>
      <w:r w:rsidR="00DF5D69" w:rsidRPr="00DF5D69">
        <w:rPr>
          <w:rFonts w:eastAsia="Arial" w:cstheme="minorHAnsi"/>
          <w:iCs/>
          <w:sz w:val="24"/>
          <w:szCs w:val="24"/>
        </w:rPr>
        <w:t xml:space="preserve"> to calm the lower regions of the brain) by focusing on three key techniques – breathing, movement</w:t>
      </w:r>
      <w:r w:rsidR="00DF5D69">
        <w:rPr>
          <w:rFonts w:eastAsia="Arial" w:cstheme="minorHAnsi"/>
          <w:iCs/>
          <w:sz w:val="24"/>
          <w:szCs w:val="24"/>
        </w:rPr>
        <w:t>,</w:t>
      </w:r>
      <w:r w:rsidR="00DF5D69" w:rsidRPr="00DF5D69">
        <w:rPr>
          <w:rFonts w:eastAsia="Arial" w:cstheme="minorHAnsi"/>
          <w:iCs/>
          <w:sz w:val="24"/>
          <w:szCs w:val="24"/>
        </w:rPr>
        <w:t xml:space="preserve"> and connection. You </w:t>
      </w:r>
      <w:r w:rsidR="00DF5D69" w:rsidRPr="00DF5D69">
        <w:rPr>
          <w:sz w:val="24"/>
          <w:szCs w:val="24"/>
        </w:rPr>
        <w:t xml:space="preserve">are asked to (1) </w:t>
      </w:r>
      <w:r w:rsidR="00DF5D69">
        <w:rPr>
          <w:sz w:val="24"/>
          <w:szCs w:val="24"/>
        </w:rPr>
        <w:t xml:space="preserve">practice regulating through </w:t>
      </w:r>
      <w:r>
        <w:rPr>
          <w:sz w:val="24"/>
          <w:szCs w:val="24"/>
        </w:rPr>
        <w:t>breathwork</w:t>
      </w:r>
      <w:r w:rsidR="00DF5D69" w:rsidRPr="00DF5D69">
        <w:rPr>
          <w:sz w:val="24"/>
          <w:szCs w:val="24"/>
        </w:rPr>
        <w:t xml:space="preserve">, </w:t>
      </w:r>
      <w:r>
        <w:rPr>
          <w:sz w:val="24"/>
          <w:szCs w:val="24"/>
        </w:rPr>
        <w:t xml:space="preserve">movement, </w:t>
      </w:r>
      <w:r w:rsidR="00DF5D69" w:rsidRPr="00DF5D69">
        <w:rPr>
          <w:sz w:val="24"/>
          <w:szCs w:val="24"/>
        </w:rPr>
        <w:t xml:space="preserve">and </w:t>
      </w:r>
      <w:r>
        <w:rPr>
          <w:sz w:val="24"/>
          <w:szCs w:val="24"/>
        </w:rPr>
        <w:t xml:space="preserve">connection and (2) reflect on what methods you think will work best for you in regulating yourself and </w:t>
      </w:r>
      <w:r w:rsidR="00E179B6">
        <w:rPr>
          <w:sz w:val="24"/>
          <w:szCs w:val="24"/>
        </w:rPr>
        <w:t>the</w:t>
      </w:r>
      <w:r>
        <w:rPr>
          <w:sz w:val="24"/>
          <w:szCs w:val="24"/>
        </w:rPr>
        <w:t xml:space="preserve"> methods</w:t>
      </w:r>
      <w:r w:rsidR="00E179B6">
        <w:rPr>
          <w:sz w:val="24"/>
          <w:szCs w:val="24"/>
        </w:rPr>
        <w:t xml:space="preserve"> that</w:t>
      </w:r>
      <w:r>
        <w:rPr>
          <w:sz w:val="24"/>
          <w:szCs w:val="24"/>
        </w:rPr>
        <w:t xml:space="preserve"> have worked best with the children or parents you engage with.</w:t>
      </w:r>
      <w:r w:rsidR="00DF5D69" w:rsidRPr="00DF5D69">
        <w:rPr>
          <w:sz w:val="24"/>
          <w:szCs w:val="24"/>
        </w:rPr>
        <w:t xml:space="preserve"> Use the sections starting below to record your responses as you complete the online packet.</w:t>
      </w:r>
    </w:p>
    <w:p w14:paraId="58FBA1F8" w14:textId="77777777" w:rsidR="00DF5D69" w:rsidRPr="00DF5D69" w:rsidRDefault="00DF5D69" w:rsidP="00DF5D69">
      <w:pPr>
        <w:spacing w:after="0" w:line="240" w:lineRule="auto"/>
        <w:rPr>
          <w:sz w:val="24"/>
          <w:szCs w:val="24"/>
        </w:rPr>
      </w:pPr>
    </w:p>
    <w:p w14:paraId="48819C35" w14:textId="2B04EC52" w:rsidR="00DF5D69" w:rsidRDefault="00DF5D69" w:rsidP="00DF5D69">
      <w:pPr>
        <w:spacing w:after="0" w:line="240" w:lineRule="auto"/>
        <w:rPr>
          <w:sz w:val="24"/>
          <w:szCs w:val="24"/>
        </w:rPr>
      </w:pPr>
    </w:p>
    <w:p w14:paraId="289DF72D" w14:textId="4AF40FFD" w:rsidR="00E179B6" w:rsidRDefault="00E179B6" w:rsidP="00E179B6">
      <w:pPr>
        <w:spacing w:after="0" w:line="240" w:lineRule="auto"/>
        <w:rPr>
          <w:rFonts w:cstheme="minorHAnsi"/>
          <w:sz w:val="24"/>
          <w:szCs w:val="24"/>
        </w:rPr>
      </w:pPr>
      <w:r>
        <w:rPr>
          <w:rFonts w:cstheme="minorHAnsi"/>
          <w:sz w:val="24"/>
          <w:szCs w:val="24"/>
        </w:rPr>
        <w:t>In the box below, jot down notes that you want to take-away from the</w:t>
      </w:r>
      <w:r w:rsidRPr="00E179B6">
        <w:rPr>
          <w:sz w:val="24"/>
          <w:szCs w:val="24"/>
        </w:rPr>
        <w:t xml:space="preserve"> </w:t>
      </w:r>
      <w:r>
        <w:rPr>
          <w:sz w:val="24"/>
          <w:szCs w:val="24"/>
        </w:rPr>
        <w:t>breathwork</w:t>
      </w:r>
      <w:r w:rsidRPr="00DF5D69">
        <w:rPr>
          <w:sz w:val="24"/>
          <w:szCs w:val="24"/>
        </w:rPr>
        <w:t xml:space="preserve">, </w:t>
      </w:r>
      <w:r>
        <w:rPr>
          <w:sz w:val="24"/>
          <w:szCs w:val="24"/>
        </w:rPr>
        <w:t xml:space="preserve">movement, </w:t>
      </w:r>
      <w:r w:rsidRPr="00DF5D69">
        <w:rPr>
          <w:sz w:val="24"/>
          <w:szCs w:val="24"/>
        </w:rPr>
        <w:t xml:space="preserve">and </w:t>
      </w:r>
      <w:r>
        <w:rPr>
          <w:sz w:val="24"/>
          <w:szCs w:val="24"/>
        </w:rPr>
        <w:t>connection demonstrations</w:t>
      </w:r>
      <w:r>
        <w:rPr>
          <w:rFonts w:cstheme="minorHAnsi"/>
          <w:sz w:val="24"/>
          <w:szCs w:val="24"/>
        </w:rPr>
        <w:t>.</w:t>
      </w:r>
    </w:p>
    <w:p w14:paraId="4F20361D" w14:textId="77777777" w:rsidR="00E179B6" w:rsidRDefault="00E179B6" w:rsidP="00E179B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E179B6" w:rsidRPr="005B7936" w14:paraId="73B2CCDD" w14:textId="77777777" w:rsidTr="0011334E">
        <w:trPr>
          <w:jc w:val="center"/>
        </w:trPr>
        <w:tc>
          <w:tcPr>
            <w:tcW w:w="270" w:type="dxa"/>
            <w:tcBorders>
              <w:right w:val="single" w:sz="4" w:space="0" w:color="auto"/>
            </w:tcBorders>
          </w:tcPr>
          <w:p w14:paraId="21C8DC4A" w14:textId="77777777" w:rsidR="00E179B6" w:rsidRPr="005B7936" w:rsidRDefault="00E179B6" w:rsidP="0011334E">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1B7CFFC" w14:textId="613A7165" w:rsidR="00E179B6" w:rsidRPr="001A2E1D" w:rsidRDefault="00E179B6" w:rsidP="0011334E">
            <w:pPr>
              <w:spacing w:after="0" w:line="240" w:lineRule="auto"/>
              <w:rPr>
                <w:rFonts w:cstheme="minorHAnsi"/>
                <w:sz w:val="24"/>
                <w:szCs w:val="24"/>
                <w:u w:val="single"/>
              </w:rPr>
            </w:pPr>
            <w:r w:rsidRPr="001A2E1D">
              <w:rPr>
                <w:sz w:val="24"/>
                <w:szCs w:val="24"/>
                <w:u w:val="single"/>
              </w:rPr>
              <w:t>Breathwork</w:t>
            </w:r>
          </w:p>
        </w:tc>
      </w:tr>
      <w:tr w:rsidR="00E179B6" w:rsidRPr="005B7936" w14:paraId="1611CBE1" w14:textId="77777777" w:rsidTr="0011334E">
        <w:trPr>
          <w:jc w:val="center"/>
        </w:trPr>
        <w:tc>
          <w:tcPr>
            <w:tcW w:w="270" w:type="dxa"/>
            <w:tcBorders>
              <w:right w:val="single" w:sz="4" w:space="0" w:color="auto"/>
            </w:tcBorders>
          </w:tcPr>
          <w:p w14:paraId="2D6A1DB7"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5B02D0D1" w14:textId="77777777" w:rsidR="00E179B6" w:rsidRPr="005B7936" w:rsidRDefault="00E179B6" w:rsidP="0011334E">
            <w:pPr>
              <w:spacing w:after="0" w:line="240" w:lineRule="auto"/>
              <w:rPr>
                <w:rFonts w:cstheme="minorHAnsi"/>
                <w:sz w:val="24"/>
                <w:szCs w:val="24"/>
              </w:rPr>
            </w:pPr>
          </w:p>
        </w:tc>
      </w:tr>
      <w:tr w:rsidR="00E179B6" w:rsidRPr="005B7936" w14:paraId="56DA6206" w14:textId="77777777" w:rsidTr="0011334E">
        <w:trPr>
          <w:jc w:val="center"/>
        </w:trPr>
        <w:tc>
          <w:tcPr>
            <w:tcW w:w="270" w:type="dxa"/>
            <w:tcBorders>
              <w:right w:val="single" w:sz="4" w:space="0" w:color="auto"/>
            </w:tcBorders>
          </w:tcPr>
          <w:p w14:paraId="43C72412"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49BF9C42" w14:textId="77777777" w:rsidR="00E179B6" w:rsidRPr="005B7936" w:rsidRDefault="00E179B6" w:rsidP="0011334E">
            <w:pPr>
              <w:spacing w:after="0" w:line="240" w:lineRule="auto"/>
              <w:rPr>
                <w:rFonts w:cstheme="minorHAnsi"/>
                <w:sz w:val="24"/>
                <w:szCs w:val="24"/>
              </w:rPr>
            </w:pPr>
          </w:p>
        </w:tc>
      </w:tr>
      <w:tr w:rsidR="00E179B6" w:rsidRPr="005B7936" w14:paraId="575EFF98" w14:textId="77777777" w:rsidTr="00E179B6">
        <w:trPr>
          <w:trHeight w:val="6867"/>
          <w:jc w:val="center"/>
        </w:trPr>
        <w:tc>
          <w:tcPr>
            <w:tcW w:w="270" w:type="dxa"/>
            <w:tcBorders>
              <w:right w:val="single" w:sz="4" w:space="0" w:color="auto"/>
            </w:tcBorders>
          </w:tcPr>
          <w:p w14:paraId="12EF560D"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FA170F0" w14:textId="77777777" w:rsidR="00E179B6" w:rsidRDefault="00E179B6" w:rsidP="0011334E">
            <w:pPr>
              <w:spacing w:after="0" w:line="240" w:lineRule="auto"/>
              <w:rPr>
                <w:rFonts w:cstheme="minorHAnsi"/>
                <w:sz w:val="24"/>
                <w:szCs w:val="24"/>
              </w:rPr>
            </w:pPr>
          </w:p>
          <w:p w14:paraId="4ADCF94A" w14:textId="77777777" w:rsidR="00E179B6" w:rsidRDefault="00E179B6" w:rsidP="0011334E">
            <w:pPr>
              <w:spacing w:after="0" w:line="240" w:lineRule="auto"/>
              <w:rPr>
                <w:rFonts w:cstheme="minorHAnsi"/>
                <w:sz w:val="24"/>
                <w:szCs w:val="24"/>
              </w:rPr>
            </w:pPr>
          </w:p>
          <w:p w14:paraId="35F9D769" w14:textId="77777777" w:rsidR="00E179B6" w:rsidRDefault="00E179B6" w:rsidP="0011334E">
            <w:pPr>
              <w:spacing w:after="0" w:line="240" w:lineRule="auto"/>
              <w:rPr>
                <w:rFonts w:cstheme="minorHAnsi"/>
                <w:sz w:val="24"/>
                <w:szCs w:val="24"/>
              </w:rPr>
            </w:pPr>
          </w:p>
          <w:p w14:paraId="294B82CA" w14:textId="77777777" w:rsidR="00E179B6" w:rsidRDefault="00E179B6" w:rsidP="0011334E">
            <w:pPr>
              <w:spacing w:after="0" w:line="240" w:lineRule="auto"/>
              <w:rPr>
                <w:rFonts w:cstheme="minorHAnsi"/>
                <w:sz w:val="24"/>
                <w:szCs w:val="24"/>
              </w:rPr>
            </w:pPr>
          </w:p>
          <w:p w14:paraId="072CED72" w14:textId="77777777" w:rsidR="00E179B6" w:rsidRDefault="00E179B6" w:rsidP="0011334E">
            <w:pPr>
              <w:spacing w:after="0" w:line="240" w:lineRule="auto"/>
              <w:rPr>
                <w:rFonts w:cstheme="minorHAnsi"/>
                <w:sz w:val="24"/>
                <w:szCs w:val="24"/>
              </w:rPr>
            </w:pPr>
          </w:p>
          <w:p w14:paraId="6E44B414" w14:textId="77777777" w:rsidR="00E179B6" w:rsidRDefault="00E179B6" w:rsidP="0011334E">
            <w:pPr>
              <w:spacing w:after="0" w:line="240" w:lineRule="auto"/>
              <w:rPr>
                <w:rFonts w:cstheme="minorHAnsi"/>
                <w:sz w:val="24"/>
                <w:szCs w:val="24"/>
              </w:rPr>
            </w:pPr>
          </w:p>
          <w:p w14:paraId="55160B72" w14:textId="32E6225E" w:rsidR="00E179B6" w:rsidRPr="001A2E1D" w:rsidRDefault="00E179B6" w:rsidP="0011334E">
            <w:pPr>
              <w:spacing w:after="0" w:line="240" w:lineRule="auto"/>
              <w:rPr>
                <w:sz w:val="24"/>
                <w:szCs w:val="24"/>
                <w:u w:val="single"/>
              </w:rPr>
            </w:pPr>
            <w:r w:rsidRPr="001A2E1D">
              <w:rPr>
                <w:sz w:val="24"/>
                <w:szCs w:val="24"/>
                <w:u w:val="single"/>
              </w:rPr>
              <w:t>Movement</w:t>
            </w:r>
          </w:p>
          <w:p w14:paraId="2F29419E" w14:textId="77777777" w:rsidR="00E179B6" w:rsidRDefault="00E179B6" w:rsidP="0011334E">
            <w:pPr>
              <w:spacing w:after="0" w:line="240" w:lineRule="auto"/>
              <w:rPr>
                <w:sz w:val="24"/>
                <w:szCs w:val="24"/>
              </w:rPr>
            </w:pPr>
          </w:p>
          <w:p w14:paraId="5DE5D3EB" w14:textId="77777777" w:rsidR="00E179B6" w:rsidRDefault="00E179B6" w:rsidP="0011334E">
            <w:pPr>
              <w:spacing w:after="0" w:line="240" w:lineRule="auto"/>
              <w:rPr>
                <w:sz w:val="24"/>
                <w:szCs w:val="24"/>
              </w:rPr>
            </w:pPr>
          </w:p>
          <w:p w14:paraId="736728F9" w14:textId="77777777" w:rsidR="00E179B6" w:rsidRDefault="00E179B6" w:rsidP="0011334E">
            <w:pPr>
              <w:spacing w:after="0" w:line="240" w:lineRule="auto"/>
              <w:rPr>
                <w:sz w:val="24"/>
                <w:szCs w:val="24"/>
              </w:rPr>
            </w:pPr>
          </w:p>
          <w:p w14:paraId="0FA2EADA" w14:textId="77777777" w:rsidR="00E179B6" w:rsidRDefault="00E179B6" w:rsidP="0011334E">
            <w:pPr>
              <w:spacing w:after="0" w:line="240" w:lineRule="auto"/>
              <w:rPr>
                <w:sz w:val="24"/>
                <w:szCs w:val="24"/>
              </w:rPr>
            </w:pPr>
          </w:p>
          <w:p w14:paraId="5D74B34C" w14:textId="391D8521" w:rsidR="00E179B6" w:rsidRDefault="00E179B6" w:rsidP="0011334E">
            <w:pPr>
              <w:spacing w:after="0" w:line="240" w:lineRule="auto"/>
              <w:rPr>
                <w:sz w:val="24"/>
                <w:szCs w:val="24"/>
              </w:rPr>
            </w:pPr>
          </w:p>
          <w:p w14:paraId="3C891423" w14:textId="71D651B0" w:rsidR="00E179B6" w:rsidRDefault="00E179B6" w:rsidP="0011334E">
            <w:pPr>
              <w:spacing w:after="0" w:line="240" w:lineRule="auto"/>
              <w:rPr>
                <w:sz w:val="24"/>
                <w:szCs w:val="24"/>
              </w:rPr>
            </w:pPr>
          </w:p>
          <w:p w14:paraId="4608B803" w14:textId="5788144B" w:rsidR="00E179B6" w:rsidRDefault="00E179B6" w:rsidP="0011334E">
            <w:pPr>
              <w:spacing w:after="0" w:line="240" w:lineRule="auto"/>
              <w:rPr>
                <w:sz w:val="24"/>
                <w:szCs w:val="24"/>
              </w:rPr>
            </w:pPr>
          </w:p>
          <w:p w14:paraId="209AE81D" w14:textId="77777777" w:rsidR="00E179B6" w:rsidRDefault="00E179B6" w:rsidP="0011334E">
            <w:pPr>
              <w:spacing w:after="0" w:line="240" w:lineRule="auto"/>
              <w:rPr>
                <w:sz w:val="24"/>
                <w:szCs w:val="24"/>
              </w:rPr>
            </w:pPr>
          </w:p>
          <w:p w14:paraId="23E9A89F" w14:textId="3DB73949" w:rsidR="00E179B6" w:rsidRPr="001A2E1D" w:rsidRDefault="00E179B6" w:rsidP="0011334E">
            <w:pPr>
              <w:spacing w:after="0" w:line="240" w:lineRule="auto"/>
              <w:rPr>
                <w:sz w:val="24"/>
                <w:szCs w:val="24"/>
                <w:u w:val="single"/>
              </w:rPr>
            </w:pPr>
            <w:r w:rsidRPr="001A2E1D">
              <w:rPr>
                <w:sz w:val="24"/>
                <w:szCs w:val="24"/>
                <w:u w:val="single"/>
              </w:rPr>
              <w:t xml:space="preserve">Connection </w:t>
            </w:r>
          </w:p>
          <w:p w14:paraId="70F890C6" w14:textId="77777777" w:rsidR="00E179B6" w:rsidRDefault="00E179B6" w:rsidP="0011334E">
            <w:pPr>
              <w:spacing w:after="0" w:line="240" w:lineRule="auto"/>
              <w:rPr>
                <w:sz w:val="24"/>
                <w:szCs w:val="24"/>
              </w:rPr>
            </w:pPr>
          </w:p>
          <w:p w14:paraId="749EF594" w14:textId="77777777" w:rsidR="00E179B6" w:rsidRDefault="00E179B6" w:rsidP="0011334E">
            <w:pPr>
              <w:spacing w:after="0" w:line="240" w:lineRule="auto"/>
              <w:rPr>
                <w:sz w:val="24"/>
                <w:szCs w:val="24"/>
              </w:rPr>
            </w:pPr>
          </w:p>
          <w:p w14:paraId="64D8631D" w14:textId="77777777" w:rsidR="00E179B6" w:rsidRDefault="00E179B6" w:rsidP="0011334E">
            <w:pPr>
              <w:spacing w:after="0" w:line="240" w:lineRule="auto"/>
              <w:rPr>
                <w:sz w:val="24"/>
                <w:szCs w:val="24"/>
              </w:rPr>
            </w:pPr>
          </w:p>
          <w:p w14:paraId="2BCC5330" w14:textId="77777777" w:rsidR="00E179B6" w:rsidRDefault="00E179B6" w:rsidP="0011334E">
            <w:pPr>
              <w:spacing w:after="0" w:line="240" w:lineRule="auto"/>
              <w:rPr>
                <w:rFonts w:cstheme="minorHAnsi"/>
                <w:sz w:val="24"/>
                <w:szCs w:val="24"/>
              </w:rPr>
            </w:pPr>
          </w:p>
          <w:p w14:paraId="0FE19714" w14:textId="77777777" w:rsidR="001A2E1D" w:rsidRDefault="001A2E1D" w:rsidP="0011334E">
            <w:pPr>
              <w:spacing w:after="0" w:line="240" w:lineRule="auto"/>
              <w:rPr>
                <w:rFonts w:cstheme="minorHAnsi"/>
                <w:sz w:val="24"/>
                <w:szCs w:val="24"/>
              </w:rPr>
            </w:pPr>
          </w:p>
          <w:p w14:paraId="72EBF7CB" w14:textId="77777777" w:rsidR="001A2E1D" w:rsidRDefault="001A2E1D" w:rsidP="0011334E">
            <w:pPr>
              <w:spacing w:after="0" w:line="240" w:lineRule="auto"/>
              <w:rPr>
                <w:rFonts w:cstheme="minorHAnsi"/>
                <w:sz w:val="24"/>
                <w:szCs w:val="24"/>
              </w:rPr>
            </w:pPr>
          </w:p>
          <w:p w14:paraId="02C4EA59" w14:textId="5C6D94A2" w:rsidR="001A2E1D" w:rsidRPr="005B7936" w:rsidRDefault="001A2E1D" w:rsidP="0011334E">
            <w:pPr>
              <w:spacing w:after="0" w:line="240" w:lineRule="auto"/>
              <w:rPr>
                <w:rFonts w:cstheme="minorHAnsi"/>
                <w:sz w:val="24"/>
                <w:szCs w:val="24"/>
              </w:rPr>
            </w:pPr>
          </w:p>
        </w:tc>
      </w:tr>
    </w:tbl>
    <w:p w14:paraId="76EACBEB" w14:textId="77777777" w:rsidR="00E179B6" w:rsidRPr="00DF5D69" w:rsidRDefault="00E179B6" w:rsidP="00DF5D69">
      <w:pPr>
        <w:spacing w:after="0" w:line="240" w:lineRule="auto"/>
        <w:rPr>
          <w:sz w:val="24"/>
          <w:szCs w:val="24"/>
        </w:rPr>
      </w:pPr>
    </w:p>
    <w:p w14:paraId="6AEB53E7" w14:textId="60FEBD67" w:rsidR="00E179B6" w:rsidRDefault="00E179B6" w:rsidP="00E179B6">
      <w:pPr>
        <w:spacing w:after="0" w:line="240" w:lineRule="auto"/>
        <w:rPr>
          <w:b/>
          <w:bCs/>
          <w:sz w:val="24"/>
          <w:szCs w:val="24"/>
        </w:rPr>
      </w:pPr>
    </w:p>
    <w:p w14:paraId="64319A79" w14:textId="3CCE4849" w:rsidR="00E179B6" w:rsidRDefault="00E179B6" w:rsidP="00E179B6">
      <w:pPr>
        <w:spacing w:after="0" w:line="240" w:lineRule="auto"/>
        <w:rPr>
          <w:rFonts w:cstheme="minorHAnsi"/>
          <w:sz w:val="24"/>
          <w:szCs w:val="24"/>
        </w:rPr>
      </w:pPr>
      <w:r>
        <w:rPr>
          <w:rFonts w:cstheme="minorHAnsi"/>
          <w:sz w:val="24"/>
          <w:szCs w:val="24"/>
        </w:rPr>
        <w:t>In the box below, write down what methods you think would work best for you in regulating yourself.</w:t>
      </w:r>
    </w:p>
    <w:p w14:paraId="5E000852" w14:textId="77777777" w:rsidR="00E179B6" w:rsidRDefault="00E179B6" w:rsidP="00E179B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E179B6" w:rsidRPr="005B7936" w14:paraId="3C9F285D" w14:textId="77777777" w:rsidTr="0011334E">
        <w:trPr>
          <w:jc w:val="center"/>
        </w:trPr>
        <w:tc>
          <w:tcPr>
            <w:tcW w:w="270" w:type="dxa"/>
            <w:tcBorders>
              <w:right w:val="single" w:sz="4" w:space="0" w:color="auto"/>
            </w:tcBorders>
          </w:tcPr>
          <w:p w14:paraId="424C0F00" w14:textId="77777777" w:rsidR="00E179B6" w:rsidRPr="005B7936" w:rsidRDefault="00E179B6" w:rsidP="0011334E">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AE84B56" w14:textId="77777777" w:rsidR="00E179B6" w:rsidRPr="005B7936" w:rsidRDefault="00E179B6" w:rsidP="0011334E">
            <w:pPr>
              <w:spacing w:after="0" w:line="240" w:lineRule="auto"/>
              <w:rPr>
                <w:rFonts w:cstheme="minorHAnsi"/>
                <w:sz w:val="24"/>
                <w:szCs w:val="24"/>
              </w:rPr>
            </w:pPr>
          </w:p>
        </w:tc>
      </w:tr>
      <w:tr w:rsidR="00E179B6" w:rsidRPr="005B7936" w14:paraId="75418BA0" w14:textId="77777777" w:rsidTr="0011334E">
        <w:trPr>
          <w:jc w:val="center"/>
        </w:trPr>
        <w:tc>
          <w:tcPr>
            <w:tcW w:w="270" w:type="dxa"/>
            <w:tcBorders>
              <w:right w:val="single" w:sz="4" w:space="0" w:color="auto"/>
            </w:tcBorders>
          </w:tcPr>
          <w:p w14:paraId="40DC5705"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60032F7C" w14:textId="77777777" w:rsidR="00E179B6" w:rsidRPr="005B7936" w:rsidRDefault="00E179B6" w:rsidP="0011334E">
            <w:pPr>
              <w:spacing w:after="0" w:line="240" w:lineRule="auto"/>
              <w:rPr>
                <w:rFonts w:cstheme="minorHAnsi"/>
                <w:sz w:val="24"/>
                <w:szCs w:val="24"/>
              </w:rPr>
            </w:pPr>
          </w:p>
        </w:tc>
      </w:tr>
      <w:tr w:rsidR="00E179B6" w:rsidRPr="005B7936" w14:paraId="2CC7D778" w14:textId="77777777" w:rsidTr="0011334E">
        <w:trPr>
          <w:jc w:val="center"/>
        </w:trPr>
        <w:tc>
          <w:tcPr>
            <w:tcW w:w="270" w:type="dxa"/>
            <w:tcBorders>
              <w:right w:val="single" w:sz="4" w:space="0" w:color="auto"/>
            </w:tcBorders>
          </w:tcPr>
          <w:p w14:paraId="6E966252"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1A46E4E5" w14:textId="77777777" w:rsidR="00E179B6" w:rsidRPr="005B7936" w:rsidRDefault="00E179B6" w:rsidP="0011334E">
            <w:pPr>
              <w:spacing w:after="0" w:line="240" w:lineRule="auto"/>
              <w:rPr>
                <w:rFonts w:cstheme="minorHAnsi"/>
                <w:sz w:val="24"/>
                <w:szCs w:val="24"/>
              </w:rPr>
            </w:pPr>
          </w:p>
        </w:tc>
      </w:tr>
      <w:tr w:rsidR="00E179B6" w:rsidRPr="005B7936" w14:paraId="3B860BB2" w14:textId="77777777" w:rsidTr="00E179B6">
        <w:trPr>
          <w:trHeight w:val="1656"/>
          <w:jc w:val="center"/>
        </w:trPr>
        <w:tc>
          <w:tcPr>
            <w:tcW w:w="270" w:type="dxa"/>
            <w:tcBorders>
              <w:right w:val="single" w:sz="4" w:space="0" w:color="auto"/>
            </w:tcBorders>
          </w:tcPr>
          <w:p w14:paraId="09A1EBDE"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3E24BE3" w14:textId="77777777" w:rsidR="00E179B6" w:rsidRPr="005B7936" w:rsidRDefault="00E179B6" w:rsidP="0011334E">
            <w:pPr>
              <w:spacing w:after="0" w:line="240" w:lineRule="auto"/>
              <w:rPr>
                <w:rFonts w:cstheme="minorHAnsi"/>
                <w:sz w:val="24"/>
                <w:szCs w:val="24"/>
              </w:rPr>
            </w:pPr>
          </w:p>
        </w:tc>
      </w:tr>
    </w:tbl>
    <w:p w14:paraId="27B4F542" w14:textId="77777777" w:rsidR="00E179B6" w:rsidRPr="00E179B6" w:rsidRDefault="00E179B6" w:rsidP="00E179B6">
      <w:pPr>
        <w:spacing w:after="0" w:line="240" w:lineRule="auto"/>
        <w:rPr>
          <w:sz w:val="24"/>
          <w:szCs w:val="24"/>
        </w:rPr>
      </w:pPr>
    </w:p>
    <w:p w14:paraId="690134AC" w14:textId="2AAAF503" w:rsidR="00E179B6" w:rsidRDefault="00E179B6" w:rsidP="00E179B6">
      <w:pPr>
        <w:spacing w:after="0" w:line="240" w:lineRule="auto"/>
        <w:rPr>
          <w:rFonts w:cstheme="minorHAnsi"/>
          <w:sz w:val="24"/>
          <w:szCs w:val="24"/>
        </w:rPr>
      </w:pPr>
      <w:r>
        <w:rPr>
          <w:rFonts w:cstheme="minorHAnsi"/>
          <w:sz w:val="24"/>
          <w:szCs w:val="24"/>
        </w:rPr>
        <w:t>In the box below, write down what methods have worked best with the children or parents you engage with.</w:t>
      </w:r>
    </w:p>
    <w:p w14:paraId="6E4EA224" w14:textId="77777777" w:rsidR="00E179B6" w:rsidRDefault="00E179B6" w:rsidP="00E179B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E179B6" w:rsidRPr="005B7936" w14:paraId="2FA2231E" w14:textId="77777777" w:rsidTr="0011334E">
        <w:trPr>
          <w:jc w:val="center"/>
        </w:trPr>
        <w:tc>
          <w:tcPr>
            <w:tcW w:w="270" w:type="dxa"/>
            <w:tcBorders>
              <w:right w:val="single" w:sz="4" w:space="0" w:color="auto"/>
            </w:tcBorders>
          </w:tcPr>
          <w:p w14:paraId="2F6B2C34" w14:textId="77777777" w:rsidR="00E179B6" w:rsidRPr="005B7936" w:rsidRDefault="00E179B6" w:rsidP="0011334E">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D8B9A10" w14:textId="77777777" w:rsidR="00E179B6" w:rsidRPr="005B7936" w:rsidRDefault="00E179B6" w:rsidP="0011334E">
            <w:pPr>
              <w:spacing w:after="0" w:line="240" w:lineRule="auto"/>
              <w:rPr>
                <w:rFonts w:cstheme="minorHAnsi"/>
                <w:sz w:val="24"/>
                <w:szCs w:val="24"/>
              </w:rPr>
            </w:pPr>
          </w:p>
        </w:tc>
      </w:tr>
      <w:tr w:rsidR="00E179B6" w:rsidRPr="005B7936" w14:paraId="3BF2E49A" w14:textId="77777777" w:rsidTr="0011334E">
        <w:trPr>
          <w:jc w:val="center"/>
        </w:trPr>
        <w:tc>
          <w:tcPr>
            <w:tcW w:w="270" w:type="dxa"/>
            <w:tcBorders>
              <w:right w:val="single" w:sz="4" w:space="0" w:color="auto"/>
            </w:tcBorders>
          </w:tcPr>
          <w:p w14:paraId="7A29FE6D"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38129535" w14:textId="77777777" w:rsidR="00E179B6" w:rsidRPr="005B7936" w:rsidRDefault="00E179B6" w:rsidP="0011334E">
            <w:pPr>
              <w:spacing w:after="0" w:line="240" w:lineRule="auto"/>
              <w:rPr>
                <w:rFonts w:cstheme="minorHAnsi"/>
                <w:sz w:val="24"/>
                <w:szCs w:val="24"/>
              </w:rPr>
            </w:pPr>
          </w:p>
        </w:tc>
      </w:tr>
      <w:tr w:rsidR="00E179B6" w:rsidRPr="005B7936" w14:paraId="385743DE" w14:textId="77777777" w:rsidTr="0011334E">
        <w:trPr>
          <w:jc w:val="center"/>
        </w:trPr>
        <w:tc>
          <w:tcPr>
            <w:tcW w:w="270" w:type="dxa"/>
            <w:tcBorders>
              <w:right w:val="single" w:sz="4" w:space="0" w:color="auto"/>
            </w:tcBorders>
          </w:tcPr>
          <w:p w14:paraId="7038B352"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4A4446A7" w14:textId="77777777" w:rsidR="00E179B6" w:rsidRPr="005B7936" w:rsidRDefault="00E179B6" w:rsidP="0011334E">
            <w:pPr>
              <w:spacing w:after="0" w:line="240" w:lineRule="auto"/>
              <w:rPr>
                <w:rFonts w:cstheme="minorHAnsi"/>
                <w:sz w:val="24"/>
                <w:szCs w:val="24"/>
              </w:rPr>
            </w:pPr>
          </w:p>
        </w:tc>
      </w:tr>
      <w:tr w:rsidR="00E179B6" w:rsidRPr="005B7936" w14:paraId="1E08D759" w14:textId="77777777" w:rsidTr="0011334E">
        <w:trPr>
          <w:trHeight w:val="1656"/>
          <w:jc w:val="center"/>
        </w:trPr>
        <w:tc>
          <w:tcPr>
            <w:tcW w:w="270" w:type="dxa"/>
            <w:tcBorders>
              <w:right w:val="single" w:sz="4" w:space="0" w:color="auto"/>
            </w:tcBorders>
          </w:tcPr>
          <w:p w14:paraId="06D37544"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9466E78" w14:textId="77777777" w:rsidR="00E179B6" w:rsidRPr="005B7936" w:rsidRDefault="00E179B6" w:rsidP="0011334E">
            <w:pPr>
              <w:spacing w:after="0" w:line="240" w:lineRule="auto"/>
              <w:rPr>
                <w:rFonts w:cstheme="minorHAnsi"/>
                <w:sz w:val="24"/>
                <w:szCs w:val="24"/>
              </w:rPr>
            </w:pPr>
          </w:p>
        </w:tc>
      </w:tr>
    </w:tbl>
    <w:p w14:paraId="5BF05671" w14:textId="77777777" w:rsidR="00E179B6" w:rsidRPr="00E179B6" w:rsidRDefault="00E179B6" w:rsidP="00E179B6">
      <w:pPr>
        <w:spacing w:after="0" w:line="240" w:lineRule="auto"/>
        <w:rPr>
          <w:sz w:val="24"/>
          <w:szCs w:val="24"/>
        </w:rPr>
      </w:pPr>
    </w:p>
    <w:p w14:paraId="5640F19B" w14:textId="77777777" w:rsidR="001A2E1D" w:rsidRPr="00DF5D69" w:rsidRDefault="001A2E1D" w:rsidP="001A2E1D">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1481B515" w14:textId="77777777" w:rsidR="001A2E1D" w:rsidRPr="00DF5D69" w:rsidRDefault="001A2E1D" w:rsidP="001A2E1D">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1A2E1D" w:rsidRPr="00DF5D69" w14:paraId="0A386748" w14:textId="77777777" w:rsidTr="0011334E">
        <w:trPr>
          <w:jc w:val="center"/>
        </w:trPr>
        <w:tc>
          <w:tcPr>
            <w:tcW w:w="270" w:type="dxa"/>
            <w:tcBorders>
              <w:right w:val="single" w:sz="4" w:space="0" w:color="auto"/>
            </w:tcBorders>
          </w:tcPr>
          <w:p w14:paraId="4F0C9E13" w14:textId="77777777" w:rsidR="001A2E1D" w:rsidRPr="00DF5D69" w:rsidRDefault="001A2E1D" w:rsidP="0011334E">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21928A1" w14:textId="77777777" w:rsidR="001A2E1D" w:rsidRPr="00DF5D69" w:rsidRDefault="001A2E1D" w:rsidP="0011334E">
            <w:pPr>
              <w:spacing w:after="0" w:line="240" w:lineRule="auto"/>
              <w:rPr>
                <w:rFonts w:cstheme="minorHAnsi"/>
                <w:sz w:val="24"/>
                <w:szCs w:val="24"/>
              </w:rPr>
            </w:pPr>
          </w:p>
        </w:tc>
      </w:tr>
      <w:tr w:rsidR="001A2E1D" w:rsidRPr="00DF5D69" w14:paraId="63B84E0A" w14:textId="77777777" w:rsidTr="0011334E">
        <w:trPr>
          <w:jc w:val="center"/>
        </w:trPr>
        <w:tc>
          <w:tcPr>
            <w:tcW w:w="270" w:type="dxa"/>
            <w:tcBorders>
              <w:right w:val="single" w:sz="4" w:space="0" w:color="auto"/>
            </w:tcBorders>
          </w:tcPr>
          <w:p w14:paraId="30DEF0E0" w14:textId="77777777" w:rsidR="001A2E1D" w:rsidRPr="00DF5D69" w:rsidRDefault="001A2E1D"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73CB924B" w14:textId="77777777" w:rsidR="001A2E1D" w:rsidRPr="00DF5D69" w:rsidRDefault="001A2E1D" w:rsidP="0011334E">
            <w:pPr>
              <w:spacing w:after="0" w:line="240" w:lineRule="auto"/>
              <w:rPr>
                <w:rFonts w:cstheme="minorHAnsi"/>
                <w:sz w:val="24"/>
                <w:szCs w:val="24"/>
              </w:rPr>
            </w:pPr>
          </w:p>
        </w:tc>
      </w:tr>
      <w:tr w:rsidR="001A2E1D" w:rsidRPr="00DF5D69" w14:paraId="18E37495" w14:textId="77777777" w:rsidTr="0011334E">
        <w:trPr>
          <w:jc w:val="center"/>
        </w:trPr>
        <w:tc>
          <w:tcPr>
            <w:tcW w:w="270" w:type="dxa"/>
            <w:tcBorders>
              <w:right w:val="single" w:sz="4" w:space="0" w:color="auto"/>
            </w:tcBorders>
          </w:tcPr>
          <w:p w14:paraId="3096CD25" w14:textId="77777777" w:rsidR="001A2E1D" w:rsidRPr="00DF5D69" w:rsidRDefault="001A2E1D"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2448D36B" w14:textId="77777777" w:rsidR="001A2E1D" w:rsidRPr="00DF5D69" w:rsidRDefault="001A2E1D" w:rsidP="0011334E">
            <w:pPr>
              <w:spacing w:after="0" w:line="240" w:lineRule="auto"/>
              <w:rPr>
                <w:rFonts w:cstheme="minorHAnsi"/>
                <w:sz w:val="24"/>
                <w:szCs w:val="24"/>
              </w:rPr>
            </w:pPr>
          </w:p>
        </w:tc>
      </w:tr>
      <w:tr w:rsidR="001A2E1D" w:rsidRPr="00DF5D69" w14:paraId="7D26C2F9" w14:textId="77777777" w:rsidTr="001A2E1D">
        <w:trPr>
          <w:trHeight w:val="3114"/>
          <w:jc w:val="center"/>
        </w:trPr>
        <w:tc>
          <w:tcPr>
            <w:tcW w:w="270" w:type="dxa"/>
            <w:tcBorders>
              <w:right w:val="single" w:sz="4" w:space="0" w:color="auto"/>
            </w:tcBorders>
          </w:tcPr>
          <w:p w14:paraId="68FC4142" w14:textId="77777777" w:rsidR="001A2E1D" w:rsidRPr="00DF5D69" w:rsidRDefault="001A2E1D" w:rsidP="0011334E">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060659B" w14:textId="77777777" w:rsidR="001A2E1D" w:rsidRPr="00DF5D69" w:rsidRDefault="001A2E1D" w:rsidP="0011334E">
            <w:pPr>
              <w:spacing w:after="0" w:line="240" w:lineRule="auto"/>
              <w:rPr>
                <w:rFonts w:cstheme="minorHAnsi"/>
                <w:sz w:val="24"/>
                <w:szCs w:val="24"/>
              </w:rPr>
            </w:pPr>
          </w:p>
        </w:tc>
      </w:tr>
    </w:tbl>
    <w:p w14:paraId="5312B83A" w14:textId="77777777" w:rsidR="001A2E1D" w:rsidRPr="00DF5D69" w:rsidRDefault="001A2E1D" w:rsidP="001A2E1D">
      <w:pPr>
        <w:spacing w:after="0" w:line="240" w:lineRule="auto"/>
        <w:rPr>
          <w:sz w:val="24"/>
          <w:szCs w:val="24"/>
        </w:rPr>
      </w:pPr>
    </w:p>
    <w:p w14:paraId="03FD3BB5" w14:textId="070FFEB5" w:rsidR="00026FD6" w:rsidRPr="00DF5D69" w:rsidRDefault="00026FD6" w:rsidP="00026FD6">
      <w:pPr>
        <w:spacing w:after="0" w:line="240" w:lineRule="auto"/>
        <w:rPr>
          <w:rFonts w:cstheme="minorHAnsi"/>
          <w:b/>
          <w:bCs/>
          <w:sz w:val="24"/>
          <w:szCs w:val="24"/>
          <w:u w:val="single"/>
        </w:rPr>
      </w:pPr>
      <w:r w:rsidRPr="00DF5D69">
        <w:rPr>
          <w:rFonts w:cstheme="minorHAnsi"/>
          <w:b/>
          <w:bCs/>
          <w:sz w:val="24"/>
          <w:szCs w:val="24"/>
          <w:u w:val="single"/>
        </w:rPr>
        <w:t xml:space="preserve">Packet </w:t>
      </w:r>
      <w:r>
        <w:rPr>
          <w:rFonts w:cstheme="minorHAnsi"/>
          <w:b/>
          <w:bCs/>
          <w:sz w:val="24"/>
          <w:szCs w:val="24"/>
          <w:u w:val="single"/>
        </w:rPr>
        <w:t>9</w:t>
      </w:r>
      <w:r w:rsidRPr="00DF5D69">
        <w:rPr>
          <w:rFonts w:cstheme="minorHAnsi"/>
          <w:b/>
          <w:bCs/>
          <w:sz w:val="24"/>
          <w:szCs w:val="24"/>
          <w:u w:val="single"/>
        </w:rPr>
        <w:t xml:space="preserve">: </w:t>
      </w:r>
      <w:r>
        <w:rPr>
          <w:rFonts w:cstheme="minorHAnsi"/>
          <w:b/>
          <w:bCs/>
          <w:sz w:val="24"/>
          <w:szCs w:val="24"/>
          <w:u w:val="single"/>
        </w:rPr>
        <w:t>Journey to Engagement - Relate</w:t>
      </w:r>
    </w:p>
    <w:p w14:paraId="24E84D9F" w14:textId="77777777" w:rsidR="00026FD6" w:rsidRPr="00DF5D69" w:rsidRDefault="00026FD6" w:rsidP="00026FD6">
      <w:pPr>
        <w:spacing w:after="0" w:line="240" w:lineRule="auto"/>
        <w:rPr>
          <w:b/>
          <w:bCs/>
          <w:sz w:val="24"/>
          <w:szCs w:val="24"/>
        </w:rPr>
      </w:pPr>
    </w:p>
    <w:p w14:paraId="7EF68F72" w14:textId="249FFC82" w:rsidR="00026FD6" w:rsidRDefault="00026FD6" w:rsidP="00026FD6">
      <w:pPr>
        <w:spacing w:after="0" w:line="240" w:lineRule="auto"/>
        <w:rPr>
          <w:rFonts w:eastAsia="Arial" w:cstheme="minorHAnsi"/>
          <w:iCs/>
          <w:sz w:val="24"/>
          <w:szCs w:val="24"/>
        </w:rPr>
      </w:pPr>
      <w:r w:rsidRPr="00DF5D69">
        <w:rPr>
          <w:sz w:val="24"/>
          <w:szCs w:val="24"/>
        </w:rPr>
        <w:t xml:space="preserve">In the </w:t>
      </w:r>
      <w:r>
        <w:rPr>
          <w:sz w:val="24"/>
          <w:szCs w:val="24"/>
        </w:rPr>
        <w:t>Journey to Engagement - Relate</w:t>
      </w:r>
      <w:r w:rsidRPr="00DF5D69">
        <w:rPr>
          <w:sz w:val="24"/>
          <w:szCs w:val="24"/>
        </w:rPr>
        <w:t xml:space="preserve"> packet, </w:t>
      </w:r>
      <w:r>
        <w:rPr>
          <w:sz w:val="24"/>
          <w:szCs w:val="24"/>
        </w:rPr>
        <w:t xml:space="preserve">we focus on </w:t>
      </w:r>
      <w:r w:rsidRPr="00E179B6">
        <w:rPr>
          <w:sz w:val="24"/>
          <w:szCs w:val="24"/>
          <w:u w:val="single"/>
        </w:rPr>
        <w:t>relate</w:t>
      </w:r>
      <w:r>
        <w:rPr>
          <w:sz w:val="24"/>
          <w:szCs w:val="24"/>
        </w:rPr>
        <w:t>. Y</w:t>
      </w:r>
      <w:r w:rsidRPr="00DF5D69">
        <w:rPr>
          <w:sz w:val="24"/>
          <w:szCs w:val="24"/>
        </w:rPr>
        <w:t xml:space="preserve">ou explore </w:t>
      </w:r>
      <w:r w:rsidRPr="00DF5D69">
        <w:rPr>
          <w:rFonts w:eastAsia="Arial" w:cstheme="minorHAnsi"/>
          <w:bCs/>
          <w:iCs/>
          <w:sz w:val="24"/>
          <w:szCs w:val="24"/>
        </w:rPr>
        <w:t>how to relate (how to calm the dysregulated emotional brain</w:t>
      </w:r>
      <w:r w:rsidR="00AA1CF9">
        <w:rPr>
          <w:rFonts w:eastAsia="Arial" w:cstheme="minorHAnsi"/>
          <w:bCs/>
          <w:iCs/>
          <w:sz w:val="24"/>
          <w:szCs w:val="24"/>
        </w:rPr>
        <w:t xml:space="preserve"> or quiet the story</w:t>
      </w:r>
      <w:r w:rsidRPr="00DF5D69">
        <w:rPr>
          <w:rFonts w:eastAsia="Arial" w:cstheme="minorHAnsi"/>
          <w:bCs/>
          <w:iCs/>
          <w:sz w:val="24"/>
          <w:szCs w:val="24"/>
        </w:rPr>
        <w:t xml:space="preserve">) by using </w:t>
      </w:r>
      <w:r w:rsidR="00AA1CF9">
        <w:rPr>
          <w:rFonts w:eastAsia="Arial" w:cstheme="minorHAnsi"/>
          <w:bCs/>
          <w:iCs/>
          <w:sz w:val="24"/>
          <w:szCs w:val="24"/>
        </w:rPr>
        <w:t xml:space="preserve">strategies, including </w:t>
      </w:r>
      <w:r w:rsidRPr="00DF5D69">
        <w:rPr>
          <w:rFonts w:eastAsia="Arial" w:cstheme="minorHAnsi"/>
          <w:bCs/>
          <w:iCs/>
          <w:sz w:val="24"/>
          <w:szCs w:val="24"/>
        </w:rPr>
        <w:t xml:space="preserve">safety </w:t>
      </w:r>
      <w:proofErr w:type="gramStart"/>
      <w:r w:rsidRPr="00DF5D69">
        <w:rPr>
          <w:rFonts w:eastAsia="Arial" w:cstheme="minorHAnsi"/>
          <w:bCs/>
          <w:iCs/>
          <w:sz w:val="24"/>
          <w:szCs w:val="24"/>
        </w:rPr>
        <w:t>cues</w:t>
      </w:r>
      <w:proofErr w:type="gramEnd"/>
      <w:r w:rsidRPr="00DF5D69">
        <w:rPr>
          <w:rFonts w:eastAsia="Arial" w:cstheme="minorHAnsi"/>
          <w:bCs/>
          <w:iCs/>
          <w:sz w:val="24"/>
          <w:szCs w:val="24"/>
        </w:rPr>
        <w:t xml:space="preserve"> and normalizing feelings</w:t>
      </w:r>
      <w:r w:rsidRPr="00DF5D69">
        <w:rPr>
          <w:rFonts w:eastAsia="Arial" w:cstheme="minorHAnsi"/>
          <w:iCs/>
          <w:sz w:val="24"/>
          <w:szCs w:val="24"/>
        </w:rPr>
        <w:t xml:space="preserve">. </w:t>
      </w:r>
    </w:p>
    <w:p w14:paraId="26627AFD" w14:textId="2B14FC6D" w:rsidR="00AA1CF9" w:rsidRDefault="00AA1CF9" w:rsidP="00026FD6">
      <w:pPr>
        <w:spacing w:after="0" w:line="240" w:lineRule="auto"/>
        <w:rPr>
          <w:rFonts w:eastAsia="Arial" w:cstheme="minorHAnsi"/>
          <w:iCs/>
          <w:sz w:val="24"/>
          <w:szCs w:val="24"/>
        </w:rPr>
      </w:pPr>
    </w:p>
    <w:p w14:paraId="225C8360" w14:textId="1AA9C250" w:rsidR="00AA1CF9" w:rsidRPr="00DF5D69" w:rsidRDefault="00AA1CF9" w:rsidP="00AA1CF9">
      <w:pPr>
        <w:spacing w:after="0" w:line="240" w:lineRule="auto"/>
        <w:rPr>
          <w:sz w:val="24"/>
          <w:szCs w:val="24"/>
        </w:rPr>
      </w:pPr>
      <w:r>
        <w:rPr>
          <w:sz w:val="24"/>
          <w:szCs w:val="24"/>
        </w:rPr>
        <w:t>While there are no activities within this packet that ask you to record anything within the workbook, space has been made available on this page should you wish to capture any notes or reflections for discussion with your agency supervisor or coach.</w:t>
      </w:r>
    </w:p>
    <w:p w14:paraId="5228B764" w14:textId="77777777" w:rsidR="00AA1CF9" w:rsidRPr="00DF5D69" w:rsidRDefault="00AA1CF9" w:rsidP="00AA1CF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AA1CF9" w:rsidRPr="00DF5D69" w14:paraId="0B86E99B" w14:textId="77777777" w:rsidTr="0011334E">
        <w:trPr>
          <w:jc w:val="center"/>
        </w:trPr>
        <w:tc>
          <w:tcPr>
            <w:tcW w:w="270" w:type="dxa"/>
            <w:tcBorders>
              <w:right w:val="single" w:sz="4" w:space="0" w:color="auto"/>
            </w:tcBorders>
          </w:tcPr>
          <w:p w14:paraId="7F105609" w14:textId="77777777" w:rsidR="00AA1CF9" w:rsidRPr="00DF5D69" w:rsidRDefault="00AA1CF9" w:rsidP="0011334E">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0C187E3" w14:textId="77777777" w:rsidR="00AA1CF9" w:rsidRPr="00DF5D69" w:rsidRDefault="00AA1CF9" w:rsidP="0011334E">
            <w:pPr>
              <w:spacing w:after="0" w:line="240" w:lineRule="auto"/>
              <w:rPr>
                <w:rFonts w:cstheme="minorHAnsi"/>
                <w:sz w:val="24"/>
                <w:szCs w:val="24"/>
              </w:rPr>
            </w:pPr>
          </w:p>
        </w:tc>
      </w:tr>
      <w:tr w:rsidR="00AA1CF9" w:rsidRPr="00DF5D69" w14:paraId="768FFAEE" w14:textId="77777777" w:rsidTr="0011334E">
        <w:trPr>
          <w:jc w:val="center"/>
        </w:trPr>
        <w:tc>
          <w:tcPr>
            <w:tcW w:w="270" w:type="dxa"/>
            <w:tcBorders>
              <w:right w:val="single" w:sz="4" w:space="0" w:color="auto"/>
            </w:tcBorders>
          </w:tcPr>
          <w:p w14:paraId="51BCA67D" w14:textId="77777777" w:rsidR="00AA1CF9" w:rsidRPr="00DF5D69" w:rsidRDefault="00AA1CF9"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4D4BF8AE" w14:textId="77777777" w:rsidR="00AA1CF9" w:rsidRPr="00DF5D69" w:rsidRDefault="00AA1CF9" w:rsidP="0011334E">
            <w:pPr>
              <w:spacing w:after="0" w:line="240" w:lineRule="auto"/>
              <w:rPr>
                <w:rFonts w:cstheme="minorHAnsi"/>
                <w:sz w:val="24"/>
                <w:szCs w:val="24"/>
              </w:rPr>
            </w:pPr>
          </w:p>
        </w:tc>
      </w:tr>
      <w:tr w:rsidR="00AA1CF9" w:rsidRPr="00DF5D69" w14:paraId="336B115A" w14:textId="77777777" w:rsidTr="0011334E">
        <w:trPr>
          <w:jc w:val="center"/>
        </w:trPr>
        <w:tc>
          <w:tcPr>
            <w:tcW w:w="270" w:type="dxa"/>
            <w:tcBorders>
              <w:right w:val="single" w:sz="4" w:space="0" w:color="auto"/>
            </w:tcBorders>
          </w:tcPr>
          <w:p w14:paraId="0C9A86DB" w14:textId="77777777" w:rsidR="00AA1CF9" w:rsidRPr="00DF5D69" w:rsidRDefault="00AA1CF9"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1F3445EB" w14:textId="77777777" w:rsidR="00AA1CF9" w:rsidRPr="00DF5D69" w:rsidRDefault="00AA1CF9" w:rsidP="0011334E">
            <w:pPr>
              <w:spacing w:after="0" w:line="240" w:lineRule="auto"/>
              <w:rPr>
                <w:rFonts w:cstheme="minorHAnsi"/>
                <w:sz w:val="24"/>
                <w:szCs w:val="24"/>
              </w:rPr>
            </w:pPr>
          </w:p>
        </w:tc>
      </w:tr>
      <w:tr w:rsidR="00AA1CF9" w:rsidRPr="00DF5D69" w14:paraId="5E6E9908" w14:textId="77777777" w:rsidTr="00AA1CF9">
        <w:trPr>
          <w:trHeight w:val="8154"/>
          <w:jc w:val="center"/>
        </w:trPr>
        <w:tc>
          <w:tcPr>
            <w:tcW w:w="270" w:type="dxa"/>
            <w:tcBorders>
              <w:right w:val="single" w:sz="4" w:space="0" w:color="auto"/>
            </w:tcBorders>
          </w:tcPr>
          <w:p w14:paraId="2D858064" w14:textId="77777777" w:rsidR="00AA1CF9" w:rsidRPr="00DF5D69" w:rsidRDefault="00AA1CF9" w:rsidP="0011334E">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59B35DF" w14:textId="77777777" w:rsidR="00AA1CF9" w:rsidRPr="00DF5D69" w:rsidRDefault="00AA1CF9" w:rsidP="0011334E">
            <w:pPr>
              <w:spacing w:after="0" w:line="240" w:lineRule="auto"/>
              <w:rPr>
                <w:rFonts w:cstheme="minorHAnsi"/>
                <w:sz w:val="24"/>
                <w:szCs w:val="24"/>
              </w:rPr>
            </w:pPr>
          </w:p>
        </w:tc>
      </w:tr>
    </w:tbl>
    <w:p w14:paraId="53F1ACD5" w14:textId="77777777" w:rsidR="00AA1CF9" w:rsidRPr="00DF5D69" w:rsidRDefault="00AA1CF9" w:rsidP="00AA1CF9">
      <w:pPr>
        <w:spacing w:after="0" w:line="240" w:lineRule="auto"/>
        <w:rPr>
          <w:sz w:val="24"/>
          <w:szCs w:val="24"/>
        </w:rPr>
      </w:pPr>
    </w:p>
    <w:p w14:paraId="10FADDD4" w14:textId="2B646AC7" w:rsidR="00026FD6" w:rsidRDefault="00026FD6">
      <w:pPr>
        <w:rPr>
          <w:rFonts w:cstheme="minorHAnsi"/>
          <w:b/>
          <w:bCs/>
          <w:color w:val="000000"/>
          <w:sz w:val="24"/>
          <w:szCs w:val="24"/>
          <w:u w:val="single"/>
        </w:rPr>
      </w:pPr>
    </w:p>
    <w:p w14:paraId="73332EE1" w14:textId="2E33411F" w:rsidR="00AA1CF9" w:rsidRPr="00DF5D69" w:rsidRDefault="00AA1CF9" w:rsidP="00AA1CF9">
      <w:pPr>
        <w:spacing w:after="0" w:line="240" w:lineRule="auto"/>
        <w:rPr>
          <w:rFonts w:cstheme="minorHAnsi"/>
          <w:b/>
          <w:bCs/>
          <w:sz w:val="24"/>
          <w:szCs w:val="24"/>
          <w:u w:val="single"/>
        </w:rPr>
      </w:pPr>
      <w:r w:rsidRPr="00DF5D69">
        <w:rPr>
          <w:rFonts w:cstheme="minorHAnsi"/>
          <w:b/>
          <w:bCs/>
          <w:sz w:val="24"/>
          <w:szCs w:val="24"/>
          <w:u w:val="single"/>
        </w:rPr>
        <w:t xml:space="preserve">Packet </w:t>
      </w:r>
      <w:r>
        <w:rPr>
          <w:rFonts w:cstheme="minorHAnsi"/>
          <w:b/>
          <w:bCs/>
          <w:sz w:val="24"/>
          <w:szCs w:val="24"/>
          <w:u w:val="single"/>
        </w:rPr>
        <w:t>10</w:t>
      </w:r>
      <w:r w:rsidRPr="00DF5D69">
        <w:rPr>
          <w:rFonts w:cstheme="minorHAnsi"/>
          <w:b/>
          <w:bCs/>
          <w:sz w:val="24"/>
          <w:szCs w:val="24"/>
          <w:u w:val="single"/>
        </w:rPr>
        <w:t xml:space="preserve">: </w:t>
      </w:r>
      <w:r>
        <w:rPr>
          <w:rFonts w:cstheme="minorHAnsi"/>
          <w:b/>
          <w:bCs/>
          <w:sz w:val="24"/>
          <w:szCs w:val="24"/>
          <w:u w:val="single"/>
        </w:rPr>
        <w:t>Journey to Engagement - Reason</w:t>
      </w:r>
    </w:p>
    <w:p w14:paraId="0D9A6C5F" w14:textId="77777777" w:rsidR="00AA1CF9" w:rsidRPr="00DF5D69" w:rsidRDefault="00AA1CF9" w:rsidP="00AA1CF9">
      <w:pPr>
        <w:spacing w:after="0" w:line="240" w:lineRule="auto"/>
        <w:rPr>
          <w:b/>
          <w:bCs/>
          <w:sz w:val="24"/>
          <w:szCs w:val="24"/>
        </w:rPr>
      </w:pPr>
    </w:p>
    <w:p w14:paraId="783C2B16" w14:textId="5F9D4920" w:rsidR="00AA1CF9" w:rsidRDefault="00AA1CF9" w:rsidP="00AA1CF9">
      <w:pPr>
        <w:spacing w:after="0" w:line="240" w:lineRule="auto"/>
        <w:rPr>
          <w:rFonts w:eastAsia="Arial" w:cstheme="minorHAnsi"/>
          <w:iCs/>
          <w:sz w:val="24"/>
          <w:szCs w:val="24"/>
        </w:rPr>
      </w:pPr>
      <w:r w:rsidRPr="00DF5D69">
        <w:rPr>
          <w:sz w:val="24"/>
          <w:szCs w:val="24"/>
        </w:rPr>
        <w:t xml:space="preserve">In the </w:t>
      </w:r>
      <w:r>
        <w:rPr>
          <w:sz w:val="24"/>
          <w:szCs w:val="24"/>
        </w:rPr>
        <w:t>Journey to Engagement - Reason</w:t>
      </w:r>
      <w:r w:rsidRPr="00DF5D69">
        <w:rPr>
          <w:sz w:val="24"/>
          <w:szCs w:val="24"/>
        </w:rPr>
        <w:t xml:space="preserve"> packet, </w:t>
      </w:r>
      <w:r>
        <w:rPr>
          <w:sz w:val="24"/>
          <w:szCs w:val="24"/>
        </w:rPr>
        <w:t xml:space="preserve">we focus on </w:t>
      </w:r>
      <w:r w:rsidRPr="00E179B6">
        <w:rPr>
          <w:sz w:val="24"/>
          <w:szCs w:val="24"/>
          <w:u w:val="single"/>
        </w:rPr>
        <w:t>rea</w:t>
      </w:r>
      <w:r>
        <w:rPr>
          <w:sz w:val="24"/>
          <w:szCs w:val="24"/>
          <w:u w:val="single"/>
        </w:rPr>
        <w:t>son</w:t>
      </w:r>
      <w:r>
        <w:rPr>
          <w:sz w:val="24"/>
          <w:szCs w:val="24"/>
        </w:rPr>
        <w:t xml:space="preserve"> </w:t>
      </w:r>
      <w:r w:rsidR="002336BC">
        <w:rPr>
          <w:sz w:val="24"/>
          <w:szCs w:val="24"/>
        </w:rPr>
        <w:t>and</w:t>
      </w:r>
      <w:r w:rsidR="00970860">
        <w:rPr>
          <w:rFonts w:eastAsia="Arial" w:cstheme="minorHAnsi"/>
          <w:iCs/>
          <w:sz w:val="24"/>
          <w:szCs w:val="24"/>
        </w:rPr>
        <w:t xml:space="preserve"> the thinking brain</w:t>
      </w:r>
      <w:r w:rsidRPr="00DF5D69">
        <w:rPr>
          <w:rFonts w:eastAsia="Arial" w:cstheme="minorHAnsi"/>
          <w:iCs/>
          <w:sz w:val="24"/>
          <w:szCs w:val="24"/>
        </w:rPr>
        <w:t xml:space="preserve"> </w:t>
      </w:r>
      <w:r w:rsidR="00970860">
        <w:rPr>
          <w:rFonts w:eastAsia="Arial" w:cstheme="minorHAnsi"/>
          <w:iCs/>
          <w:sz w:val="24"/>
          <w:szCs w:val="24"/>
        </w:rPr>
        <w:t xml:space="preserve">– </w:t>
      </w:r>
      <w:r w:rsidRPr="00DF5D69">
        <w:rPr>
          <w:rFonts w:eastAsia="Arial" w:cstheme="minorHAnsi"/>
          <w:iCs/>
          <w:sz w:val="24"/>
          <w:szCs w:val="24"/>
        </w:rPr>
        <w:t>organizing</w:t>
      </w:r>
      <w:r w:rsidR="00970860">
        <w:rPr>
          <w:rFonts w:eastAsia="Arial" w:cstheme="minorHAnsi"/>
          <w:iCs/>
          <w:sz w:val="24"/>
          <w:szCs w:val="24"/>
        </w:rPr>
        <w:t xml:space="preserve"> </w:t>
      </w:r>
      <w:r w:rsidRPr="00DF5D69">
        <w:rPr>
          <w:rFonts w:eastAsia="Arial" w:cstheme="minorHAnsi"/>
          <w:iCs/>
          <w:sz w:val="24"/>
          <w:szCs w:val="24"/>
        </w:rPr>
        <w:t>thoughts, processing events differently, considering choices</w:t>
      </w:r>
      <w:r>
        <w:rPr>
          <w:rFonts w:eastAsia="Arial" w:cstheme="minorHAnsi"/>
          <w:iCs/>
          <w:sz w:val="24"/>
          <w:szCs w:val="24"/>
        </w:rPr>
        <w:t>,</w:t>
      </w:r>
      <w:r w:rsidRPr="00DF5D69">
        <w:rPr>
          <w:rFonts w:eastAsia="Arial" w:cstheme="minorHAnsi"/>
          <w:iCs/>
          <w:sz w:val="24"/>
          <w:szCs w:val="24"/>
        </w:rPr>
        <w:t xml:space="preserve"> and planning what to do differently. </w:t>
      </w:r>
    </w:p>
    <w:p w14:paraId="4102E8FB" w14:textId="77777777" w:rsidR="00AA1CF9" w:rsidRDefault="00AA1CF9" w:rsidP="00DF5D69">
      <w:pPr>
        <w:spacing w:after="0" w:line="240" w:lineRule="auto"/>
        <w:rPr>
          <w:rFonts w:cstheme="minorHAnsi"/>
          <w:b/>
          <w:bCs/>
          <w:color w:val="000000"/>
          <w:sz w:val="24"/>
          <w:szCs w:val="24"/>
          <w:u w:val="single"/>
        </w:rPr>
      </w:pPr>
    </w:p>
    <w:p w14:paraId="646389D7" w14:textId="77777777" w:rsidR="00970860" w:rsidRPr="00DF5D69" w:rsidRDefault="00970860" w:rsidP="00970860">
      <w:pPr>
        <w:spacing w:after="0" w:line="240" w:lineRule="auto"/>
        <w:rPr>
          <w:sz w:val="24"/>
          <w:szCs w:val="24"/>
        </w:rPr>
      </w:pPr>
      <w:r>
        <w:rPr>
          <w:sz w:val="24"/>
          <w:szCs w:val="24"/>
        </w:rPr>
        <w:t>While there are no activities within this packet that ask you to record anything within the workbook, space has been made available on this page should you wish to capture any notes or reflections for discussion with your agency supervisor or coach.</w:t>
      </w:r>
    </w:p>
    <w:p w14:paraId="59ABE5A1" w14:textId="77777777" w:rsidR="00970860" w:rsidRPr="00DF5D69" w:rsidRDefault="00970860" w:rsidP="00970860">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970860" w:rsidRPr="00DF5D69" w14:paraId="5E58E611" w14:textId="77777777" w:rsidTr="0011334E">
        <w:trPr>
          <w:jc w:val="center"/>
        </w:trPr>
        <w:tc>
          <w:tcPr>
            <w:tcW w:w="270" w:type="dxa"/>
            <w:tcBorders>
              <w:right w:val="single" w:sz="4" w:space="0" w:color="auto"/>
            </w:tcBorders>
          </w:tcPr>
          <w:p w14:paraId="32953A3D" w14:textId="77777777" w:rsidR="00970860" w:rsidRPr="00DF5D69" w:rsidRDefault="00970860" w:rsidP="0011334E">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1E80D74" w14:textId="77777777" w:rsidR="00970860" w:rsidRPr="00DF5D69" w:rsidRDefault="00970860" w:rsidP="0011334E">
            <w:pPr>
              <w:spacing w:after="0" w:line="240" w:lineRule="auto"/>
              <w:rPr>
                <w:rFonts w:cstheme="minorHAnsi"/>
                <w:sz w:val="24"/>
                <w:szCs w:val="24"/>
              </w:rPr>
            </w:pPr>
          </w:p>
        </w:tc>
      </w:tr>
      <w:tr w:rsidR="00970860" w:rsidRPr="00DF5D69" w14:paraId="4BDCC427" w14:textId="77777777" w:rsidTr="0011334E">
        <w:trPr>
          <w:jc w:val="center"/>
        </w:trPr>
        <w:tc>
          <w:tcPr>
            <w:tcW w:w="270" w:type="dxa"/>
            <w:tcBorders>
              <w:right w:val="single" w:sz="4" w:space="0" w:color="auto"/>
            </w:tcBorders>
          </w:tcPr>
          <w:p w14:paraId="137F0C98" w14:textId="77777777" w:rsidR="00970860" w:rsidRPr="00DF5D69" w:rsidRDefault="00970860"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0C12E4B6" w14:textId="77777777" w:rsidR="00970860" w:rsidRPr="00DF5D69" w:rsidRDefault="00970860" w:rsidP="0011334E">
            <w:pPr>
              <w:spacing w:after="0" w:line="240" w:lineRule="auto"/>
              <w:rPr>
                <w:rFonts w:cstheme="minorHAnsi"/>
                <w:sz w:val="24"/>
                <w:szCs w:val="24"/>
              </w:rPr>
            </w:pPr>
          </w:p>
        </w:tc>
      </w:tr>
      <w:tr w:rsidR="00970860" w:rsidRPr="00DF5D69" w14:paraId="46D48618" w14:textId="77777777" w:rsidTr="0011334E">
        <w:trPr>
          <w:jc w:val="center"/>
        </w:trPr>
        <w:tc>
          <w:tcPr>
            <w:tcW w:w="270" w:type="dxa"/>
            <w:tcBorders>
              <w:right w:val="single" w:sz="4" w:space="0" w:color="auto"/>
            </w:tcBorders>
          </w:tcPr>
          <w:p w14:paraId="6F5DE22F" w14:textId="77777777" w:rsidR="00970860" w:rsidRPr="00DF5D69" w:rsidRDefault="00970860"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7FBB12FE" w14:textId="77777777" w:rsidR="00970860" w:rsidRPr="00DF5D69" w:rsidRDefault="00970860" w:rsidP="0011334E">
            <w:pPr>
              <w:spacing w:after="0" w:line="240" w:lineRule="auto"/>
              <w:rPr>
                <w:rFonts w:cstheme="minorHAnsi"/>
                <w:sz w:val="24"/>
                <w:szCs w:val="24"/>
              </w:rPr>
            </w:pPr>
          </w:p>
        </w:tc>
      </w:tr>
      <w:tr w:rsidR="00970860" w:rsidRPr="00DF5D69" w14:paraId="48C2C2B9" w14:textId="77777777" w:rsidTr="0011334E">
        <w:trPr>
          <w:trHeight w:val="8154"/>
          <w:jc w:val="center"/>
        </w:trPr>
        <w:tc>
          <w:tcPr>
            <w:tcW w:w="270" w:type="dxa"/>
            <w:tcBorders>
              <w:right w:val="single" w:sz="4" w:space="0" w:color="auto"/>
            </w:tcBorders>
          </w:tcPr>
          <w:p w14:paraId="62292F3E" w14:textId="77777777" w:rsidR="00970860" w:rsidRPr="00DF5D69" w:rsidRDefault="00970860" w:rsidP="0011334E">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1064646" w14:textId="77777777" w:rsidR="00970860" w:rsidRPr="00DF5D69" w:rsidRDefault="00970860" w:rsidP="0011334E">
            <w:pPr>
              <w:spacing w:after="0" w:line="240" w:lineRule="auto"/>
              <w:rPr>
                <w:rFonts w:cstheme="minorHAnsi"/>
                <w:sz w:val="24"/>
                <w:szCs w:val="24"/>
              </w:rPr>
            </w:pPr>
          </w:p>
        </w:tc>
      </w:tr>
    </w:tbl>
    <w:p w14:paraId="72B4FE22" w14:textId="77777777" w:rsidR="00970860" w:rsidRPr="00DF5D69" w:rsidRDefault="00970860" w:rsidP="00970860">
      <w:pPr>
        <w:spacing w:after="0" w:line="240" w:lineRule="auto"/>
        <w:rPr>
          <w:sz w:val="24"/>
          <w:szCs w:val="24"/>
        </w:rPr>
      </w:pPr>
    </w:p>
    <w:p w14:paraId="4249BE9A" w14:textId="77777777" w:rsidR="00AA1CF9" w:rsidRDefault="00AA1CF9">
      <w:pPr>
        <w:rPr>
          <w:rFonts w:cstheme="minorHAnsi"/>
          <w:b/>
          <w:bCs/>
          <w:color w:val="000000"/>
          <w:sz w:val="24"/>
          <w:szCs w:val="24"/>
          <w:u w:val="single"/>
        </w:rPr>
      </w:pPr>
      <w:r>
        <w:rPr>
          <w:rFonts w:cstheme="minorHAnsi"/>
          <w:b/>
          <w:bCs/>
          <w:color w:val="000000"/>
          <w:sz w:val="24"/>
          <w:szCs w:val="24"/>
          <w:u w:val="single"/>
        </w:rPr>
        <w:br w:type="page"/>
      </w:r>
    </w:p>
    <w:p w14:paraId="5D23EABC" w14:textId="4489A519" w:rsidR="00DE0A1C" w:rsidRDefault="002336BC" w:rsidP="00DF5D69">
      <w:pPr>
        <w:spacing w:after="0" w:line="240" w:lineRule="auto"/>
        <w:rPr>
          <w:sz w:val="24"/>
          <w:szCs w:val="24"/>
        </w:rPr>
      </w:pPr>
      <w:r>
        <w:rPr>
          <w:rFonts w:cstheme="minorHAnsi"/>
          <w:b/>
          <w:bCs/>
          <w:color w:val="000000"/>
          <w:sz w:val="24"/>
          <w:szCs w:val="24"/>
          <w:u w:val="single"/>
        </w:rPr>
        <w:t>Culminating Activity</w:t>
      </w:r>
    </w:p>
    <w:p w14:paraId="4CC901C1" w14:textId="047C5692" w:rsidR="00DE0A1C" w:rsidRDefault="00DE0A1C" w:rsidP="008230F5">
      <w:pPr>
        <w:spacing w:after="0" w:line="240" w:lineRule="auto"/>
        <w:rPr>
          <w:sz w:val="24"/>
          <w:szCs w:val="24"/>
        </w:rPr>
      </w:pPr>
    </w:p>
    <w:p w14:paraId="6D8B7FBD" w14:textId="718F0ED3" w:rsidR="002336BC" w:rsidRDefault="00C042E9" w:rsidP="002336BC">
      <w:pPr>
        <w:spacing w:after="0" w:line="240" w:lineRule="auto"/>
        <w:rPr>
          <w:rFonts w:eastAsia="Arial" w:cstheme="minorHAnsi"/>
          <w:iCs/>
          <w:sz w:val="24"/>
          <w:szCs w:val="24"/>
        </w:rPr>
      </w:pPr>
      <w:r w:rsidRPr="00AE7C07">
        <w:rPr>
          <w:sz w:val="24"/>
          <w:szCs w:val="24"/>
        </w:rPr>
        <w:t xml:space="preserve">Your </w:t>
      </w:r>
      <w:r w:rsidR="002336BC">
        <w:rPr>
          <w:sz w:val="24"/>
          <w:szCs w:val="24"/>
        </w:rPr>
        <w:t>Culminating Activity</w:t>
      </w:r>
      <w:r w:rsidRPr="00AE7C07">
        <w:rPr>
          <w:sz w:val="24"/>
          <w:szCs w:val="24"/>
        </w:rPr>
        <w:t xml:space="preserve"> provides an opportunity </w:t>
      </w:r>
      <w:r w:rsidR="005D3DCC">
        <w:rPr>
          <w:sz w:val="24"/>
          <w:szCs w:val="24"/>
        </w:rPr>
        <w:t xml:space="preserve">for you to </w:t>
      </w:r>
      <w:r w:rsidR="002336BC" w:rsidRPr="00DF5D69">
        <w:rPr>
          <w:sz w:val="24"/>
          <w:szCs w:val="24"/>
        </w:rPr>
        <w:t>(1)</w:t>
      </w:r>
      <w:r w:rsidR="002336BC">
        <w:rPr>
          <w:sz w:val="24"/>
          <w:szCs w:val="24"/>
        </w:rPr>
        <w:t xml:space="preserve"> reflect on how the 3Rs can work for you when you are experiencing dysregulation in your work and (2) apply the 3Rs to a scenario.</w:t>
      </w:r>
      <w:r w:rsidR="002336BC" w:rsidRPr="00DF5D69">
        <w:rPr>
          <w:sz w:val="24"/>
          <w:szCs w:val="24"/>
        </w:rPr>
        <w:t xml:space="preserve"> Use the sections starting below to record your responses as you complete the online packet.</w:t>
      </w:r>
      <w:r w:rsidR="002336BC" w:rsidRPr="00DF5D69">
        <w:rPr>
          <w:rFonts w:eastAsia="Arial" w:cstheme="minorHAnsi"/>
          <w:iCs/>
          <w:sz w:val="24"/>
          <w:szCs w:val="24"/>
        </w:rPr>
        <w:t xml:space="preserve"> </w:t>
      </w:r>
    </w:p>
    <w:p w14:paraId="4A6C4C49" w14:textId="37B75A4C" w:rsidR="00D27D81" w:rsidRDefault="00D27D81" w:rsidP="002336BC">
      <w:pPr>
        <w:spacing w:after="0" w:line="240" w:lineRule="auto"/>
        <w:rPr>
          <w:rFonts w:eastAsia="Arial" w:cstheme="minorHAnsi"/>
          <w:iCs/>
          <w:sz w:val="24"/>
          <w:szCs w:val="24"/>
        </w:rPr>
      </w:pPr>
    </w:p>
    <w:p w14:paraId="100FDDEB" w14:textId="63A504ED" w:rsidR="00D27D81" w:rsidRPr="00B41E8D" w:rsidRDefault="00D27D81" w:rsidP="00B41E8D">
      <w:pPr>
        <w:pStyle w:val="ListParagraph"/>
        <w:numPr>
          <w:ilvl w:val="1"/>
          <w:numId w:val="11"/>
        </w:numPr>
        <w:spacing w:after="0" w:line="240" w:lineRule="auto"/>
        <w:ind w:left="360" w:hanging="360"/>
        <w:rPr>
          <w:rFonts w:eastAsia="Arial" w:cstheme="minorHAnsi"/>
          <w:b/>
          <w:bCs/>
          <w:iCs/>
          <w:sz w:val="24"/>
          <w:szCs w:val="24"/>
        </w:rPr>
      </w:pPr>
      <w:r w:rsidRPr="00B41E8D">
        <w:rPr>
          <w:rFonts w:eastAsia="Arial" w:cstheme="minorHAnsi"/>
          <w:b/>
          <w:bCs/>
          <w:iCs/>
          <w:sz w:val="24"/>
          <w:szCs w:val="24"/>
        </w:rPr>
        <w:t xml:space="preserve">Consider how you would apply the 3Rs for yourself in the </w:t>
      </w:r>
      <w:r w:rsidR="0064708F">
        <w:rPr>
          <w:rFonts w:eastAsia="Arial" w:cstheme="minorHAnsi"/>
          <w:b/>
          <w:bCs/>
          <w:iCs/>
          <w:sz w:val="24"/>
          <w:szCs w:val="24"/>
        </w:rPr>
        <w:t xml:space="preserve">work-related </w:t>
      </w:r>
      <w:r w:rsidRPr="00B41E8D">
        <w:rPr>
          <w:rFonts w:eastAsia="Arial" w:cstheme="minorHAnsi"/>
          <w:b/>
          <w:bCs/>
          <w:iCs/>
          <w:sz w:val="24"/>
          <w:szCs w:val="24"/>
        </w:rPr>
        <w:t>scenario described in the packet and capture your thoughts in the box below.</w:t>
      </w:r>
    </w:p>
    <w:p w14:paraId="371A0C26" w14:textId="3E8F03D0" w:rsidR="00D27D81" w:rsidRDefault="00D27D81" w:rsidP="002336BC">
      <w:pPr>
        <w:spacing w:after="0" w:line="240" w:lineRule="auto"/>
        <w:rPr>
          <w:rFonts w:eastAsia="Arial" w:cstheme="minorHAnsi"/>
          <w:iCs/>
          <w:sz w:val="24"/>
          <w:szCs w:val="24"/>
        </w:rPr>
      </w:pPr>
    </w:p>
    <w:p w14:paraId="761C631C" w14:textId="2141E0DD" w:rsidR="00B569CC" w:rsidRDefault="00D27D81" w:rsidP="008230F5">
      <w:pPr>
        <w:pStyle w:val="ListParagraph"/>
        <w:numPr>
          <w:ilvl w:val="0"/>
          <w:numId w:val="22"/>
        </w:numPr>
        <w:spacing w:after="0" w:line="240" w:lineRule="auto"/>
        <w:rPr>
          <w:sz w:val="24"/>
          <w:szCs w:val="24"/>
        </w:rPr>
      </w:pPr>
      <w:r w:rsidRPr="00D27D81">
        <w:rPr>
          <w:sz w:val="24"/>
          <w:szCs w:val="24"/>
          <w:u w:val="single"/>
        </w:rPr>
        <w:t>Regulate</w:t>
      </w:r>
      <w:r>
        <w:rPr>
          <w:sz w:val="24"/>
          <w:szCs w:val="24"/>
        </w:rPr>
        <w:t>: How are you going to regulate the sensations you are feeling? What do you need to feel physically safe inside your body?</w:t>
      </w:r>
      <w:r w:rsidR="00B569CC" w:rsidRPr="00B569CC">
        <w:rPr>
          <w:sz w:val="24"/>
          <w:szCs w:val="24"/>
        </w:rPr>
        <w:t xml:space="preserve"> </w:t>
      </w:r>
    </w:p>
    <w:p w14:paraId="3227F0B2" w14:textId="689A5C34" w:rsidR="001B0EFC" w:rsidRDefault="001B0EFC" w:rsidP="001B0EFC">
      <w:pPr>
        <w:pStyle w:val="ListParagraph"/>
        <w:spacing w:after="0" w:line="240" w:lineRule="auto"/>
        <w:ind w:left="780"/>
        <w:rPr>
          <w:sz w:val="24"/>
          <w:szCs w:val="24"/>
        </w:rPr>
      </w:pPr>
    </w:p>
    <w:tbl>
      <w:tblPr>
        <w:tblW w:w="9900" w:type="dxa"/>
        <w:jc w:val="center"/>
        <w:tblLayout w:type="fixed"/>
        <w:tblLook w:val="01E0" w:firstRow="1" w:lastRow="1" w:firstColumn="1" w:lastColumn="1" w:noHBand="0" w:noVBand="0"/>
      </w:tblPr>
      <w:tblGrid>
        <w:gridCol w:w="1080"/>
        <w:gridCol w:w="8820"/>
      </w:tblGrid>
      <w:tr w:rsidR="002C529A" w:rsidRPr="005B7936" w14:paraId="390479BE" w14:textId="77777777" w:rsidTr="002C529A">
        <w:trPr>
          <w:jc w:val="center"/>
        </w:trPr>
        <w:tc>
          <w:tcPr>
            <w:tcW w:w="1080" w:type="dxa"/>
            <w:tcBorders>
              <w:right w:val="single" w:sz="4" w:space="0" w:color="auto"/>
            </w:tcBorders>
          </w:tcPr>
          <w:p w14:paraId="2B81006F" w14:textId="77777777" w:rsidR="002C529A" w:rsidRPr="005B7936" w:rsidRDefault="002C529A" w:rsidP="00697E2F">
            <w:pPr>
              <w:spacing w:after="0" w:line="240" w:lineRule="auto"/>
              <w:rPr>
                <w:rFonts w:cstheme="minorHAnsi"/>
                <w:sz w:val="24"/>
                <w:szCs w:val="24"/>
              </w:rPr>
            </w:pPr>
          </w:p>
        </w:tc>
        <w:tc>
          <w:tcPr>
            <w:tcW w:w="8820" w:type="dxa"/>
            <w:tcBorders>
              <w:top w:val="single" w:sz="4" w:space="0" w:color="auto"/>
              <w:left w:val="single" w:sz="4" w:space="0" w:color="auto"/>
              <w:right w:val="single" w:sz="4" w:space="0" w:color="auto"/>
            </w:tcBorders>
          </w:tcPr>
          <w:p w14:paraId="0EFA726D" w14:textId="7B529DF6" w:rsidR="002C529A" w:rsidRPr="005B7936" w:rsidRDefault="002C529A" w:rsidP="00697E2F">
            <w:pPr>
              <w:spacing w:after="0" w:line="240" w:lineRule="auto"/>
              <w:rPr>
                <w:rFonts w:cstheme="minorHAnsi"/>
                <w:sz w:val="24"/>
                <w:szCs w:val="24"/>
              </w:rPr>
            </w:pPr>
          </w:p>
        </w:tc>
      </w:tr>
      <w:tr w:rsidR="002C529A" w:rsidRPr="005B7936" w14:paraId="4F5B352B" w14:textId="77777777" w:rsidTr="002C529A">
        <w:trPr>
          <w:jc w:val="center"/>
        </w:trPr>
        <w:tc>
          <w:tcPr>
            <w:tcW w:w="1080" w:type="dxa"/>
            <w:tcBorders>
              <w:right w:val="single" w:sz="4" w:space="0" w:color="auto"/>
            </w:tcBorders>
          </w:tcPr>
          <w:p w14:paraId="7BBF4610" w14:textId="77777777" w:rsidR="002C529A" w:rsidRPr="005B7936" w:rsidRDefault="002C529A" w:rsidP="00697E2F">
            <w:pPr>
              <w:spacing w:after="0" w:line="240" w:lineRule="auto"/>
              <w:rPr>
                <w:rFonts w:cstheme="minorHAnsi"/>
                <w:sz w:val="24"/>
                <w:szCs w:val="24"/>
              </w:rPr>
            </w:pPr>
          </w:p>
        </w:tc>
        <w:tc>
          <w:tcPr>
            <w:tcW w:w="8820" w:type="dxa"/>
            <w:tcBorders>
              <w:left w:val="single" w:sz="4" w:space="0" w:color="auto"/>
              <w:right w:val="single" w:sz="4" w:space="0" w:color="auto"/>
            </w:tcBorders>
          </w:tcPr>
          <w:p w14:paraId="73EFBE0F" w14:textId="77777777" w:rsidR="002C529A" w:rsidRPr="005B7936" w:rsidRDefault="002C529A" w:rsidP="00697E2F">
            <w:pPr>
              <w:spacing w:after="0" w:line="240" w:lineRule="auto"/>
              <w:rPr>
                <w:rFonts w:cstheme="minorHAnsi"/>
                <w:sz w:val="24"/>
                <w:szCs w:val="24"/>
              </w:rPr>
            </w:pPr>
          </w:p>
        </w:tc>
      </w:tr>
      <w:tr w:rsidR="002C529A" w:rsidRPr="005B7936" w14:paraId="06B68D4C" w14:textId="77777777" w:rsidTr="002C529A">
        <w:trPr>
          <w:jc w:val="center"/>
        </w:trPr>
        <w:tc>
          <w:tcPr>
            <w:tcW w:w="1080" w:type="dxa"/>
            <w:tcBorders>
              <w:right w:val="single" w:sz="4" w:space="0" w:color="auto"/>
            </w:tcBorders>
          </w:tcPr>
          <w:p w14:paraId="791385DD" w14:textId="77777777" w:rsidR="002C529A" w:rsidRPr="005B7936" w:rsidRDefault="002C529A" w:rsidP="00697E2F">
            <w:pPr>
              <w:spacing w:after="0" w:line="240" w:lineRule="auto"/>
              <w:rPr>
                <w:rFonts w:cstheme="minorHAnsi"/>
                <w:sz w:val="24"/>
                <w:szCs w:val="24"/>
              </w:rPr>
            </w:pPr>
          </w:p>
        </w:tc>
        <w:tc>
          <w:tcPr>
            <w:tcW w:w="8820" w:type="dxa"/>
            <w:tcBorders>
              <w:left w:val="single" w:sz="4" w:space="0" w:color="auto"/>
              <w:right w:val="single" w:sz="4" w:space="0" w:color="auto"/>
            </w:tcBorders>
          </w:tcPr>
          <w:p w14:paraId="7D0367EB" w14:textId="77777777" w:rsidR="002C529A" w:rsidRPr="005B7936" w:rsidRDefault="002C529A" w:rsidP="00697E2F">
            <w:pPr>
              <w:spacing w:after="0" w:line="240" w:lineRule="auto"/>
              <w:rPr>
                <w:rFonts w:cstheme="minorHAnsi"/>
                <w:sz w:val="24"/>
                <w:szCs w:val="24"/>
              </w:rPr>
            </w:pPr>
          </w:p>
        </w:tc>
      </w:tr>
      <w:tr w:rsidR="002C529A" w:rsidRPr="005B7936" w14:paraId="4F87B0C7" w14:textId="77777777" w:rsidTr="005D3DCC">
        <w:trPr>
          <w:trHeight w:val="2583"/>
          <w:jc w:val="center"/>
        </w:trPr>
        <w:tc>
          <w:tcPr>
            <w:tcW w:w="1080" w:type="dxa"/>
            <w:tcBorders>
              <w:right w:val="single" w:sz="4" w:space="0" w:color="auto"/>
            </w:tcBorders>
          </w:tcPr>
          <w:p w14:paraId="245757E1" w14:textId="77777777" w:rsidR="002C529A" w:rsidRPr="005B7936" w:rsidRDefault="002C529A" w:rsidP="00697E2F">
            <w:pPr>
              <w:spacing w:after="0" w:line="240" w:lineRule="auto"/>
              <w:rPr>
                <w:rFonts w:cstheme="minorHAnsi"/>
                <w:sz w:val="24"/>
                <w:szCs w:val="24"/>
              </w:rPr>
            </w:pPr>
          </w:p>
        </w:tc>
        <w:tc>
          <w:tcPr>
            <w:tcW w:w="8820" w:type="dxa"/>
            <w:tcBorders>
              <w:left w:val="single" w:sz="4" w:space="0" w:color="auto"/>
              <w:bottom w:val="single" w:sz="4" w:space="0" w:color="auto"/>
              <w:right w:val="single" w:sz="4" w:space="0" w:color="auto"/>
            </w:tcBorders>
          </w:tcPr>
          <w:p w14:paraId="45D32037" w14:textId="77777777" w:rsidR="002C529A" w:rsidRPr="005B7936" w:rsidRDefault="002C529A" w:rsidP="00697E2F">
            <w:pPr>
              <w:spacing w:after="0" w:line="240" w:lineRule="auto"/>
              <w:rPr>
                <w:rFonts w:cstheme="minorHAnsi"/>
                <w:sz w:val="24"/>
                <w:szCs w:val="24"/>
              </w:rPr>
            </w:pPr>
          </w:p>
        </w:tc>
      </w:tr>
    </w:tbl>
    <w:p w14:paraId="04D025DD" w14:textId="77777777" w:rsidR="002C529A" w:rsidRDefault="002C529A" w:rsidP="001B0EFC">
      <w:pPr>
        <w:pStyle w:val="ListParagraph"/>
        <w:spacing w:after="0" w:line="240" w:lineRule="auto"/>
        <w:ind w:left="780"/>
        <w:rPr>
          <w:sz w:val="24"/>
          <w:szCs w:val="24"/>
        </w:rPr>
      </w:pPr>
    </w:p>
    <w:p w14:paraId="24DAA778" w14:textId="775C43E4" w:rsidR="00B569CC" w:rsidRDefault="00D27D81" w:rsidP="00AE7C07">
      <w:pPr>
        <w:pStyle w:val="ListParagraph"/>
        <w:numPr>
          <w:ilvl w:val="0"/>
          <w:numId w:val="22"/>
        </w:numPr>
        <w:spacing w:after="0" w:line="240" w:lineRule="auto"/>
        <w:rPr>
          <w:sz w:val="24"/>
          <w:szCs w:val="24"/>
        </w:rPr>
      </w:pPr>
      <w:r w:rsidRPr="00A705AE">
        <w:rPr>
          <w:sz w:val="24"/>
          <w:szCs w:val="24"/>
          <w:u w:val="single"/>
        </w:rPr>
        <w:t>Relate</w:t>
      </w:r>
      <w:r w:rsidR="00A705AE">
        <w:rPr>
          <w:sz w:val="24"/>
          <w:szCs w:val="24"/>
        </w:rPr>
        <w:t>: How are you going to quiet or reframe these stories, worries, and fears that are percolating inside your head? What kind of compassion can you give yourself?</w:t>
      </w:r>
    </w:p>
    <w:p w14:paraId="6CDCF087" w14:textId="3321B261" w:rsidR="001B0EFC" w:rsidRDefault="001B0EFC" w:rsidP="001B0EFC">
      <w:pPr>
        <w:pStyle w:val="ListParagraph"/>
        <w:spacing w:after="0" w:line="240" w:lineRule="auto"/>
        <w:ind w:left="780"/>
        <w:rPr>
          <w:sz w:val="24"/>
          <w:szCs w:val="24"/>
        </w:rPr>
      </w:pPr>
    </w:p>
    <w:tbl>
      <w:tblPr>
        <w:tblW w:w="9900" w:type="dxa"/>
        <w:jc w:val="center"/>
        <w:tblLayout w:type="fixed"/>
        <w:tblLook w:val="01E0" w:firstRow="1" w:lastRow="1" w:firstColumn="1" w:lastColumn="1" w:noHBand="0" w:noVBand="0"/>
      </w:tblPr>
      <w:tblGrid>
        <w:gridCol w:w="1080"/>
        <w:gridCol w:w="8820"/>
      </w:tblGrid>
      <w:tr w:rsidR="005D3DCC" w:rsidRPr="005B7936" w14:paraId="2D6CAC77" w14:textId="77777777" w:rsidTr="009B76D5">
        <w:trPr>
          <w:jc w:val="center"/>
        </w:trPr>
        <w:tc>
          <w:tcPr>
            <w:tcW w:w="1080" w:type="dxa"/>
            <w:tcBorders>
              <w:right w:val="single" w:sz="4" w:space="0" w:color="auto"/>
            </w:tcBorders>
          </w:tcPr>
          <w:p w14:paraId="114D4F22" w14:textId="77777777" w:rsidR="005D3DCC" w:rsidRPr="005B7936" w:rsidRDefault="005D3DCC" w:rsidP="009B76D5">
            <w:pPr>
              <w:spacing w:after="0" w:line="240" w:lineRule="auto"/>
              <w:rPr>
                <w:rFonts w:cstheme="minorHAnsi"/>
                <w:sz w:val="24"/>
                <w:szCs w:val="24"/>
              </w:rPr>
            </w:pPr>
          </w:p>
        </w:tc>
        <w:tc>
          <w:tcPr>
            <w:tcW w:w="8820" w:type="dxa"/>
            <w:tcBorders>
              <w:top w:val="single" w:sz="4" w:space="0" w:color="auto"/>
              <w:left w:val="single" w:sz="4" w:space="0" w:color="auto"/>
              <w:right w:val="single" w:sz="4" w:space="0" w:color="auto"/>
            </w:tcBorders>
          </w:tcPr>
          <w:p w14:paraId="5DE175AF" w14:textId="77777777" w:rsidR="005D3DCC" w:rsidRPr="005B7936" w:rsidRDefault="005D3DCC" w:rsidP="009B76D5">
            <w:pPr>
              <w:spacing w:after="0" w:line="240" w:lineRule="auto"/>
              <w:rPr>
                <w:rFonts w:cstheme="minorHAnsi"/>
                <w:sz w:val="24"/>
                <w:szCs w:val="24"/>
              </w:rPr>
            </w:pPr>
          </w:p>
        </w:tc>
      </w:tr>
      <w:tr w:rsidR="005D3DCC" w:rsidRPr="005B7936" w14:paraId="7B4D82C1" w14:textId="77777777" w:rsidTr="009B76D5">
        <w:trPr>
          <w:jc w:val="center"/>
        </w:trPr>
        <w:tc>
          <w:tcPr>
            <w:tcW w:w="1080" w:type="dxa"/>
            <w:tcBorders>
              <w:right w:val="single" w:sz="4" w:space="0" w:color="auto"/>
            </w:tcBorders>
          </w:tcPr>
          <w:p w14:paraId="3D212EAB" w14:textId="77777777" w:rsidR="005D3DCC" w:rsidRPr="005B7936" w:rsidRDefault="005D3DCC" w:rsidP="009B76D5">
            <w:pPr>
              <w:spacing w:after="0" w:line="240" w:lineRule="auto"/>
              <w:rPr>
                <w:rFonts w:cstheme="minorHAnsi"/>
                <w:sz w:val="24"/>
                <w:szCs w:val="24"/>
              </w:rPr>
            </w:pPr>
          </w:p>
        </w:tc>
        <w:tc>
          <w:tcPr>
            <w:tcW w:w="8820" w:type="dxa"/>
            <w:tcBorders>
              <w:left w:val="single" w:sz="4" w:space="0" w:color="auto"/>
              <w:right w:val="single" w:sz="4" w:space="0" w:color="auto"/>
            </w:tcBorders>
          </w:tcPr>
          <w:p w14:paraId="3D081D01" w14:textId="77777777" w:rsidR="005D3DCC" w:rsidRPr="005B7936" w:rsidRDefault="005D3DCC" w:rsidP="009B76D5">
            <w:pPr>
              <w:spacing w:after="0" w:line="240" w:lineRule="auto"/>
              <w:rPr>
                <w:rFonts w:cstheme="minorHAnsi"/>
                <w:sz w:val="24"/>
                <w:szCs w:val="24"/>
              </w:rPr>
            </w:pPr>
          </w:p>
        </w:tc>
      </w:tr>
      <w:tr w:rsidR="005D3DCC" w:rsidRPr="005B7936" w14:paraId="3C1A982E" w14:textId="77777777" w:rsidTr="009B76D5">
        <w:trPr>
          <w:jc w:val="center"/>
        </w:trPr>
        <w:tc>
          <w:tcPr>
            <w:tcW w:w="1080" w:type="dxa"/>
            <w:tcBorders>
              <w:right w:val="single" w:sz="4" w:space="0" w:color="auto"/>
            </w:tcBorders>
          </w:tcPr>
          <w:p w14:paraId="679E2CAF" w14:textId="77777777" w:rsidR="005D3DCC" w:rsidRPr="005B7936" w:rsidRDefault="005D3DCC" w:rsidP="009B76D5">
            <w:pPr>
              <w:spacing w:after="0" w:line="240" w:lineRule="auto"/>
              <w:rPr>
                <w:rFonts w:cstheme="minorHAnsi"/>
                <w:sz w:val="24"/>
                <w:szCs w:val="24"/>
              </w:rPr>
            </w:pPr>
          </w:p>
        </w:tc>
        <w:tc>
          <w:tcPr>
            <w:tcW w:w="8820" w:type="dxa"/>
            <w:tcBorders>
              <w:left w:val="single" w:sz="4" w:space="0" w:color="auto"/>
              <w:right w:val="single" w:sz="4" w:space="0" w:color="auto"/>
            </w:tcBorders>
          </w:tcPr>
          <w:p w14:paraId="3A25181B" w14:textId="77777777" w:rsidR="005D3DCC" w:rsidRPr="005B7936" w:rsidRDefault="005D3DCC" w:rsidP="009B76D5">
            <w:pPr>
              <w:spacing w:after="0" w:line="240" w:lineRule="auto"/>
              <w:rPr>
                <w:rFonts w:cstheme="minorHAnsi"/>
                <w:sz w:val="24"/>
                <w:szCs w:val="24"/>
              </w:rPr>
            </w:pPr>
          </w:p>
        </w:tc>
      </w:tr>
      <w:tr w:rsidR="005D3DCC" w:rsidRPr="005B7936" w14:paraId="14EB210B" w14:textId="77777777" w:rsidTr="009B76D5">
        <w:trPr>
          <w:trHeight w:val="2583"/>
          <w:jc w:val="center"/>
        </w:trPr>
        <w:tc>
          <w:tcPr>
            <w:tcW w:w="1080" w:type="dxa"/>
            <w:tcBorders>
              <w:right w:val="single" w:sz="4" w:space="0" w:color="auto"/>
            </w:tcBorders>
          </w:tcPr>
          <w:p w14:paraId="634CE46A" w14:textId="77777777" w:rsidR="005D3DCC" w:rsidRPr="005B7936" w:rsidRDefault="005D3DCC" w:rsidP="009B76D5">
            <w:pPr>
              <w:spacing w:after="0" w:line="240" w:lineRule="auto"/>
              <w:rPr>
                <w:rFonts w:cstheme="minorHAnsi"/>
                <w:sz w:val="24"/>
                <w:szCs w:val="24"/>
              </w:rPr>
            </w:pPr>
          </w:p>
        </w:tc>
        <w:tc>
          <w:tcPr>
            <w:tcW w:w="8820" w:type="dxa"/>
            <w:tcBorders>
              <w:left w:val="single" w:sz="4" w:space="0" w:color="auto"/>
              <w:bottom w:val="single" w:sz="4" w:space="0" w:color="auto"/>
              <w:right w:val="single" w:sz="4" w:space="0" w:color="auto"/>
            </w:tcBorders>
          </w:tcPr>
          <w:p w14:paraId="17E3B032" w14:textId="77777777" w:rsidR="005D3DCC" w:rsidRPr="005B7936" w:rsidRDefault="005D3DCC" w:rsidP="009B76D5">
            <w:pPr>
              <w:spacing w:after="0" w:line="240" w:lineRule="auto"/>
              <w:rPr>
                <w:rFonts w:cstheme="minorHAnsi"/>
                <w:sz w:val="24"/>
                <w:szCs w:val="24"/>
              </w:rPr>
            </w:pPr>
          </w:p>
        </w:tc>
      </w:tr>
    </w:tbl>
    <w:p w14:paraId="78287569" w14:textId="77777777" w:rsidR="005D3DCC" w:rsidRDefault="005D3DCC" w:rsidP="005D3DCC">
      <w:pPr>
        <w:pStyle w:val="ListParagraph"/>
        <w:spacing w:after="0" w:line="240" w:lineRule="auto"/>
        <w:ind w:left="780"/>
        <w:rPr>
          <w:sz w:val="24"/>
          <w:szCs w:val="24"/>
        </w:rPr>
      </w:pPr>
    </w:p>
    <w:p w14:paraId="34E95B02" w14:textId="77777777" w:rsidR="007C3572" w:rsidRDefault="007C3572" w:rsidP="007C3572">
      <w:pPr>
        <w:pStyle w:val="ListParagraph"/>
        <w:spacing w:after="0" w:line="240" w:lineRule="auto"/>
        <w:ind w:left="780"/>
        <w:rPr>
          <w:sz w:val="24"/>
          <w:szCs w:val="24"/>
        </w:rPr>
      </w:pPr>
    </w:p>
    <w:p w14:paraId="37340035" w14:textId="3C020793" w:rsidR="00B569CC" w:rsidRDefault="00A705AE" w:rsidP="00AE7C07">
      <w:pPr>
        <w:pStyle w:val="ListParagraph"/>
        <w:numPr>
          <w:ilvl w:val="0"/>
          <w:numId w:val="22"/>
        </w:numPr>
        <w:spacing w:after="0" w:line="240" w:lineRule="auto"/>
        <w:rPr>
          <w:sz w:val="24"/>
          <w:szCs w:val="24"/>
        </w:rPr>
      </w:pPr>
      <w:r w:rsidRPr="0064708F">
        <w:rPr>
          <w:sz w:val="24"/>
          <w:szCs w:val="24"/>
          <w:u w:val="single"/>
        </w:rPr>
        <w:t>Reason</w:t>
      </w:r>
      <w:r>
        <w:rPr>
          <w:sz w:val="24"/>
          <w:szCs w:val="24"/>
        </w:rPr>
        <w:t>: What made you feel what you did and what would make you feel safe again? What might you do to engage those strategies next time?</w:t>
      </w:r>
    </w:p>
    <w:p w14:paraId="44812198" w14:textId="77777777" w:rsidR="002C529A" w:rsidRPr="002C529A" w:rsidRDefault="002C529A" w:rsidP="002C529A">
      <w:pPr>
        <w:spacing w:after="0" w:line="240" w:lineRule="auto"/>
        <w:rPr>
          <w:sz w:val="24"/>
          <w:szCs w:val="24"/>
        </w:rPr>
      </w:pPr>
    </w:p>
    <w:tbl>
      <w:tblPr>
        <w:tblW w:w="9900" w:type="dxa"/>
        <w:jc w:val="center"/>
        <w:tblLayout w:type="fixed"/>
        <w:tblLook w:val="01E0" w:firstRow="1" w:lastRow="1" w:firstColumn="1" w:lastColumn="1" w:noHBand="0" w:noVBand="0"/>
      </w:tblPr>
      <w:tblGrid>
        <w:gridCol w:w="1080"/>
        <w:gridCol w:w="8820"/>
      </w:tblGrid>
      <w:tr w:rsidR="005D3DCC" w:rsidRPr="005B7936" w14:paraId="40D6822E" w14:textId="77777777" w:rsidTr="009B76D5">
        <w:trPr>
          <w:jc w:val="center"/>
        </w:trPr>
        <w:tc>
          <w:tcPr>
            <w:tcW w:w="1080" w:type="dxa"/>
            <w:tcBorders>
              <w:right w:val="single" w:sz="4" w:space="0" w:color="auto"/>
            </w:tcBorders>
          </w:tcPr>
          <w:p w14:paraId="1B5F634A" w14:textId="77777777" w:rsidR="005D3DCC" w:rsidRPr="005B7936" w:rsidRDefault="005D3DCC" w:rsidP="009B76D5">
            <w:pPr>
              <w:spacing w:after="0" w:line="240" w:lineRule="auto"/>
              <w:rPr>
                <w:rFonts w:cstheme="minorHAnsi"/>
                <w:sz w:val="24"/>
                <w:szCs w:val="24"/>
              </w:rPr>
            </w:pPr>
          </w:p>
        </w:tc>
        <w:tc>
          <w:tcPr>
            <w:tcW w:w="8820" w:type="dxa"/>
            <w:tcBorders>
              <w:top w:val="single" w:sz="4" w:space="0" w:color="auto"/>
              <w:left w:val="single" w:sz="4" w:space="0" w:color="auto"/>
              <w:right w:val="single" w:sz="4" w:space="0" w:color="auto"/>
            </w:tcBorders>
          </w:tcPr>
          <w:p w14:paraId="3570BB84" w14:textId="77777777" w:rsidR="005D3DCC" w:rsidRPr="005B7936" w:rsidRDefault="005D3DCC" w:rsidP="009B76D5">
            <w:pPr>
              <w:spacing w:after="0" w:line="240" w:lineRule="auto"/>
              <w:rPr>
                <w:rFonts w:cstheme="minorHAnsi"/>
                <w:sz w:val="24"/>
                <w:szCs w:val="24"/>
              </w:rPr>
            </w:pPr>
          </w:p>
        </w:tc>
      </w:tr>
      <w:tr w:rsidR="005D3DCC" w:rsidRPr="005B7936" w14:paraId="13AC9008" w14:textId="77777777" w:rsidTr="009B76D5">
        <w:trPr>
          <w:jc w:val="center"/>
        </w:trPr>
        <w:tc>
          <w:tcPr>
            <w:tcW w:w="1080" w:type="dxa"/>
            <w:tcBorders>
              <w:right w:val="single" w:sz="4" w:space="0" w:color="auto"/>
            </w:tcBorders>
          </w:tcPr>
          <w:p w14:paraId="004D06A4" w14:textId="77777777" w:rsidR="005D3DCC" w:rsidRPr="005B7936" w:rsidRDefault="005D3DCC" w:rsidP="009B76D5">
            <w:pPr>
              <w:spacing w:after="0" w:line="240" w:lineRule="auto"/>
              <w:rPr>
                <w:rFonts w:cstheme="minorHAnsi"/>
                <w:sz w:val="24"/>
                <w:szCs w:val="24"/>
              </w:rPr>
            </w:pPr>
          </w:p>
        </w:tc>
        <w:tc>
          <w:tcPr>
            <w:tcW w:w="8820" w:type="dxa"/>
            <w:tcBorders>
              <w:left w:val="single" w:sz="4" w:space="0" w:color="auto"/>
              <w:right w:val="single" w:sz="4" w:space="0" w:color="auto"/>
            </w:tcBorders>
          </w:tcPr>
          <w:p w14:paraId="26047295" w14:textId="77777777" w:rsidR="005D3DCC" w:rsidRPr="005B7936" w:rsidRDefault="005D3DCC" w:rsidP="009B76D5">
            <w:pPr>
              <w:spacing w:after="0" w:line="240" w:lineRule="auto"/>
              <w:rPr>
                <w:rFonts w:cstheme="minorHAnsi"/>
                <w:sz w:val="24"/>
                <w:szCs w:val="24"/>
              </w:rPr>
            </w:pPr>
          </w:p>
        </w:tc>
      </w:tr>
      <w:tr w:rsidR="005D3DCC" w:rsidRPr="005B7936" w14:paraId="47E428F5" w14:textId="77777777" w:rsidTr="009B76D5">
        <w:trPr>
          <w:jc w:val="center"/>
        </w:trPr>
        <w:tc>
          <w:tcPr>
            <w:tcW w:w="1080" w:type="dxa"/>
            <w:tcBorders>
              <w:right w:val="single" w:sz="4" w:space="0" w:color="auto"/>
            </w:tcBorders>
          </w:tcPr>
          <w:p w14:paraId="5E1E32DC" w14:textId="77777777" w:rsidR="005D3DCC" w:rsidRPr="005B7936" w:rsidRDefault="005D3DCC" w:rsidP="009B76D5">
            <w:pPr>
              <w:spacing w:after="0" w:line="240" w:lineRule="auto"/>
              <w:rPr>
                <w:rFonts w:cstheme="minorHAnsi"/>
                <w:sz w:val="24"/>
                <w:szCs w:val="24"/>
              </w:rPr>
            </w:pPr>
          </w:p>
        </w:tc>
        <w:tc>
          <w:tcPr>
            <w:tcW w:w="8820" w:type="dxa"/>
            <w:tcBorders>
              <w:left w:val="single" w:sz="4" w:space="0" w:color="auto"/>
              <w:right w:val="single" w:sz="4" w:space="0" w:color="auto"/>
            </w:tcBorders>
          </w:tcPr>
          <w:p w14:paraId="4792055A" w14:textId="77777777" w:rsidR="005D3DCC" w:rsidRPr="005B7936" w:rsidRDefault="005D3DCC" w:rsidP="009B76D5">
            <w:pPr>
              <w:spacing w:after="0" w:line="240" w:lineRule="auto"/>
              <w:rPr>
                <w:rFonts w:cstheme="minorHAnsi"/>
                <w:sz w:val="24"/>
                <w:szCs w:val="24"/>
              </w:rPr>
            </w:pPr>
          </w:p>
        </w:tc>
      </w:tr>
      <w:tr w:rsidR="005D3DCC" w:rsidRPr="005B7936" w14:paraId="3D19FD21" w14:textId="77777777" w:rsidTr="009B76D5">
        <w:trPr>
          <w:trHeight w:val="2583"/>
          <w:jc w:val="center"/>
        </w:trPr>
        <w:tc>
          <w:tcPr>
            <w:tcW w:w="1080" w:type="dxa"/>
            <w:tcBorders>
              <w:right w:val="single" w:sz="4" w:space="0" w:color="auto"/>
            </w:tcBorders>
          </w:tcPr>
          <w:p w14:paraId="170421FD" w14:textId="77777777" w:rsidR="005D3DCC" w:rsidRPr="005B7936" w:rsidRDefault="005D3DCC" w:rsidP="009B76D5">
            <w:pPr>
              <w:spacing w:after="0" w:line="240" w:lineRule="auto"/>
              <w:rPr>
                <w:rFonts w:cstheme="minorHAnsi"/>
                <w:sz w:val="24"/>
                <w:szCs w:val="24"/>
              </w:rPr>
            </w:pPr>
          </w:p>
        </w:tc>
        <w:tc>
          <w:tcPr>
            <w:tcW w:w="8820" w:type="dxa"/>
            <w:tcBorders>
              <w:left w:val="single" w:sz="4" w:space="0" w:color="auto"/>
              <w:bottom w:val="single" w:sz="4" w:space="0" w:color="auto"/>
              <w:right w:val="single" w:sz="4" w:space="0" w:color="auto"/>
            </w:tcBorders>
          </w:tcPr>
          <w:p w14:paraId="1498985E" w14:textId="77777777" w:rsidR="005D3DCC" w:rsidRPr="005B7936" w:rsidRDefault="005D3DCC" w:rsidP="009B76D5">
            <w:pPr>
              <w:spacing w:after="0" w:line="240" w:lineRule="auto"/>
              <w:rPr>
                <w:rFonts w:cstheme="minorHAnsi"/>
                <w:sz w:val="24"/>
                <w:szCs w:val="24"/>
              </w:rPr>
            </w:pPr>
          </w:p>
        </w:tc>
      </w:tr>
    </w:tbl>
    <w:p w14:paraId="70A7AF2D" w14:textId="4992152A" w:rsidR="00AE7C07" w:rsidRPr="00AE7C07" w:rsidRDefault="00AE7C07" w:rsidP="00AE7C07">
      <w:pPr>
        <w:spacing w:after="0" w:line="240" w:lineRule="auto"/>
        <w:rPr>
          <w:sz w:val="24"/>
          <w:szCs w:val="24"/>
        </w:rPr>
      </w:pPr>
    </w:p>
    <w:p w14:paraId="3CBA621D" w14:textId="38D70177" w:rsidR="00B41E8D" w:rsidRDefault="0064708F" w:rsidP="007773DA">
      <w:pPr>
        <w:spacing w:after="0" w:line="240" w:lineRule="auto"/>
        <w:rPr>
          <w:b/>
          <w:bCs/>
          <w:sz w:val="24"/>
          <w:szCs w:val="24"/>
        </w:rPr>
      </w:pPr>
      <w:r w:rsidRPr="00DF5D69">
        <w:rPr>
          <w:b/>
          <w:bCs/>
          <w:sz w:val="24"/>
          <w:szCs w:val="24"/>
        </w:rPr>
        <w:t>Please bring your responses with you to your next Community Huddle.</w:t>
      </w:r>
    </w:p>
    <w:p w14:paraId="2B5FF25F" w14:textId="1AE1EC92" w:rsidR="0064708F" w:rsidRDefault="0064708F" w:rsidP="007773DA">
      <w:pPr>
        <w:spacing w:after="0" w:line="240" w:lineRule="auto"/>
        <w:rPr>
          <w:b/>
          <w:bCs/>
          <w:sz w:val="24"/>
          <w:szCs w:val="24"/>
        </w:rPr>
      </w:pPr>
    </w:p>
    <w:p w14:paraId="683D7082" w14:textId="77777777" w:rsidR="0064708F" w:rsidRDefault="0064708F" w:rsidP="007773DA">
      <w:pPr>
        <w:spacing w:after="0" w:line="240" w:lineRule="auto"/>
        <w:rPr>
          <w:rFonts w:cstheme="minorHAnsi"/>
          <w:sz w:val="24"/>
          <w:szCs w:val="24"/>
        </w:rPr>
      </w:pPr>
    </w:p>
    <w:p w14:paraId="7A3C6B4C" w14:textId="2910B08F" w:rsidR="00B41E8D" w:rsidRDefault="00B41E8D" w:rsidP="00B41E8D">
      <w:pPr>
        <w:pStyle w:val="ListParagraph"/>
        <w:numPr>
          <w:ilvl w:val="1"/>
          <w:numId w:val="11"/>
        </w:numPr>
        <w:spacing w:after="0" w:line="240" w:lineRule="auto"/>
        <w:ind w:left="360" w:hanging="360"/>
        <w:rPr>
          <w:rFonts w:eastAsia="Arial" w:cstheme="minorHAnsi"/>
          <w:b/>
          <w:bCs/>
          <w:iCs/>
          <w:sz w:val="24"/>
          <w:szCs w:val="24"/>
        </w:rPr>
      </w:pPr>
      <w:r>
        <w:rPr>
          <w:rFonts w:eastAsia="Arial" w:cstheme="minorHAnsi"/>
          <w:b/>
          <w:bCs/>
          <w:iCs/>
          <w:sz w:val="24"/>
          <w:szCs w:val="24"/>
        </w:rPr>
        <w:t>Applying the 3Rs to a Scenario</w:t>
      </w:r>
      <w:r w:rsidRPr="00B41E8D">
        <w:rPr>
          <w:rFonts w:eastAsia="Arial" w:cstheme="minorHAnsi"/>
          <w:b/>
          <w:bCs/>
          <w:iCs/>
          <w:sz w:val="24"/>
          <w:szCs w:val="24"/>
        </w:rPr>
        <w:t>.</w:t>
      </w:r>
    </w:p>
    <w:p w14:paraId="00522210" w14:textId="69F1778F" w:rsidR="005D3DCC" w:rsidRDefault="005D3DCC" w:rsidP="005D3DCC">
      <w:pPr>
        <w:pStyle w:val="ListParagraph"/>
        <w:spacing w:after="0" w:line="240" w:lineRule="auto"/>
        <w:ind w:left="360"/>
        <w:rPr>
          <w:rFonts w:eastAsia="Arial" w:cstheme="minorHAnsi"/>
          <w:b/>
          <w:bCs/>
          <w:iCs/>
          <w:sz w:val="24"/>
          <w:szCs w:val="24"/>
        </w:rPr>
      </w:pPr>
    </w:p>
    <w:p w14:paraId="6F84882F" w14:textId="7C2DC952" w:rsidR="005D3DCC" w:rsidRDefault="005D3DCC" w:rsidP="005D3DCC">
      <w:pPr>
        <w:pStyle w:val="ListParagraph"/>
        <w:spacing w:after="0" w:line="240" w:lineRule="auto"/>
        <w:ind w:left="360"/>
        <w:rPr>
          <w:rFonts w:eastAsia="Arial" w:cstheme="minorHAnsi"/>
          <w:iCs/>
          <w:sz w:val="24"/>
          <w:szCs w:val="24"/>
        </w:rPr>
      </w:pPr>
      <w:r>
        <w:rPr>
          <w:rFonts w:eastAsia="Arial" w:cstheme="minorHAnsi"/>
          <w:iCs/>
          <w:sz w:val="24"/>
          <w:szCs w:val="24"/>
        </w:rPr>
        <w:t>For this acti</w:t>
      </w:r>
      <w:r w:rsidR="00F874E0">
        <w:rPr>
          <w:rFonts w:eastAsia="Arial" w:cstheme="minorHAnsi"/>
          <w:iCs/>
          <w:sz w:val="24"/>
          <w:szCs w:val="24"/>
        </w:rPr>
        <w:t xml:space="preserve">vity, (1) review each scenario, (2) select one of the family members from one of the scenarios, and (3) </w:t>
      </w:r>
      <w:r w:rsidR="003A2FB7">
        <w:rPr>
          <w:rFonts w:eastAsia="Arial" w:cstheme="minorHAnsi"/>
          <w:iCs/>
          <w:sz w:val="24"/>
          <w:szCs w:val="24"/>
        </w:rPr>
        <w:t>apply the strategies for Regulate, Relate, and Reason to that family member to work successfully with them</w:t>
      </w:r>
      <w:r w:rsidR="00F874E0">
        <w:rPr>
          <w:rFonts w:eastAsia="Arial" w:cstheme="minorHAnsi"/>
          <w:iCs/>
          <w:sz w:val="24"/>
          <w:szCs w:val="24"/>
        </w:rPr>
        <w:t>. Use the guiding questions and prompts below to develop your strategy.</w:t>
      </w:r>
    </w:p>
    <w:p w14:paraId="23F1ACA3" w14:textId="0978C0F6" w:rsidR="00F874E0" w:rsidRDefault="00F874E0" w:rsidP="005D3DCC">
      <w:pPr>
        <w:pStyle w:val="ListParagraph"/>
        <w:spacing w:after="0" w:line="240" w:lineRule="auto"/>
        <w:ind w:left="360"/>
        <w:rPr>
          <w:rFonts w:eastAsia="Arial" w:cstheme="minorHAnsi"/>
          <w:iCs/>
          <w:sz w:val="24"/>
          <w:szCs w:val="24"/>
        </w:rPr>
      </w:pPr>
    </w:p>
    <w:p w14:paraId="788F4560" w14:textId="2D4331CF" w:rsidR="00F874E0" w:rsidRPr="00F874E0" w:rsidRDefault="00F874E0" w:rsidP="00F874E0">
      <w:pPr>
        <w:pStyle w:val="ListParagraph"/>
        <w:spacing w:after="0" w:line="240" w:lineRule="auto"/>
        <w:ind w:left="360"/>
        <w:jc w:val="center"/>
        <w:rPr>
          <w:rFonts w:eastAsia="Arial" w:cstheme="minorHAnsi"/>
          <w:b/>
          <w:bCs/>
          <w:iCs/>
          <w:sz w:val="24"/>
          <w:szCs w:val="24"/>
        </w:rPr>
      </w:pPr>
      <w:r w:rsidRPr="00F874E0">
        <w:rPr>
          <w:rFonts w:eastAsia="Arial" w:cstheme="minorHAnsi"/>
          <w:b/>
          <w:bCs/>
          <w:iCs/>
          <w:sz w:val="24"/>
          <w:szCs w:val="24"/>
        </w:rPr>
        <w:t>Scenario Summaries</w:t>
      </w:r>
    </w:p>
    <w:p w14:paraId="7AED3FE3" w14:textId="77777777" w:rsidR="00B41E8D" w:rsidRDefault="00B41E8D" w:rsidP="00B41E8D">
      <w:pPr>
        <w:spacing w:after="0" w:line="240" w:lineRule="auto"/>
        <w:rPr>
          <w:rFonts w:eastAsia="Arial" w:cstheme="minorHAnsi"/>
          <w:iCs/>
          <w:sz w:val="24"/>
          <w:szCs w:val="24"/>
        </w:rPr>
      </w:pPr>
    </w:p>
    <w:p w14:paraId="1B032CB4" w14:textId="77777777" w:rsidR="007C3572" w:rsidRDefault="003A2FB7" w:rsidP="00B41E8D">
      <w:pPr>
        <w:pStyle w:val="ListParagraph"/>
        <w:numPr>
          <w:ilvl w:val="0"/>
          <w:numId w:val="22"/>
        </w:numPr>
        <w:spacing w:after="0" w:line="240" w:lineRule="auto"/>
        <w:rPr>
          <w:sz w:val="24"/>
          <w:szCs w:val="24"/>
        </w:rPr>
      </w:pPr>
      <w:r w:rsidRPr="003A2FB7">
        <w:rPr>
          <w:sz w:val="24"/>
          <w:szCs w:val="24"/>
          <w:u w:val="single"/>
        </w:rPr>
        <w:t>Ben and Darrell</w:t>
      </w:r>
      <w:r>
        <w:rPr>
          <w:sz w:val="24"/>
          <w:szCs w:val="24"/>
        </w:rPr>
        <w:t xml:space="preserve">: </w:t>
      </w:r>
      <w:r w:rsidRPr="00BD62B5">
        <w:rPr>
          <w:sz w:val="24"/>
          <w:szCs w:val="24"/>
        </w:rPr>
        <w:t>Ben is a 23-year-old father to one child, Darrell, who is 5 years old. Darrell’s mother is not involved</w:t>
      </w:r>
      <w:r>
        <w:rPr>
          <w:sz w:val="24"/>
          <w:szCs w:val="24"/>
        </w:rPr>
        <w:t>,</w:t>
      </w:r>
      <w:r w:rsidRPr="00BD62B5">
        <w:rPr>
          <w:sz w:val="24"/>
          <w:szCs w:val="24"/>
        </w:rPr>
        <w:t xml:space="preserve"> and her whereabouts are </w:t>
      </w:r>
      <w:r>
        <w:rPr>
          <w:sz w:val="24"/>
          <w:szCs w:val="24"/>
        </w:rPr>
        <w:t>un</w:t>
      </w:r>
      <w:r w:rsidRPr="00BD62B5">
        <w:rPr>
          <w:sz w:val="24"/>
          <w:szCs w:val="24"/>
        </w:rPr>
        <w:t xml:space="preserve">known. At the time of the report, Ben was living with his son in a friend’s single-room apartment as he struggled to find affordable housing for himself and his son. </w:t>
      </w:r>
    </w:p>
    <w:p w14:paraId="3FB40051" w14:textId="77777777" w:rsidR="007C3572" w:rsidRDefault="007C3572" w:rsidP="007C3572">
      <w:pPr>
        <w:pStyle w:val="ListParagraph"/>
        <w:spacing w:after="0" w:line="240" w:lineRule="auto"/>
        <w:ind w:left="780"/>
        <w:rPr>
          <w:sz w:val="24"/>
          <w:szCs w:val="24"/>
          <w:u w:val="single"/>
        </w:rPr>
      </w:pPr>
    </w:p>
    <w:p w14:paraId="3F5DA525" w14:textId="63D6BA3F" w:rsidR="00FD652E" w:rsidRDefault="003A2FB7" w:rsidP="007C3572">
      <w:pPr>
        <w:pStyle w:val="ListParagraph"/>
        <w:spacing w:after="0" w:line="240" w:lineRule="auto"/>
        <w:ind w:left="780"/>
        <w:rPr>
          <w:sz w:val="24"/>
          <w:szCs w:val="24"/>
        </w:rPr>
      </w:pPr>
      <w:r w:rsidRPr="00BD62B5">
        <w:rPr>
          <w:sz w:val="24"/>
          <w:szCs w:val="24"/>
        </w:rPr>
        <w:t xml:space="preserve">Darrell </w:t>
      </w:r>
      <w:r>
        <w:rPr>
          <w:sz w:val="24"/>
          <w:szCs w:val="24"/>
        </w:rPr>
        <w:t>has</w:t>
      </w:r>
      <w:r w:rsidRPr="00BD62B5">
        <w:rPr>
          <w:sz w:val="24"/>
          <w:szCs w:val="24"/>
        </w:rPr>
        <w:t xml:space="preserve"> </w:t>
      </w:r>
      <w:r>
        <w:rPr>
          <w:sz w:val="24"/>
          <w:szCs w:val="24"/>
        </w:rPr>
        <w:t xml:space="preserve">been diagnosed with </w:t>
      </w:r>
      <w:r w:rsidRPr="00BD62B5">
        <w:rPr>
          <w:sz w:val="24"/>
          <w:szCs w:val="24"/>
        </w:rPr>
        <w:t xml:space="preserve">ADHD and is very energetic.  When not using his energy productively, </w:t>
      </w:r>
      <w:r>
        <w:rPr>
          <w:sz w:val="24"/>
          <w:szCs w:val="24"/>
        </w:rPr>
        <w:t>Darrell</w:t>
      </w:r>
      <w:r w:rsidRPr="00BD62B5">
        <w:rPr>
          <w:sz w:val="24"/>
          <w:szCs w:val="24"/>
        </w:rPr>
        <w:t xml:space="preserve"> can become destructive and loud which causes Ben’s friends and family to ask </w:t>
      </w:r>
      <w:r>
        <w:rPr>
          <w:sz w:val="24"/>
          <w:szCs w:val="24"/>
        </w:rPr>
        <w:t>Ben</w:t>
      </w:r>
      <w:r w:rsidRPr="00BD62B5">
        <w:rPr>
          <w:sz w:val="24"/>
          <w:szCs w:val="24"/>
        </w:rPr>
        <w:t xml:space="preserve"> and Darrell to leave.  </w:t>
      </w:r>
    </w:p>
    <w:p w14:paraId="292784D3" w14:textId="77777777" w:rsidR="00FD652E" w:rsidRDefault="00FD652E" w:rsidP="00FD652E">
      <w:pPr>
        <w:pStyle w:val="ListParagraph"/>
        <w:spacing w:after="0" w:line="240" w:lineRule="auto"/>
        <w:ind w:left="780"/>
        <w:rPr>
          <w:sz w:val="24"/>
          <w:szCs w:val="24"/>
          <w:u w:val="single"/>
        </w:rPr>
      </w:pPr>
    </w:p>
    <w:p w14:paraId="7AB8DC46" w14:textId="06954FEA" w:rsidR="00B41E8D" w:rsidRDefault="003A2FB7" w:rsidP="00FD652E">
      <w:pPr>
        <w:pStyle w:val="ListParagraph"/>
        <w:spacing w:after="0" w:line="240" w:lineRule="auto"/>
        <w:ind w:left="780"/>
        <w:rPr>
          <w:sz w:val="24"/>
          <w:szCs w:val="24"/>
        </w:rPr>
      </w:pPr>
      <w:r w:rsidRPr="00BD62B5">
        <w:rPr>
          <w:sz w:val="24"/>
          <w:szCs w:val="24"/>
        </w:rPr>
        <w:t>CPS became involved because Ben and his friend, whose apartment they are staying in, got into an altercation over Darrell trying to play with the friend’s Xbox. Ben got punched in the eye and called the police. Police arrested Ben’s friend, but also told Ben he needed to vacate the residence within 24 hours. Ben was frantic as he packed the few belongings they have, but Darrell continued to calmly play around the apartment.</w:t>
      </w:r>
    </w:p>
    <w:p w14:paraId="0966C2F2" w14:textId="777CFFCF" w:rsidR="00FD652E" w:rsidRDefault="00FD652E" w:rsidP="00FD652E">
      <w:pPr>
        <w:pStyle w:val="ListParagraph"/>
        <w:spacing w:after="0" w:line="240" w:lineRule="auto"/>
        <w:ind w:left="780"/>
        <w:rPr>
          <w:sz w:val="24"/>
          <w:szCs w:val="24"/>
        </w:rPr>
      </w:pPr>
    </w:p>
    <w:p w14:paraId="116EA6FB" w14:textId="5D08AB8C" w:rsidR="007C3572" w:rsidRDefault="007C3572" w:rsidP="00FD652E">
      <w:pPr>
        <w:pStyle w:val="ListParagraph"/>
        <w:spacing w:after="0" w:line="240" w:lineRule="auto"/>
        <w:ind w:left="780"/>
        <w:rPr>
          <w:sz w:val="24"/>
          <w:szCs w:val="24"/>
        </w:rPr>
      </w:pPr>
    </w:p>
    <w:p w14:paraId="2B6BC5F3" w14:textId="77777777" w:rsidR="00FD652E" w:rsidRDefault="003A2FB7" w:rsidP="003A2FB7">
      <w:pPr>
        <w:pStyle w:val="ListParagraph"/>
        <w:numPr>
          <w:ilvl w:val="0"/>
          <w:numId w:val="22"/>
        </w:numPr>
        <w:spacing w:after="0" w:line="240" w:lineRule="auto"/>
        <w:ind w:left="778"/>
        <w:rPr>
          <w:sz w:val="24"/>
          <w:szCs w:val="24"/>
        </w:rPr>
      </w:pPr>
      <w:r w:rsidRPr="003A2FB7">
        <w:rPr>
          <w:sz w:val="24"/>
          <w:szCs w:val="24"/>
          <w:u w:val="single"/>
        </w:rPr>
        <w:t>Tiffany and Tessa</w:t>
      </w:r>
      <w:r w:rsidRPr="003A2FB7">
        <w:rPr>
          <w:sz w:val="24"/>
          <w:szCs w:val="24"/>
        </w:rPr>
        <w:t xml:space="preserve">: Tiffany (33) is the mother to Tessa (14). Tiffany called the Children’s Mobile Crisis team to respond to an argument between them that was escalating. Tessa is physically mature and bigger than her mother and struggles with controlling her impulses and can get aggressive when she is angry. </w:t>
      </w:r>
    </w:p>
    <w:p w14:paraId="55C6FE77" w14:textId="77777777" w:rsidR="00FD652E" w:rsidRDefault="00FD652E" w:rsidP="00FD652E">
      <w:pPr>
        <w:pStyle w:val="ListParagraph"/>
        <w:spacing w:after="0" w:line="240" w:lineRule="auto"/>
        <w:ind w:left="778"/>
        <w:rPr>
          <w:sz w:val="24"/>
          <w:szCs w:val="24"/>
        </w:rPr>
      </w:pPr>
    </w:p>
    <w:p w14:paraId="33EA9F10" w14:textId="1ECA6665" w:rsidR="003A2FB7" w:rsidRPr="00FD652E" w:rsidRDefault="003A2FB7" w:rsidP="00FD652E">
      <w:pPr>
        <w:pStyle w:val="ListParagraph"/>
        <w:spacing w:after="0" w:line="240" w:lineRule="auto"/>
        <w:ind w:left="778"/>
        <w:rPr>
          <w:sz w:val="24"/>
          <w:szCs w:val="24"/>
        </w:rPr>
      </w:pPr>
      <w:r w:rsidRPr="00FD652E">
        <w:rPr>
          <w:sz w:val="24"/>
          <w:szCs w:val="24"/>
        </w:rPr>
        <w:t>Tiffany grabbed a baseball bat as Tessa started coming toward her, and eventually hit Tessa with the bat several times leaving visible injuries. Tessa got away from her mother and took the only set of house keys with her.</w:t>
      </w:r>
    </w:p>
    <w:p w14:paraId="078189C6" w14:textId="77777777" w:rsidR="00FD652E" w:rsidRDefault="00FD652E" w:rsidP="00FD652E">
      <w:pPr>
        <w:pStyle w:val="ListParagraph"/>
        <w:spacing w:after="0" w:line="240" w:lineRule="auto"/>
        <w:ind w:left="778"/>
        <w:rPr>
          <w:sz w:val="24"/>
          <w:szCs w:val="24"/>
        </w:rPr>
      </w:pPr>
    </w:p>
    <w:p w14:paraId="03F85E7D" w14:textId="77777777" w:rsidR="00FD652E" w:rsidRDefault="003A2FB7" w:rsidP="003A2FB7">
      <w:pPr>
        <w:pStyle w:val="ListParagraph"/>
        <w:numPr>
          <w:ilvl w:val="0"/>
          <w:numId w:val="22"/>
        </w:numPr>
        <w:spacing w:after="0" w:line="240" w:lineRule="auto"/>
        <w:ind w:left="778"/>
        <w:rPr>
          <w:sz w:val="24"/>
          <w:szCs w:val="24"/>
        </w:rPr>
      </w:pPr>
      <w:r w:rsidRPr="003A2FB7">
        <w:rPr>
          <w:sz w:val="24"/>
          <w:szCs w:val="24"/>
          <w:u w:val="single"/>
        </w:rPr>
        <w:t>Jake and Silas</w:t>
      </w:r>
      <w:r w:rsidRPr="003A2FB7">
        <w:rPr>
          <w:sz w:val="24"/>
          <w:szCs w:val="24"/>
        </w:rPr>
        <w:t xml:space="preserve">: Jake (7) and Silas (3) were removed from their home two weeks ago after their parents were found to not be providing adequate supervision to the children. The parents left the children alone, telling Jake to make dinner and look after Silas. While cooking, Jake grabbed a pot of boiling water off the stove and spilled it on Silas. </w:t>
      </w:r>
    </w:p>
    <w:p w14:paraId="6A4D9209" w14:textId="77777777" w:rsidR="00FD652E" w:rsidRPr="00FD652E" w:rsidRDefault="00FD652E" w:rsidP="00FD652E">
      <w:pPr>
        <w:pStyle w:val="ListParagraph"/>
        <w:rPr>
          <w:sz w:val="24"/>
          <w:szCs w:val="24"/>
        </w:rPr>
      </w:pPr>
    </w:p>
    <w:p w14:paraId="48C01AF9" w14:textId="0F8F3531" w:rsidR="003A2FB7" w:rsidRPr="003A2FB7" w:rsidRDefault="003A2FB7" w:rsidP="00FD652E">
      <w:pPr>
        <w:pStyle w:val="ListParagraph"/>
        <w:spacing w:after="0" w:line="240" w:lineRule="auto"/>
        <w:ind w:left="778"/>
        <w:rPr>
          <w:sz w:val="24"/>
          <w:szCs w:val="24"/>
        </w:rPr>
      </w:pPr>
      <w:r w:rsidRPr="003A2FB7">
        <w:rPr>
          <w:sz w:val="24"/>
          <w:szCs w:val="24"/>
        </w:rPr>
        <w:t>Since being placed in out of home care, Jake has been very withdrawn and only responds with yes/no answers. He has also started wetting the bed and having night terrors on a regular basis. Silas has been extremely needy and throwing tantrums when the out of home care providers drop him off at daycare.</w:t>
      </w:r>
    </w:p>
    <w:p w14:paraId="20E77087" w14:textId="77777777" w:rsidR="00B41E8D" w:rsidRPr="003A2FB7" w:rsidRDefault="00B41E8D" w:rsidP="003A2FB7">
      <w:pPr>
        <w:pStyle w:val="ListParagraph"/>
        <w:spacing w:after="0" w:line="240" w:lineRule="auto"/>
        <w:ind w:left="778"/>
        <w:rPr>
          <w:sz w:val="24"/>
          <w:szCs w:val="24"/>
        </w:rPr>
      </w:pPr>
    </w:p>
    <w:p w14:paraId="14E8D690" w14:textId="77777777" w:rsidR="007C3572" w:rsidRPr="007C3572" w:rsidRDefault="007C3572" w:rsidP="007C3572">
      <w:pPr>
        <w:pStyle w:val="ListParagraph"/>
        <w:spacing w:after="0" w:line="240" w:lineRule="auto"/>
        <w:ind w:left="360"/>
        <w:rPr>
          <w:rFonts w:eastAsia="Arial" w:cstheme="minorHAnsi"/>
          <w:iCs/>
          <w:sz w:val="24"/>
          <w:szCs w:val="24"/>
        </w:rPr>
      </w:pPr>
    </w:p>
    <w:p w14:paraId="437C09AF" w14:textId="0FE17E0E" w:rsidR="007C3572" w:rsidRPr="007C3572" w:rsidRDefault="007C3572" w:rsidP="007C3572">
      <w:pPr>
        <w:pStyle w:val="ListParagraph"/>
        <w:spacing w:after="0" w:line="240" w:lineRule="auto"/>
        <w:ind w:left="360"/>
        <w:jc w:val="center"/>
        <w:rPr>
          <w:rFonts w:eastAsia="Arial" w:cstheme="minorHAnsi"/>
          <w:b/>
          <w:bCs/>
          <w:iCs/>
          <w:sz w:val="24"/>
          <w:szCs w:val="24"/>
        </w:rPr>
      </w:pPr>
      <w:r w:rsidRPr="007C3572">
        <w:rPr>
          <w:rFonts w:eastAsia="Arial" w:cstheme="minorHAnsi"/>
          <w:b/>
          <w:bCs/>
          <w:iCs/>
          <w:sz w:val="24"/>
          <w:szCs w:val="24"/>
        </w:rPr>
        <w:t>Select One of the Family Members</w:t>
      </w:r>
    </w:p>
    <w:p w14:paraId="088C6155" w14:textId="77777777" w:rsidR="007C3572" w:rsidRPr="007C3572" w:rsidRDefault="007C3572" w:rsidP="007C3572">
      <w:pPr>
        <w:spacing w:after="0" w:line="240" w:lineRule="auto"/>
        <w:rPr>
          <w:rFonts w:eastAsia="Arial" w:cstheme="minorHAnsi"/>
          <w:iCs/>
          <w:sz w:val="24"/>
          <w:szCs w:val="24"/>
        </w:rPr>
      </w:pPr>
    </w:p>
    <w:p w14:paraId="74B13812" w14:textId="0CEA3E9B" w:rsidR="007C3572" w:rsidRPr="007C3572" w:rsidRDefault="007C3572" w:rsidP="007C3572">
      <w:pPr>
        <w:pStyle w:val="ListParagraph"/>
        <w:numPr>
          <w:ilvl w:val="0"/>
          <w:numId w:val="22"/>
        </w:numPr>
        <w:spacing w:after="0" w:line="240" w:lineRule="auto"/>
        <w:rPr>
          <w:rFonts w:cstheme="minorHAnsi"/>
          <w:sz w:val="24"/>
          <w:szCs w:val="24"/>
        </w:rPr>
      </w:pPr>
      <w:r w:rsidRPr="00B55876">
        <w:rPr>
          <w:sz w:val="24"/>
          <w:szCs w:val="24"/>
          <w:u w:val="single"/>
        </w:rPr>
        <w:t>Ben</w:t>
      </w:r>
      <w:r w:rsidRPr="00B55876">
        <w:rPr>
          <w:sz w:val="24"/>
          <w:szCs w:val="24"/>
        </w:rPr>
        <w:t>:</w:t>
      </w:r>
      <w:r w:rsidRPr="007C3572">
        <w:rPr>
          <w:b/>
          <w:bCs/>
          <w:sz w:val="24"/>
          <w:szCs w:val="24"/>
        </w:rPr>
        <w:t xml:space="preserve"> </w:t>
      </w:r>
      <w:r w:rsidRPr="00B55876">
        <w:rPr>
          <w:sz w:val="24"/>
          <w:szCs w:val="24"/>
        </w:rPr>
        <w:t>“</w:t>
      </w:r>
      <w:r w:rsidRPr="007C3572">
        <w:rPr>
          <w:sz w:val="24"/>
          <w:szCs w:val="24"/>
        </w:rPr>
        <w:t xml:space="preserve">I hope CPS will help us, but I am afraid they are just going to take Darrell away from me. If Darrell would just behave and act like a normal </w:t>
      </w:r>
      <w:r w:rsidR="00B55876" w:rsidRPr="007C3572">
        <w:rPr>
          <w:sz w:val="24"/>
          <w:szCs w:val="24"/>
        </w:rPr>
        <w:t>kid,</w:t>
      </w:r>
      <w:r w:rsidRPr="007C3572">
        <w:rPr>
          <w:sz w:val="24"/>
          <w:szCs w:val="24"/>
        </w:rPr>
        <w:t xml:space="preserve"> we wouldn’t be in this mess.  I called the police for help but it’s me and Darrell that are getting punished!”</w:t>
      </w:r>
    </w:p>
    <w:p w14:paraId="4245C657" w14:textId="77777777" w:rsidR="007C3572" w:rsidRPr="007C3572" w:rsidRDefault="007C3572" w:rsidP="007C3572">
      <w:pPr>
        <w:pStyle w:val="ListParagraph"/>
        <w:spacing w:after="0" w:line="240" w:lineRule="auto"/>
        <w:ind w:left="780"/>
        <w:rPr>
          <w:rFonts w:cstheme="minorHAnsi"/>
          <w:sz w:val="24"/>
          <w:szCs w:val="24"/>
        </w:rPr>
      </w:pPr>
    </w:p>
    <w:p w14:paraId="53620422" w14:textId="43735292" w:rsidR="007C3572" w:rsidRPr="007C3572" w:rsidRDefault="007C3572" w:rsidP="007C3572">
      <w:pPr>
        <w:pStyle w:val="ListParagraph"/>
        <w:numPr>
          <w:ilvl w:val="0"/>
          <w:numId w:val="22"/>
        </w:numPr>
        <w:spacing w:after="0" w:line="240" w:lineRule="auto"/>
        <w:rPr>
          <w:rFonts w:cstheme="minorHAnsi"/>
          <w:sz w:val="24"/>
          <w:szCs w:val="24"/>
        </w:rPr>
      </w:pPr>
      <w:r w:rsidRPr="00B55876">
        <w:rPr>
          <w:sz w:val="24"/>
          <w:szCs w:val="24"/>
          <w:u w:val="single"/>
        </w:rPr>
        <w:t>Tiffany</w:t>
      </w:r>
      <w:r w:rsidRPr="00B55876">
        <w:rPr>
          <w:sz w:val="24"/>
          <w:szCs w:val="24"/>
        </w:rPr>
        <w:t>:</w:t>
      </w:r>
      <w:r w:rsidRPr="007C3572">
        <w:rPr>
          <w:sz w:val="24"/>
          <w:szCs w:val="24"/>
        </w:rPr>
        <w:t xml:space="preserve"> “I have a right to protect myself.  The police would get here faster, but I don’t want to call them because I’m afraid of what they might do to a young Black teenager.”</w:t>
      </w:r>
    </w:p>
    <w:p w14:paraId="11B7CDE2" w14:textId="77777777" w:rsidR="007C3572" w:rsidRPr="007C3572" w:rsidRDefault="007C3572" w:rsidP="007C3572">
      <w:pPr>
        <w:pStyle w:val="ListParagraph"/>
        <w:spacing w:after="0" w:line="240" w:lineRule="auto"/>
        <w:ind w:left="780"/>
        <w:rPr>
          <w:rFonts w:cstheme="minorHAnsi"/>
          <w:sz w:val="24"/>
          <w:szCs w:val="24"/>
        </w:rPr>
      </w:pPr>
    </w:p>
    <w:p w14:paraId="6E65071A" w14:textId="007C7D83" w:rsidR="007C3572" w:rsidRPr="007C3572" w:rsidRDefault="007C3572" w:rsidP="007C3572">
      <w:pPr>
        <w:pStyle w:val="ListParagraph"/>
        <w:numPr>
          <w:ilvl w:val="0"/>
          <w:numId w:val="22"/>
        </w:numPr>
        <w:spacing w:after="0" w:line="240" w:lineRule="auto"/>
        <w:rPr>
          <w:rFonts w:cstheme="minorHAnsi"/>
          <w:sz w:val="24"/>
          <w:szCs w:val="24"/>
        </w:rPr>
      </w:pPr>
      <w:r w:rsidRPr="00B55876">
        <w:rPr>
          <w:sz w:val="24"/>
          <w:szCs w:val="24"/>
          <w:u w:val="single"/>
        </w:rPr>
        <w:t>Tessa</w:t>
      </w:r>
      <w:r w:rsidRPr="00B55876">
        <w:rPr>
          <w:sz w:val="24"/>
          <w:szCs w:val="24"/>
        </w:rPr>
        <w:t>:</w:t>
      </w:r>
      <w:r w:rsidRPr="007C3572">
        <w:rPr>
          <w:sz w:val="24"/>
          <w:szCs w:val="24"/>
        </w:rPr>
        <w:t xml:space="preserve"> “The only time she </w:t>
      </w:r>
      <w:proofErr w:type="gramStart"/>
      <w:r w:rsidRPr="007C3572">
        <w:rPr>
          <w:sz w:val="24"/>
          <w:szCs w:val="24"/>
        </w:rPr>
        <w:t>actually listens</w:t>
      </w:r>
      <w:proofErr w:type="gramEnd"/>
      <w:r w:rsidRPr="007C3572">
        <w:rPr>
          <w:sz w:val="24"/>
          <w:szCs w:val="24"/>
        </w:rPr>
        <w:t xml:space="preserve"> to me is when I’m yelling.  But then when I yell, she gets even madder. Sometimes I feel like I’m just going to explode.”</w:t>
      </w:r>
    </w:p>
    <w:p w14:paraId="42E7C7CE" w14:textId="77777777" w:rsidR="007C3572" w:rsidRPr="007C3572" w:rsidRDefault="007C3572" w:rsidP="007C3572">
      <w:pPr>
        <w:pStyle w:val="ListParagraph"/>
        <w:spacing w:after="0" w:line="240" w:lineRule="auto"/>
        <w:ind w:left="780"/>
        <w:rPr>
          <w:rFonts w:cstheme="minorHAnsi"/>
          <w:sz w:val="24"/>
          <w:szCs w:val="24"/>
        </w:rPr>
      </w:pPr>
    </w:p>
    <w:p w14:paraId="073112D0" w14:textId="232FD1AC" w:rsidR="007C3572" w:rsidRPr="007C3572" w:rsidRDefault="007C3572" w:rsidP="007C3572">
      <w:pPr>
        <w:pStyle w:val="ListParagraph"/>
        <w:numPr>
          <w:ilvl w:val="0"/>
          <w:numId w:val="22"/>
        </w:numPr>
        <w:spacing w:after="0" w:line="240" w:lineRule="auto"/>
        <w:rPr>
          <w:rFonts w:cstheme="minorHAnsi"/>
          <w:sz w:val="24"/>
          <w:szCs w:val="24"/>
        </w:rPr>
      </w:pPr>
      <w:r w:rsidRPr="00B55876">
        <w:rPr>
          <w:bCs/>
          <w:sz w:val="24"/>
          <w:szCs w:val="24"/>
          <w:u w:val="single"/>
        </w:rPr>
        <w:t>Jake</w:t>
      </w:r>
      <w:r w:rsidRPr="00B55876">
        <w:rPr>
          <w:bCs/>
          <w:sz w:val="24"/>
          <w:szCs w:val="24"/>
        </w:rPr>
        <w:t>:</w:t>
      </w:r>
      <w:r w:rsidRPr="007C3572">
        <w:rPr>
          <w:sz w:val="24"/>
          <w:szCs w:val="24"/>
        </w:rPr>
        <w:t xml:space="preserve"> “I’m old enough to take care of Silas. If I hadn’t been stupid and spilled the hot water, we would still be at home with mom and dad! I’m really worried about Silas.”</w:t>
      </w:r>
    </w:p>
    <w:p w14:paraId="0266E588" w14:textId="718FA450" w:rsidR="007C3572" w:rsidRDefault="007C3572" w:rsidP="007773DA">
      <w:pPr>
        <w:spacing w:after="0" w:line="240" w:lineRule="auto"/>
        <w:rPr>
          <w:rFonts w:cstheme="minorHAnsi"/>
          <w:sz w:val="24"/>
          <w:szCs w:val="24"/>
        </w:rPr>
      </w:pPr>
    </w:p>
    <w:p w14:paraId="2E9F90F7" w14:textId="77777777" w:rsidR="007C3572" w:rsidRPr="007C3572" w:rsidRDefault="007C3572" w:rsidP="007773DA">
      <w:pPr>
        <w:spacing w:after="0" w:line="240" w:lineRule="auto"/>
        <w:rPr>
          <w:rFonts w:cstheme="minorHAnsi"/>
          <w:sz w:val="24"/>
          <w:szCs w:val="24"/>
        </w:rPr>
      </w:pPr>
    </w:p>
    <w:p w14:paraId="4BDD3FC7" w14:textId="77777777" w:rsidR="007C3572" w:rsidRDefault="007C3572">
      <w:pPr>
        <w:rPr>
          <w:rFonts w:eastAsia="Arial" w:cstheme="minorHAnsi"/>
          <w:b/>
          <w:bCs/>
          <w:iCs/>
          <w:sz w:val="24"/>
          <w:szCs w:val="24"/>
        </w:rPr>
      </w:pPr>
      <w:r>
        <w:rPr>
          <w:rFonts w:eastAsia="Arial" w:cstheme="minorHAnsi"/>
          <w:b/>
          <w:bCs/>
          <w:iCs/>
          <w:sz w:val="24"/>
          <w:szCs w:val="24"/>
        </w:rPr>
        <w:br w:type="page"/>
      </w:r>
    </w:p>
    <w:p w14:paraId="5B79687C" w14:textId="032209C3" w:rsidR="007C3572" w:rsidRPr="007C3572" w:rsidRDefault="007C3572" w:rsidP="007C3572">
      <w:pPr>
        <w:spacing w:after="0" w:line="240" w:lineRule="auto"/>
        <w:jc w:val="center"/>
        <w:rPr>
          <w:rFonts w:cstheme="minorHAnsi"/>
          <w:b/>
          <w:bCs/>
          <w:sz w:val="24"/>
          <w:szCs w:val="24"/>
        </w:rPr>
      </w:pPr>
      <w:r w:rsidRPr="007C3572">
        <w:rPr>
          <w:rFonts w:eastAsia="Arial" w:cstheme="minorHAnsi"/>
          <w:b/>
          <w:bCs/>
          <w:iCs/>
          <w:sz w:val="24"/>
          <w:szCs w:val="24"/>
        </w:rPr>
        <w:t xml:space="preserve">Apply the Strategies </w:t>
      </w:r>
    </w:p>
    <w:p w14:paraId="3058427A" w14:textId="5BEEB75B" w:rsidR="007C3572" w:rsidRDefault="007C3572" w:rsidP="007773DA">
      <w:pPr>
        <w:spacing w:after="0" w:line="240" w:lineRule="auto"/>
        <w:rPr>
          <w:rFonts w:cstheme="minorHAnsi"/>
          <w:sz w:val="24"/>
          <w:szCs w:val="24"/>
        </w:rPr>
      </w:pPr>
    </w:p>
    <w:p w14:paraId="6FFD0874" w14:textId="564426DC" w:rsidR="007C3572" w:rsidRDefault="007C3572" w:rsidP="007773DA">
      <w:pPr>
        <w:spacing w:after="0" w:line="240" w:lineRule="auto"/>
        <w:rPr>
          <w:rFonts w:eastAsia="Arial" w:cstheme="minorHAnsi"/>
          <w:iCs/>
          <w:sz w:val="24"/>
          <w:szCs w:val="24"/>
        </w:rPr>
      </w:pPr>
      <w:r>
        <w:rPr>
          <w:rFonts w:eastAsia="Arial" w:cstheme="minorHAnsi"/>
          <w:iCs/>
          <w:sz w:val="24"/>
          <w:szCs w:val="24"/>
        </w:rPr>
        <w:t xml:space="preserve">Apply the strategies for Regulate, Relate, and Reason to your selected family member </w:t>
      </w:r>
      <w:proofErr w:type="gramStart"/>
      <w:r>
        <w:rPr>
          <w:rFonts w:eastAsia="Arial" w:cstheme="minorHAnsi"/>
          <w:iCs/>
          <w:sz w:val="24"/>
          <w:szCs w:val="24"/>
        </w:rPr>
        <w:t>in order to</w:t>
      </w:r>
      <w:proofErr w:type="gramEnd"/>
      <w:r>
        <w:rPr>
          <w:rFonts w:eastAsia="Arial" w:cstheme="minorHAnsi"/>
          <w:iCs/>
          <w:sz w:val="24"/>
          <w:szCs w:val="24"/>
        </w:rPr>
        <w:t xml:space="preserve"> allow you to work successfully with them. Answer the following questions for that family member:</w:t>
      </w:r>
    </w:p>
    <w:p w14:paraId="1B3FDFC7" w14:textId="77777777" w:rsidR="007C3572" w:rsidRDefault="007C3572" w:rsidP="007773DA">
      <w:pPr>
        <w:spacing w:after="0" w:line="240" w:lineRule="auto"/>
        <w:rPr>
          <w:rFonts w:cstheme="minorHAnsi"/>
          <w:sz w:val="24"/>
          <w:szCs w:val="24"/>
        </w:rPr>
      </w:pPr>
    </w:p>
    <w:p w14:paraId="6AA94E9A" w14:textId="5AAB5744" w:rsidR="008230F5" w:rsidRDefault="007C3572" w:rsidP="007773DA">
      <w:pPr>
        <w:spacing w:after="0" w:line="240" w:lineRule="auto"/>
        <w:rPr>
          <w:rFonts w:cstheme="minorHAnsi"/>
          <w:sz w:val="24"/>
          <w:szCs w:val="24"/>
        </w:rPr>
      </w:pPr>
      <w:r>
        <w:rPr>
          <w:rFonts w:cstheme="minorHAnsi"/>
          <w:sz w:val="24"/>
          <w:szCs w:val="24"/>
        </w:rPr>
        <w:t>What strategies could you use the REGULATE their dysregulated fears and feeling?</w:t>
      </w:r>
    </w:p>
    <w:p w14:paraId="7E2F36D9" w14:textId="15BF5F98" w:rsidR="008230F5" w:rsidRDefault="008230F5" w:rsidP="007773DA">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2C529A" w:rsidRPr="005B7936" w14:paraId="78392EEE" w14:textId="77777777" w:rsidTr="00697E2F">
        <w:trPr>
          <w:jc w:val="center"/>
        </w:trPr>
        <w:tc>
          <w:tcPr>
            <w:tcW w:w="270" w:type="dxa"/>
            <w:tcBorders>
              <w:right w:val="single" w:sz="4" w:space="0" w:color="auto"/>
            </w:tcBorders>
          </w:tcPr>
          <w:p w14:paraId="20C305FE" w14:textId="77777777" w:rsidR="002C529A" w:rsidRPr="005B7936" w:rsidRDefault="002C529A"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4C9AE86" w14:textId="6EE189D1" w:rsidR="002C529A" w:rsidRPr="005B7936" w:rsidRDefault="002C529A" w:rsidP="00697E2F">
            <w:pPr>
              <w:spacing w:after="0" w:line="240" w:lineRule="auto"/>
              <w:rPr>
                <w:rFonts w:cstheme="minorHAnsi"/>
                <w:sz w:val="24"/>
                <w:szCs w:val="24"/>
              </w:rPr>
            </w:pPr>
          </w:p>
        </w:tc>
      </w:tr>
      <w:tr w:rsidR="002C529A" w:rsidRPr="005B7936" w14:paraId="50711A09" w14:textId="77777777" w:rsidTr="00697E2F">
        <w:trPr>
          <w:jc w:val="center"/>
        </w:trPr>
        <w:tc>
          <w:tcPr>
            <w:tcW w:w="270" w:type="dxa"/>
            <w:tcBorders>
              <w:right w:val="single" w:sz="4" w:space="0" w:color="auto"/>
            </w:tcBorders>
          </w:tcPr>
          <w:p w14:paraId="44CA6229" w14:textId="77777777" w:rsidR="002C529A" w:rsidRPr="005B7936" w:rsidRDefault="002C529A"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2324A8EC" w14:textId="77777777" w:rsidR="002C529A" w:rsidRPr="005B7936" w:rsidRDefault="002C529A" w:rsidP="00697E2F">
            <w:pPr>
              <w:spacing w:after="0" w:line="240" w:lineRule="auto"/>
              <w:rPr>
                <w:rFonts w:cstheme="minorHAnsi"/>
                <w:sz w:val="24"/>
                <w:szCs w:val="24"/>
              </w:rPr>
            </w:pPr>
          </w:p>
        </w:tc>
      </w:tr>
      <w:tr w:rsidR="002C529A" w:rsidRPr="005B7936" w14:paraId="37DE5BE3" w14:textId="77777777" w:rsidTr="00697E2F">
        <w:trPr>
          <w:jc w:val="center"/>
        </w:trPr>
        <w:tc>
          <w:tcPr>
            <w:tcW w:w="270" w:type="dxa"/>
            <w:tcBorders>
              <w:right w:val="single" w:sz="4" w:space="0" w:color="auto"/>
            </w:tcBorders>
          </w:tcPr>
          <w:p w14:paraId="1E009CDE" w14:textId="77777777" w:rsidR="002C529A" w:rsidRPr="005B7936" w:rsidRDefault="002C529A"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188EC313" w14:textId="77777777" w:rsidR="002C529A" w:rsidRPr="005B7936" w:rsidRDefault="002C529A" w:rsidP="00697E2F">
            <w:pPr>
              <w:spacing w:after="0" w:line="240" w:lineRule="auto"/>
              <w:rPr>
                <w:rFonts w:cstheme="minorHAnsi"/>
                <w:sz w:val="24"/>
                <w:szCs w:val="24"/>
              </w:rPr>
            </w:pPr>
          </w:p>
        </w:tc>
      </w:tr>
      <w:tr w:rsidR="002C529A" w:rsidRPr="005B7936" w14:paraId="564CA038" w14:textId="77777777" w:rsidTr="007C3572">
        <w:trPr>
          <w:trHeight w:val="1539"/>
          <w:jc w:val="center"/>
        </w:trPr>
        <w:tc>
          <w:tcPr>
            <w:tcW w:w="270" w:type="dxa"/>
            <w:tcBorders>
              <w:right w:val="single" w:sz="4" w:space="0" w:color="auto"/>
            </w:tcBorders>
          </w:tcPr>
          <w:p w14:paraId="6877DED7" w14:textId="77777777" w:rsidR="002C529A" w:rsidRPr="005B7936" w:rsidRDefault="002C529A"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9ACD3F7" w14:textId="77777777" w:rsidR="002C529A" w:rsidRPr="005B7936" w:rsidRDefault="002C529A" w:rsidP="00697E2F">
            <w:pPr>
              <w:spacing w:after="0" w:line="240" w:lineRule="auto"/>
              <w:rPr>
                <w:rFonts w:cstheme="minorHAnsi"/>
                <w:sz w:val="24"/>
                <w:szCs w:val="24"/>
              </w:rPr>
            </w:pPr>
          </w:p>
        </w:tc>
      </w:tr>
    </w:tbl>
    <w:p w14:paraId="679A452D" w14:textId="77777777" w:rsidR="002C529A" w:rsidRDefault="002C529A" w:rsidP="007773DA">
      <w:pPr>
        <w:spacing w:after="0" w:line="240" w:lineRule="auto"/>
        <w:rPr>
          <w:rFonts w:cstheme="minorHAnsi"/>
          <w:sz w:val="24"/>
          <w:szCs w:val="24"/>
        </w:rPr>
      </w:pPr>
    </w:p>
    <w:p w14:paraId="13EC0FCC" w14:textId="2C50C8A9" w:rsidR="007C3572" w:rsidRDefault="007C3572" w:rsidP="007C3572">
      <w:pPr>
        <w:spacing w:after="0" w:line="240" w:lineRule="auto"/>
        <w:rPr>
          <w:rFonts w:cstheme="minorHAnsi"/>
          <w:sz w:val="24"/>
          <w:szCs w:val="24"/>
        </w:rPr>
      </w:pPr>
      <w:r>
        <w:rPr>
          <w:rFonts w:cstheme="minorHAnsi"/>
          <w:sz w:val="24"/>
          <w:szCs w:val="24"/>
        </w:rPr>
        <w:t>How would you RELATE at this moment to create safety in connection?</w:t>
      </w:r>
    </w:p>
    <w:p w14:paraId="6226BF1A" w14:textId="77777777" w:rsidR="007C3572" w:rsidRDefault="007C3572" w:rsidP="007C3572">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7C3572" w:rsidRPr="005B7936" w14:paraId="02AC1961" w14:textId="77777777" w:rsidTr="009B76D5">
        <w:trPr>
          <w:jc w:val="center"/>
        </w:trPr>
        <w:tc>
          <w:tcPr>
            <w:tcW w:w="270" w:type="dxa"/>
            <w:tcBorders>
              <w:right w:val="single" w:sz="4" w:space="0" w:color="auto"/>
            </w:tcBorders>
          </w:tcPr>
          <w:p w14:paraId="3A03522C" w14:textId="77777777" w:rsidR="007C3572" w:rsidRPr="005B7936" w:rsidRDefault="007C3572" w:rsidP="009B76D5">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C743F46" w14:textId="77777777" w:rsidR="007C3572" w:rsidRPr="005B7936" w:rsidRDefault="007C3572" w:rsidP="009B76D5">
            <w:pPr>
              <w:spacing w:after="0" w:line="240" w:lineRule="auto"/>
              <w:rPr>
                <w:rFonts w:cstheme="minorHAnsi"/>
                <w:sz w:val="24"/>
                <w:szCs w:val="24"/>
              </w:rPr>
            </w:pPr>
          </w:p>
        </w:tc>
      </w:tr>
      <w:tr w:rsidR="007C3572" w:rsidRPr="005B7936" w14:paraId="0C11D4F1" w14:textId="77777777" w:rsidTr="009B76D5">
        <w:trPr>
          <w:jc w:val="center"/>
        </w:trPr>
        <w:tc>
          <w:tcPr>
            <w:tcW w:w="270" w:type="dxa"/>
            <w:tcBorders>
              <w:right w:val="single" w:sz="4" w:space="0" w:color="auto"/>
            </w:tcBorders>
          </w:tcPr>
          <w:p w14:paraId="1F565384" w14:textId="77777777" w:rsidR="007C3572" w:rsidRPr="005B7936" w:rsidRDefault="007C3572" w:rsidP="009B76D5">
            <w:pPr>
              <w:spacing w:after="0" w:line="240" w:lineRule="auto"/>
              <w:rPr>
                <w:rFonts w:cstheme="minorHAnsi"/>
                <w:sz w:val="24"/>
                <w:szCs w:val="24"/>
              </w:rPr>
            </w:pPr>
          </w:p>
        </w:tc>
        <w:tc>
          <w:tcPr>
            <w:tcW w:w="9630" w:type="dxa"/>
            <w:tcBorders>
              <w:left w:val="single" w:sz="4" w:space="0" w:color="auto"/>
              <w:right w:val="single" w:sz="4" w:space="0" w:color="auto"/>
            </w:tcBorders>
          </w:tcPr>
          <w:p w14:paraId="4DCEA80D" w14:textId="77777777" w:rsidR="007C3572" w:rsidRPr="005B7936" w:rsidRDefault="007C3572" w:rsidP="009B76D5">
            <w:pPr>
              <w:spacing w:after="0" w:line="240" w:lineRule="auto"/>
              <w:rPr>
                <w:rFonts w:cstheme="minorHAnsi"/>
                <w:sz w:val="24"/>
                <w:szCs w:val="24"/>
              </w:rPr>
            </w:pPr>
          </w:p>
        </w:tc>
      </w:tr>
      <w:tr w:rsidR="007C3572" w:rsidRPr="005B7936" w14:paraId="03C4736E" w14:textId="77777777" w:rsidTr="009B76D5">
        <w:trPr>
          <w:jc w:val="center"/>
        </w:trPr>
        <w:tc>
          <w:tcPr>
            <w:tcW w:w="270" w:type="dxa"/>
            <w:tcBorders>
              <w:right w:val="single" w:sz="4" w:space="0" w:color="auto"/>
            </w:tcBorders>
          </w:tcPr>
          <w:p w14:paraId="2322C957" w14:textId="77777777" w:rsidR="007C3572" w:rsidRPr="005B7936" w:rsidRDefault="007C3572" w:rsidP="009B76D5">
            <w:pPr>
              <w:spacing w:after="0" w:line="240" w:lineRule="auto"/>
              <w:rPr>
                <w:rFonts w:cstheme="minorHAnsi"/>
                <w:sz w:val="24"/>
                <w:szCs w:val="24"/>
              </w:rPr>
            </w:pPr>
          </w:p>
        </w:tc>
        <w:tc>
          <w:tcPr>
            <w:tcW w:w="9630" w:type="dxa"/>
            <w:tcBorders>
              <w:left w:val="single" w:sz="4" w:space="0" w:color="auto"/>
              <w:right w:val="single" w:sz="4" w:space="0" w:color="auto"/>
            </w:tcBorders>
          </w:tcPr>
          <w:p w14:paraId="0892D365" w14:textId="77777777" w:rsidR="007C3572" w:rsidRPr="005B7936" w:rsidRDefault="007C3572" w:rsidP="009B76D5">
            <w:pPr>
              <w:spacing w:after="0" w:line="240" w:lineRule="auto"/>
              <w:rPr>
                <w:rFonts w:cstheme="minorHAnsi"/>
                <w:sz w:val="24"/>
                <w:szCs w:val="24"/>
              </w:rPr>
            </w:pPr>
          </w:p>
        </w:tc>
      </w:tr>
      <w:tr w:rsidR="007C3572" w:rsidRPr="005B7936" w14:paraId="6C7D8B14" w14:textId="77777777" w:rsidTr="009B76D5">
        <w:trPr>
          <w:trHeight w:val="1539"/>
          <w:jc w:val="center"/>
        </w:trPr>
        <w:tc>
          <w:tcPr>
            <w:tcW w:w="270" w:type="dxa"/>
            <w:tcBorders>
              <w:right w:val="single" w:sz="4" w:space="0" w:color="auto"/>
            </w:tcBorders>
          </w:tcPr>
          <w:p w14:paraId="228CFD1B" w14:textId="77777777" w:rsidR="007C3572" w:rsidRPr="005B7936" w:rsidRDefault="007C3572" w:rsidP="009B76D5">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5D6CCDA" w14:textId="77777777" w:rsidR="007C3572" w:rsidRPr="005B7936" w:rsidRDefault="007C3572" w:rsidP="009B76D5">
            <w:pPr>
              <w:spacing w:after="0" w:line="240" w:lineRule="auto"/>
              <w:rPr>
                <w:rFonts w:cstheme="minorHAnsi"/>
                <w:sz w:val="24"/>
                <w:szCs w:val="24"/>
              </w:rPr>
            </w:pPr>
          </w:p>
        </w:tc>
      </w:tr>
    </w:tbl>
    <w:p w14:paraId="78CF1B67" w14:textId="2575518F" w:rsidR="008230F5" w:rsidRDefault="008230F5" w:rsidP="007773DA">
      <w:pPr>
        <w:spacing w:after="0" w:line="240" w:lineRule="auto"/>
        <w:rPr>
          <w:rFonts w:cstheme="minorHAnsi"/>
          <w:sz w:val="24"/>
          <w:szCs w:val="24"/>
        </w:rPr>
      </w:pPr>
    </w:p>
    <w:p w14:paraId="43DEECA7" w14:textId="36B321C4" w:rsidR="007C3572" w:rsidRDefault="007C3572" w:rsidP="007C3572">
      <w:pPr>
        <w:spacing w:after="0" w:line="240" w:lineRule="auto"/>
        <w:rPr>
          <w:rFonts w:cstheme="minorHAnsi"/>
          <w:sz w:val="24"/>
          <w:szCs w:val="24"/>
        </w:rPr>
      </w:pPr>
      <w:r>
        <w:rPr>
          <w:rFonts w:cstheme="minorHAnsi"/>
          <w:sz w:val="24"/>
          <w:szCs w:val="24"/>
        </w:rPr>
        <w:t>Write a statement that reflects a safe approach to REASON to move them forward.</w:t>
      </w:r>
    </w:p>
    <w:p w14:paraId="5A29AD5D" w14:textId="77777777" w:rsidR="007C3572" w:rsidRDefault="007C3572" w:rsidP="007C3572">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7C3572" w:rsidRPr="005B7936" w14:paraId="7A867D3C" w14:textId="77777777" w:rsidTr="009B76D5">
        <w:trPr>
          <w:jc w:val="center"/>
        </w:trPr>
        <w:tc>
          <w:tcPr>
            <w:tcW w:w="270" w:type="dxa"/>
            <w:tcBorders>
              <w:right w:val="single" w:sz="4" w:space="0" w:color="auto"/>
            </w:tcBorders>
          </w:tcPr>
          <w:p w14:paraId="274D6DD6" w14:textId="77777777" w:rsidR="007C3572" w:rsidRPr="005B7936" w:rsidRDefault="007C3572" w:rsidP="009B76D5">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07B700D" w14:textId="77777777" w:rsidR="007C3572" w:rsidRPr="005B7936" w:rsidRDefault="007C3572" w:rsidP="009B76D5">
            <w:pPr>
              <w:spacing w:after="0" w:line="240" w:lineRule="auto"/>
              <w:rPr>
                <w:rFonts w:cstheme="minorHAnsi"/>
                <w:sz w:val="24"/>
                <w:szCs w:val="24"/>
              </w:rPr>
            </w:pPr>
          </w:p>
        </w:tc>
      </w:tr>
      <w:tr w:rsidR="007C3572" w:rsidRPr="005B7936" w14:paraId="547FDC1B" w14:textId="77777777" w:rsidTr="009B76D5">
        <w:trPr>
          <w:jc w:val="center"/>
        </w:trPr>
        <w:tc>
          <w:tcPr>
            <w:tcW w:w="270" w:type="dxa"/>
            <w:tcBorders>
              <w:right w:val="single" w:sz="4" w:space="0" w:color="auto"/>
            </w:tcBorders>
          </w:tcPr>
          <w:p w14:paraId="147F50D3" w14:textId="77777777" w:rsidR="007C3572" w:rsidRPr="005B7936" w:rsidRDefault="007C3572" w:rsidP="009B76D5">
            <w:pPr>
              <w:spacing w:after="0" w:line="240" w:lineRule="auto"/>
              <w:rPr>
                <w:rFonts w:cstheme="minorHAnsi"/>
                <w:sz w:val="24"/>
                <w:szCs w:val="24"/>
              </w:rPr>
            </w:pPr>
          </w:p>
        </w:tc>
        <w:tc>
          <w:tcPr>
            <w:tcW w:w="9630" w:type="dxa"/>
            <w:tcBorders>
              <w:left w:val="single" w:sz="4" w:space="0" w:color="auto"/>
              <w:right w:val="single" w:sz="4" w:space="0" w:color="auto"/>
            </w:tcBorders>
          </w:tcPr>
          <w:p w14:paraId="734C6306" w14:textId="77777777" w:rsidR="007C3572" w:rsidRPr="005B7936" w:rsidRDefault="007C3572" w:rsidP="009B76D5">
            <w:pPr>
              <w:spacing w:after="0" w:line="240" w:lineRule="auto"/>
              <w:rPr>
                <w:rFonts w:cstheme="minorHAnsi"/>
                <w:sz w:val="24"/>
                <w:szCs w:val="24"/>
              </w:rPr>
            </w:pPr>
          </w:p>
        </w:tc>
      </w:tr>
      <w:tr w:rsidR="007C3572" w:rsidRPr="005B7936" w14:paraId="15E29EDA" w14:textId="77777777" w:rsidTr="009B76D5">
        <w:trPr>
          <w:jc w:val="center"/>
        </w:trPr>
        <w:tc>
          <w:tcPr>
            <w:tcW w:w="270" w:type="dxa"/>
            <w:tcBorders>
              <w:right w:val="single" w:sz="4" w:space="0" w:color="auto"/>
            </w:tcBorders>
          </w:tcPr>
          <w:p w14:paraId="482BEC9F" w14:textId="77777777" w:rsidR="007C3572" w:rsidRPr="005B7936" w:rsidRDefault="007C3572" w:rsidP="009B76D5">
            <w:pPr>
              <w:spacing w:after="0" w:line="240" w:lineRule="auto"/>
              <w:rPr>
                <w:rFonts w:cstheme="minorHAnsi"/>
                <w:sz w:val="24"/>
                <w:szCs w:val="24"/>
              </w:rPr>
            </w:pPr>
          </w:p>
        </w:tc>
        <w:tc>
          <w:tcPr>
            <w:tcW w:w="9630" w:type="dxa"/>
            <w:tcBorders>
              <w:left w:val="single" w:sz="4" w:space="0" w:color="auto"/>
              <w:right w:val="single" w:sz="4" w:space="0" w:color="auto"/>
            </w:tcBorders>
          </w:tcPr>
          <w:p w14:paraId="5821706B" w14:textId="77777777" w:rsidR="007C3572" w:rsidRPr="005B7936" w:rsidRDefault="007C3572" w:rsidP="009B76D5">
            <w:pPr>
              <w:spacing w:after="0" w:line="240" w:lineRule="auto"/>
              <w:rPr>
                <w:rFonts w:cstheme="minorHAnsi"/>
                <w:sz w:val="24"/>
                <w:szCs w:val="24"/>
              </w:rPr>
            </w:pPr>
          </w:p>
        </w:tc>
      </w:tr>
      <w:tr w:rsidR="007C3572" w:rsidRPr="005B7936" w14:paraId="50850A01" w14:textId="77777777" w:rsidTr="009B76D5">
        <w:trPr>
          <w:trHeight w:val="1539"/>
          <w:jc w:val="center"/>
        </w:trPr>
        <w:tc>
          <w:tcPr>
            <w:tcW w:w="270" w:type="dxa"/>
            <w:tcBorders>
              <w:right w:val="single" w:sz="4" w:space="0" w:color="auto"/>
            </w:tcBorders>
          </w:tcPr>
          <w:p w14:paraId="31F4CCD7" w14:textId="77777777" w:rsidR="007C3572" w:rsidRPr="005B7936" w:rsidRDefault="007C3572" w:rsidP="009B76D5">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7631E10" w14:textId="77777777" w:rsidR="007C3572" w:rsidRPr="005B7936" w:rsidRDefault="007C3572" w:rsidP="009B76D5">
            <w:pPr>
              <w:spacing w:after="0" w:line="240" w:lineRule="auto"/>
              <w:rPr>
                <w:rFonts w:cstheme="minorHAnsi"/>
                <w:sz w:val="24"/>
                <w:szCs w:val="24"/>
              </w:rPr>
            </w:pPr>
          </w:p>
        </w:tc>
      </w:tr>
    </w:tbl>
    <w:p w14:paraId="44D1E8DB" w14:textId="77777777" w:rsidR="007C3572" w:rsidRDefault="007C3572" w:rsidP="007773DA">
      <w:pPr>
        <w:spacing w:after="0" w:line="240" w:lineRule="auto"/>
        <w:rPr>
          <w:rFonts w:cstheme="minorHAnsi"/>
          <w:sz w:val="24"/>
          <w:szCs w:val="24"/>
        </w:rPr>
      </w:pPr>
    </w:p>
    <w:p w14:paraId="4B58DE49" w14:textId="2B54674B" w:rsidR="0000524E" w:rsidRDefault="0000524E" w:rsidP="007773DA">
      <w:pPr>
        <w:spacing w:after="0" w:line="240" w:lineRule="auto"/>
        <w:rPr>
          <w:rFonts w:cstheme="minorHAnsi"/>
          <w:sz w:val="24"/>
          <w:szCs w:val="24"/>
        </w:rPr>
      </w:pPr>
    </w:p>
    <w:p w14:paraId="7B10320B" w14:textId="77777777" w:rsidR="007C3572" w:rsidRPr="00DF5D69" w:rsidRDefault="007C3572" w:rsidP="007C3572">
      <w:pPr>
        <w:rPr>
          <w:b/>
          <w:bCs/>
          <w:sz w:val="24"/>
          <w:szCs w:val="24"/>
        </w:rPr>
      </w:pPr>
      <w:r w:rsidRPr="00DF5D69">
        <w:rPr>
          <w:b/>
          <w:bCs/>
          <w:sz w:val="24"/>
          <w:szCs w:val="24"/>
        </w:rPr>
        <w:t>Please bring your responses with you to your next Community Huddle.</w:t>
      </w:r>
    </w:p>
    <w:p w14:paraId="375CC3FC" w14:textId="77777777" w:rsidR="007C3572" w:rsidRPr="00DF5D69" w:rsidRDefault="007C3572" w:rsidP="007C3572">
      <w:pPr>
        <w:spacing w:after="0" w:line="240" w:lineRule="auto"/>
        <w:rPr>
          <w:sz w:val="24"/>
          <w:szCs w:val="24"/>
        </w:rPr>
      </w:pPr>
    </w:p>
    <w:p w14:paraId="664C4512" w14:textId="517DFAAF" w:rsidR="0000524E" w:rsidRPr="00D92B14" w:rsidRDefault="0000524E" w:rsidP="007773DA">
      <w:pPr>
        <w:spacing w:after="0" w:line="240" w:lineRule="auto"/>
        <w:rPr>
          <w:rFonts w:cstheme="minorHAnsi"/>
          <w:b/>
          <w:bCs/>
          <w:color w:val="000000"/>
          <w:sz w:val="24"/>
          <w:szCs w:val="24"/>
          <w:u w:val="single"/>
        </w:rPr>
      </w:pPr>
      <w:r w:rsidRPr="00D92B14">
        <w:rPr>
          <w:rFonts w:cstheme="minorHAnsi"/>
          <w:b/>
          <w:bCs/>
          <w:color w:val="000000"/>
          <w:sz w:val="24"/>
          <w:szCs w:val="24"/>
          <w:u w:val="single"/>
        </w:rPr>
        <w:t xml:space="preserve">Community Huddle </w:t>
      </w:r>
      <w:r w:rsidR="002A45A3">
        <w:rPr>
          <w:rFonts w:cstheme="minorHAnsi"/>
          <w:b/>
          <w:bCs/>
          <w:color w:val="000000"/>
          <w:sz w:val="24"/>
          <w:szCs w:val="24"/>
          <w:u w:val="single"/>
        </w:rPr>
        <w:t>3</w:t>
      </w:r>
    </w:p>
    <w:p w14:paraId="0BA0203F" w14:textId="1901BE39" w:rsidR="0000524E" w:rsidRPr="00D92B14" w:rsidRDefault="0000524E" w:rsidP="007773DA">
      <w:pPr>
        <w:spacing w:after="0" w:line="240" w:lineRule="auto"/>
        <w:rPr>
          <w:rFonts w:cstheme="minorHAnsi"/>
          <w:color w:val="000000"/>
          <w:sz w:val="24"/>
          <w:szCs w:val="24"/>
        </w:rPr>
      </w:pPr>
    </w:p>
    <w:p w14:paraId="10791299"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In the workbook introduction, you learned that the Foundational Elements include Community Huddles </w:t>
      </w:r>
      <w:proofErr w:type="gramStart"/>
      <w:r w:rsidRPr="00D92B14">
        <w:rPr>
          <w:rFonts w:cstheme="minorHAnsi"/>
          <w:sz w:val="24"/>
          <w:szCs w:val="24"/>
        </w:rPr>
        <w:t>as a way to</w:t>
      </w:r>
      <w:proofErr w:type="gramEnd"/>
      <w:r w:rsidRPr="00D92B14">
        <w:rPr>
          <w:rFonts w:cstheme="minorHAnsi"/>
          <w:sz w:val="24"/>
          <w:szCs w:val="24"/>
        </w:rPr>
        <w:t xml:space="preserve"> discuss learning and build connections and community with your cohort colleagues. </w:t>
      </w:r>
    </w:p>
    <w:p w14:paraId="0FCB3C98" w14:textId="77777777" w:rsidR="0000524E" w:rsidRPr="00D92B14" w:rsidRDefault="0000524E" w:rsidP="0000524E">
      <w:pPr>
        <w:spacing w:after="0" w:line="240" w:lineRule="auto"/>
        <w:rPr>
          <w:rFonts w:cstheme="minorHAnsi"/>
          <w:sz w:val="24"/>
          <w:szCs w:val="24"/>
        </w:rPr>
      </w:pPr>
    </w:p>
    <w:p w14:paraId="02E051DD"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Community Huddles are held virtually via Zoom. You will find the date, time, and Zoom link for this Community Huddle within the </w:t>
      </w:r>
      <w:r w:rsidRPr="00D92B14">
        <w:rPr>
          <w:rFonts w:cstheme="minorHAnsi"/>
          <w:i/>
          <w:iCs/>
          <w:sz w:val="24"/>
          <w:szCs w:val="24"/>
        </w:rPr>
        <w:t xml:space="preserve">Welcome to the WiLearn Program </w:t>
      </w:r>
      <w:r w:rsidRPr="00D92B14">
        <w:rPr>
          <w:rFonts w:cstheme="minorHAnsi"/>
          <w:sz w:val="24"/>
          <w:szCs w:val="24"/>
        </w:rPr>
        <w:t xml:space="preserve">enrollment email that you received from WCWPDS. </w:t>
      </w:r>
    </w:p>
    <w:p w14:paraId="72B13910" w14:textId="77777777" w:rsidR="0000524E" w:rsidRPr="00D92B14" w:rsidRDefault="0000524E" w:rsidP="0000524E">
      <w:pPr>
        <w:spacing w:after="0" w:line="240" w:lineRule="auto"/>
        <w:rPr>
          <w:rFonts w:cstheme="minorHAnsi"/>
          <w:sz w:val="24"/>
          <w:szCs w:val="24"/>
        </w:rPr>
      </w:pPr>
    </w:p>
    <w:p w14:paraId="13E71A59" w14:textId="67E5B1C1"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Please see that email for details about logging in to the </w:t>
      </w:r>
      <w:r w:rsidR="00D021CC">
        <w:rPr>
          <w:rFonts w:cstheme="minorHAnsi"/>
          <w:sz w:val="24"/>
          <w:szCs w:val="24"/>
        </w:rPr>
        <w:t>Community Huddle</w:t>
      </w:r>
      <w:r w:rsidRPr="00D92B14">
        <w:rPr>
          <w:rFonts w:cstheme="minorHAnsi"/>
          <w:sz w:val="24"/>
          <w:szCs w:val="24"/>
        </w:rPr>
        <w:t xml:space="preserve"> and contact information should you have any questions about the Community Huddle.</w:t>
      </w:r>
    </w:p>
    <w:p w14:paraId="23EA725E" w14:textId="77777777" w:rsidR="0000524E" w:rsidRPr="00D92B14" w:rsidRDefault="0000524E" w:rsidP="0000524E">
      <w:pPr>
        <w:spacing w:after="0" w:line="240" w:lineRule="auto"/>
        <w:rPr>
          <w:rFonts w:cstheme="minorHAnsi"/>
          <w:sz w:val="24"/>
          <w:szCs w:val="24"/>
        </w:rPr>
      </w:pPr>
    </w:p>
    <w:p w14:paraId="7432562A"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During this Community Huddle, we will:</w:t>
      </w:r>
    </w:p>
    <w:p w14:paraId="4A20772D" w14:textId="262F55BF" w:rsidR="0000524E" w:rsidRPr="00D92B14" w:rsidRDefault="00B55876" w:rsidP="0000524E">
      <w:pPr>
        <w:pStyle w:val="ListParagraph"/>
        <w:numPr>
          <w:ilvl w:val="0"/>
          <w:numId w:val="11"/>
        </w:numPr>
        <w:spacing w:after="0" w:line="240" w:lineRule="auto"/>
        <w:rPr>
          <w:rFonts w:cstheme="minorHAnsi"/>
          <w:sz w:val="24"/>
          <w:szCs w:val="24"/>
        </w:rPr>
      </w:pPr>
      <w:r>
        <w:rPr>
          <w:rFonts w:cstheme="minorHAnsi"/>
          <w:sz w:val="24"/>
          <w:szCs w:val="24"/>
        </w:rPr>
        <w:t>Review the regulate, relate, reason approach</w:t>
      </w:r>
    </w:p>
    <w:p w14:paraId="5A88E52B" w14:textId="5721B818" w:rsidR="0000524E" w:rsidRPr="00D92B14" w:rsidRDefault="00B55876" w:rsidP="0000524E">
      <w:pPr>
        <w:pStyle w:val="ListParagraph"/>
        <w:numPr>
          <w:ilvl w:val="0"/>
          <w:numId w:val="11"/>
        </w:numPr>
        <w:spacing w:after="0" w:line="240" w:lineRule="auto"/>
        <w:rPr>
          <w:rFonts w:cstheme="minorHAnsi"/>
          <w:sz w:val="24"/>
          <w:szCs w:val="24"/>
        </w:rPr>
      </w:pPr>
      <w:r>
        <w:rPr>
          <w:rFonts w:cstheme="minorHAnsi"/>
          <w:sz w:val="24"/>
          <w:szCs w:val="24"/>
        </w:rPr>
        <w:t>Debrief our thoughts and strategies from the Culminating Activity</w:t>
      </w:r>
    </w:p>
    <w:p w14:paraId="50CC8B12" w14:textId="57FC505C" w:rsidR="0000524E" w:rsidRPr="00D92B14" w:rsidRDefault="00B55876" w:rsidP="0000524E">
      <w:pPr>
        <w:pStyle w:val="ListParagraph"/>
        <w:numPr>
          <w:ilvl w:val="0"/>
          <w:numId w:val="11"/>
        </w:numPr>
        <w:spacing w:after="0" w:line="240" w:lineRule="auto"/>
        <w:rPr>
          <w:rFonts w:cstheme="minorHAnsi"/>
          <w:sz w:val="24"/>
          <w:szCs w:val="24"/>
        </w:rPr>
      </w:pPr>
      <w:r>
        <w:rPr>
          <w:rFonts w:cstheme="minorHAnsi"/>
          <w:sz w:val="24"/>
          <w:szCs w:val="24"/>
        </w:rPr>
        <w:t>Share our lingering questions and concerns around trauma informed practice</w:t>
      </w:r>
    </w:p>
    <w:p w14:paraId="52001352" w14:textId="130D00A3" w:rsidR="0000524E" w:rsidRPr="00D92B14" w:rsidRDefault="0000524E" w:rsidP="0000524E">
      <w:pPr>
        <w:pStyle w:val="ListParagraph"/>
        <w:numPr>
          <w:ilvl w:val="0"/>
          <w:numId w:val="11"/>
        </w:numPr>
        <w:spacing w:after="0" w:line="240" w:lineRule="auto"/>
        <w:rPr>
          <w:rFonts w:cstheme="minorHAnsi"/>
          <w:sz w:val="24"/>
          <w:szCs w:val="24"/>
        </w:rPr>
      </w:pPr>
      <w:r w:rsidRPr="00D92B14">
        <w:rPr>
          <w:rFonts w:cstheme="minorHAnsi"/>
          <w:sz w:val="24"/>
          <w:szCs w:val="24"/>
        </w:rPr>
        <w:t>Create final reflections and commitments</w:t>
      </w:r>
    </w:p>
    <w:p w14:paraId="67F20C33" w14:textId="3366B8D8" w:rsidR="0000524E" w:rsidRPr="00D92B14" w:rsidRDefault="0000524E" w:rsidP="0000524E">
      <w:pPr>
        <w:spacing w:after="0" w:line="240" w:lineRule="auto"/>
        <w:rPr>
          <w:rFonts w:cstheme="minorHAnsi"/>
          <w:sz w:val="24"/>
          <w:szCs w:val="24"/>
        </w:rPr>
      </w:pPr>
    </w:p>
    <w:p w14:paraId="4BCAF172"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In this Community Huddle, we spend time: </w:t>
      </w:r>
    </w:p>
    <w:p w14:paraId="439D71FD" w14:textId="3018AB66" w:rsidR="0000524E" w:rsidRPr="00D92B14" w:rsidRDefault="0064708F" w:rsidP="0000524E">
      <w:pPr>
        <w:pStyle w:val="ListParagraph"/>
        <w:numPr>
          <w:ilvl w:val="0"/>
          <w:numId w:val="12"/>
        </w:numPr>
        <w:spacing w:after="0" w:line="240" w:lineRule="auto"/>
        <w:rPr>
          <w:rFonts w:cstheme="minorHAnsi"/>
          <w:sz w:val="24"/>
          <w:szCs w:val="24"/>
        </w:rPr>
      </w:pPr>
      <w:r>
        <w:rPr>
          <w:rFonts w:cstheme="minorHAnsi"/>
          <w:sz w:val="24"/>
          <w:szCs w:val="24"/>
        </w:rPr>
        <w:t>exploring, through a small group activity,</w:t>
      </w:r>
      <w:r w:rsidR="00D92B14" w:rsidRPr="00D92B14">
        <w:rPr>
          <w:rFonts w:cstheme="minorHAnsi"/>
          <w:sz w:val="24"/>
          <w:szCs w:val="24"/>
        </w:rPr>
        <w:t xml:space="preserve"> the</w:t>
      </w:r>
      <w:r w:rsidR="0000524E" w:rsidRPr="00D92B14">
        <w:rPr>
          <w:rFonts w:cstheme="minorHAnsi"/>
          <w:sz w:val="24"/>
          <w:szCs w:val="24"/>
        </w:rPr>
        <w:t xml:space="preserve"> </w:t>
      </w:r>
      <w:r w:rsidR="00B55876">
        <w:rPr>
          <w:rFonts w:cstheme="minorHAnsi"/>
          <w:sz w:val="24"/>
          <w:szCs w:val="24"/>
        </w:rPr>
        <w:t>regulate, relate, and reason strategies that we applied to allow us to successfully work with Ben, Tiffany, Tessa, or Jake</w:t>
      </w:r>
      <w:r w:rsidR="0000524E" w:rsidRPr="00D92B14">
        <w:rPr>
          <w:rFonts w:cstheme="minorHAnsi"/>
          <w:sz w:val="24"/>
          <w:szCs w:val="24"/>
        </w:rPr>
        <w:t>.</w:t>
      </w:r>
    </w:p>
    <w:p w14:paraId="08151FFF" w14:textId="51804177" w:rsidR="0064708F" w:rsidRDefault="0064708F" w:rsidP="0064708F">
      <w:pPr>
        <w:pStyle w:val="ListParagraph"/>
        <w:numPr>
          <w:ilvl w:val="0"/>
          <w:numId w:val="12"/>
        </w:numPr>
        <w:spacing w:after="0" w:line="240" w:lineRule="auto"/>
        <w:rPr>
          <w:rFonts w:cstheme="minorHAnsi"/>
          <w:sz w:val="24"/>
          <w:szCs w:val="24"/>
        </w:rPr>
      </w:pPr>
      <w:r>
        <w:rPr>
          <w:rFonts w:cstheme="minorHAnsi"/>
          <w:sz w:val="24"/>
          <w:szCs w:val="24"/>
        </w:rPr>
        <w:t xml:space="preserve">debriefing how we can apply the 3Rs </w:t>
      </w:r>
      <w:r w:rsidR="00D54B80">
        <w:rPr>
          <w:rFonts w:cstheme="minorHAnsi"/>
          <w:sz w:val="24"/>
          <w:szCs w:val="24"/>
        </w:rPr>
        <w:t>to</w:t>
      </w:r>
      <w:r>
        <w:rPr>
          <w:rFonts w:cstheme="minorHAnsi"/>
          <w:sz w:val="24"/>
          <w:szCs w:val="24"/>
        </w:rPr>
        <w:t xml:space="preserve"> </w:t>
      </w:r>
      <w:r w:rsidR="00D54B80">
        <w:rPr>
          <w:rFonts w:cstheme="minorHAnsi"/>
          <w:sz w:val="24"/>
          <w:szCs w:val="24"/>
        </w:rPr>
        <w:t xml:space="preserve">help ourselves regulate, relate, and reason in </w:t>
      </w:r>
      <w:r>
        <w:rPr>
          <w:rFonts w:cstheme="minorHAnsi"/>
          <w:sz w:val="24"/>
          <w:szCs w:val="24"/>
        </w:rPr>
        <w:t>our</w:t>
      </w:r>
      <w:r w:rsidR="00D54B80">
        <w:rPr>
          <w:rFonts w:cstheme="minorHAnsi"/>
          <w:sz w:val="24"/>
          <w:szCs w:val="24"/>
        </w:rPr>
        <w:t xml:space="preserve"> daily</w:t>
      </w:r>
      <w:r>
        <w:rPr>
          <w:rFonts w:cstheme="minorHAnsi"/>
          <w:sz w:val="24"/>
          <w:szCs w:val="24"/>
        </w:rPr>
        <w:t xml:space="preserve"> work.</w:t>
      </w:r>
    </w:p>
    <w:p w14:paraId="0238B160" w14:textId="0C046CAB" w:rsidR="00D92B14" w:rsidRPr="00D92B14" w:rsidRDefault="00D92B14" w:rsidP="0000524E">
      <w:pPr>
        <w:pStyle w:val="ListParagraph"/>
        <w:numPr>
          <w:ilvl w:val="0"/>
          <w:numId w:val="12"/>
        </w:numPr>
        <w:spacing w:after="0" w:line="240" w:lineRule="auto"/>
        <w:rPr>
          <w:rFonts w:cstheme="minorHAnsi"/>
          <w:sz w:val="24"/>
          <w:szCs w:val="24"/>
        </w:rPr>
      </w:pPr>
      <w:r w:rsidRPr="00D92B14">
        <w:rPr>
          <w:rFonts w:cstheme="minorHAnsi"/>
          <w:sz w:val="24"/>
          <w:szCs w:val="24"/>
        </w:rPr>
        <w:t>discussi</w:t>
      </w:r>
      <w:r>
        <w:rPr>
          <w:rFonts w:cstheme="minorHAnsi"/>
          <w:sz w:val="24"/>
          <w:szCs w:val="24"/>
        </w:rPr>
        <w:t>ng</w:t>
      </w:r>
      <w:r w:rsidRPr="00D92B14">
        <w:rPr>
          <w:rFonts w:cstheme="minorHAnsi"/>
          <w:sz w:val="24"/>
          <w:szCs w:val="24"/>
        </w:rPr>
        <w:t xml:space="preserve"> </w:t>
      </w:r>
      <w:r w:rsidR="00B55876">
        <w:rPr>
          <w:rFonts w:cstheme="minorHAnsi"/>
          <w:sz w:val="24"/>
          <w:szCs w:val="24"/>
        </w:rPr>
        <w:t>how regulate, relate, and reason will shift our approach to working with families</w:t>
      </w:r>
      <w:r w:rsidRPr="00D92B14">
        <w:rPr>
          <w:rFonts w:cstheme="minorHAnsi"/>
          <w:sz w:val="24"/>
          <w:szCs w:val="24"/>
        </w:rPr>
        <w:t>.</w:t>
      </w:r>
    </w:p>
    <w:p w14:paraId="5CF7DBF6" w14:textId="3F0B003E" w:rsidR="00E36E83" w:rsidRDefault="00E36E83" w:rsidP="0000524E">
      <w:pPr>
        <w:pStyle w:val="ListParagraph"/>
        <w:numPr>
          <w:ilvl w:val="0"/>
          <w:numId w:val="12"/>
        </w:numPr>
        <w:spacing w:after="0" w:line="240" w:lineRule="auto"/>
        <w:rPr>
          <w:rFonts w:cstheme="minorHAnsi"/>
          <w:sz w:val="24"/>
          <w:szCs w:val="24"/>
        </w:rPr>
      </w:pPr>
      <w:r>
        <w:rPr>
          <w:rFonts w:cstheme="minorHAnsi"/>
          <w:sz w:val="24"/>
          <w:szCs w:val="24"/>
        </w:rPr>
        <w:t>exploring any lingering questions.</w:t>
      </w:r>
    </w:p>
    <w:p w14:paraId="27076DE4" w14:textId="11FAC8D9" w:rsidR="0000524E" w:rsidRPr="00D92B14" w:rsidRDefault="0000524E" w:rsidP="0000524E">
      <w:pPr>
        <w:pStyle w:val="ListParagraph"/>
        <w:numPr>
          <w:ilvl w:val="0"/>
          <w:numId w:val="12"/>
        </w:numPr>
        <w:spacing w:after="0" w:line="240" w:lineRule="auto"/>
        <w:rPr>
          <w:rFonts w:cstheme="minorHAnsi"/>
          <w:sz w:val="24"/>
          <w:szCs w:val="24"/>
        </w:rPr>
      </w:pPr>
      <w:r w:rsidRPr="00D92B14">
        <w:rPr>
          <w:rFonts w:cstheme="minorHAnsi"/>
          <w:sz w:val="24"/>
          <w:szCs w:val="24"/>
        </w:rPr>
        <w:t xml:space="preserve">developing an </w:t>
      </w:r>
      <w:r w:rsidR="00E36E83">
        <w:rPr>
          <w:rFonts w:cstheme="minorHAnsi"/>
          <w:sz w:val="24"/>
          <w:szCs w:val="24"/>
        </w:rPr>
        <w:t>Action Plan to apply what you have learned in this element</w:t>
      </w:r>
      <w:r w:rsidRPr="00D92B14">
        <w:rPr>
          <w:rFonts w:cstheme="minorHAnsi"/>
          <w:sz w:val="24"/>
          <w:szCs w:val="24"/>
        </w:rPr>
        <w:t>.</w:t>
      </w:r>
    </w:p>
    <w:p w14:paraId="72EB400F" w14:textId="119DC605" w:rsidR="0000524E" w:rsidRDefault="0000524E" w:rsidP="007773DA">
      <w:pPr>
        <w:spacing w:after="0" w:line="240" w:lineRule="auto"/>
        <w:rPr>
          <w:rFonts w:cstheme="minorHAnsi"/>
          <w:sz w:val="24"/>
          <w:szCs w:val="24"/>
        </w:rPr>
      </w:pPr>
    </w:p>
    <w:p w14:paraId="7449087A" w14:textId="77777777" w:rsidR="005B7936" w:rsidRDefault="005B7936" w:rsidP="005B7936">
      <w:pPr>
        <w:spacing w:after="0" w:line="240" w:lineRule="auto"/>
        <w:jc w:val="center"/>
        <w:rPr>
          <w:rFonts w:cstheme="minorHAnsi"/>
          <w:b/>
          <w:bCs/>
          <w:sz w:val="24"/>
          <w:szCs w:val="24"/>
        </w:rPr>
      </w:pPr>
    </w:p>
    <w:p w14:paraId="582F763F" w14:textId="15E9735A" w:rsidR="0064708F" w:rsidRDefault="0064708F" w:rsidP="0064708F">
      <w:pPr>
        <w:spacing w:after="0" w:line="240" w:lineRule="auto"/>
        <w:rPr>
          <w:rFonts w:cstheme="minorHAnsi"/>
          <w:sz w:val="24"/>
          <w:szCs w:val="24"/>
        </w:rPr>
      </w:pPr>
      <w:r>
        <w:rPr>
          <w:rFonts w:cstheme="minorHAnsi"/>
          <w:sz w:val="24"/>
          <w:szCs w:val="24"/>
        </w:rPr>
        <w:t>Use the space below to jot down any personal take-aways from Community Huddle 3.</w:t>
      </w:r>
    </w:p>
    <w:p w14:paraId="6F466A5F" w14:textId="5348D195" w:rsidR="005B7936" w:rsidRPr="005B7936" w:rsidRDefault="005B7936" w:rsidP="005B7936">
      <w:pPr>
        <w:pStyle w:val="BodyText1"/>
        <w:spacing w:before="0" w:after="0"/>
        <w:ind w:left="0"/>
        <w:rPr>
          <w:rFonts w:asciiTheme="minorHAnsi" w:hAnsiTheme="minorHAnsi"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64708F" w:rsidRPr="005B7936" w14:paraId="055BD9C5" w14:textId="77777777" w:rsidTr="009B76D5">
        <w:trPr>
          <w:jc w:val="center"/>
        </w:trPr>
        <w:tc>
          <w:tcPr>
            <w:tcW w:w="270" w:type="dxa"/>
            <w:tcBorders>
              <w:right w:val="single" w:sz="4" w:space="0" w:color="auto"/>
            </w:tcBorders>
          </w:tcPr>
          <w:p w14:paraId="1AFC9169" w14:textId="77777777" w:rsidR="0064708F" w:rsidRPr="005B7936" w:rsidRDefault="0064708F" w:rsidP="009B76D5">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6632A55" w14:textId="77777777" w:rsidR="0064708F" w:rsidRPr="005B7936" w:rsidRDefault="0064708F" w:rsidP="009B76D5">
            <w:pPr>
              <w:spacing w:after="0" w:line="240" w:lineRule="auto"/>
              <w:rPr>
                <w:rFonts w:cstheme="minorHAnsi"/>
                <w:sz w:val="24"/>
                <w:szCs w:val="24"/>
              </w:rPr>
            </w:pPr>
          </w:p>
        </w:tc>
      </w:tr>
      <w:tr w:rsidR="0064708F" w:rsidRPr="005B7936" w14:paraId="201C9A09" w14:textId="77777777" w:rsidTr="009B76D5">
        <w:trPr>
          <w:jc w:val="center"/>
        </w:trPr>
        <w:tc>
          <w:tcPr>
            <w:tcW w:w="270" w:type="dxa"/>
            <w:tcBorders>
              <w:right w:val="single" w:sz="4" w:space="0" w:color="auto"/>
            </w:tcBorders>
          </w:tcPr>
          <w:p w14:paraId="2FBE1AB5" w14:textId="77777777" w:rsidR="0064708F" w:rsidRPr="005B7936" w:rsidRDefault="0064708F" w:rsidP="009B76D5">
            <w:pPr>
              <w:spacing w:after="0" w:line="240" w:lineRule="auto"/>
              <w:rPr>
                <w:rFonts w:cstheme="minorHAnsi"/>
                <w:sz w:val="24"/>
                <w:szCs w:val="24"/>
              </w:rPr>
            </w:pPr>
          </w:p>
        </w:tc>
        <w:tc>
          <w:tcPr>
            <w:tcW w:w="9630" w:type="dxa"/>
            <w:tcBorders>
              <w:left w:val="single" w:sz="4" w:space="0" w:color="auto"/>
              <w:right w:val="single" w:sz="4" w:space="0" w:color="auto"/>
            </w:tcBorders>
          </w:tcPr>
          <w:p w14:paraId="2B1357D0" w14:textId="77777777" w:rsidR="0064708F" w:rsidRPr="005B7936" w:rsidRDefault="0064708F" w:rsidP="009B76D5">
            <w:pPr>
              <w:spacing w:after="0" w:line="240" w:lineRule="auto"/>
              <w:rPr>
                <w:rFonts w:cstheme="minorHAnsi"/>
                <w:sz w:val="24"/>
                <w:szCs w:val="24"/>
              </w:rPr>
            </w:pPr>
          </w:p>
        </w:tc>
      </w:tr>
      <w:tr w:rsidR="0064708F" w:rsidRPr="005B7936" w14:paraId="449B3460" w14:textId="77777777" w:rsidTr="009B76D5">
        <w:trPr>
          <w:jc w:val="center"/>
        </w:trPr>
        <w:tc>
          <w:tcPr>
            <w:tcW w:w="270" w:type="dxa"/>
            <w:tcBorders>
              <w:right w:val="single" w:sz="4" w:space="0" w:color="auto"/>
            </w:tcBorders>
          </w:tcPr>
          <w:p w14:paraId="044E0C16" w14:textId="77777777" w:rsidR="0064708F" w:rsidRPr="005B7936" w:rsidRDefault="0064708F" w:rsidP="009B76D5">
            <w:pPr>
              <w:spacing w:after="0" w:line="240" w:lineRule="auto"/>
              <w:rPr>
                <w:rFonts w:cstheme="minorHAnsi"/>
                <w:sz w:val="24"/>
                <w:szCs w:val="24"/>
              </w:rPr>
            </w:pPr>
          </w:p>
        </w:tc>
        <w:tc>
          <w:tcPr>
            <w:tcW w:w="9630" w:type="dxa"/>
            <w:tcBorders>
              <w:left w:val="single" w:sz="4" w:space="0" w:color="auto"/>
              <w:right w:val="single" w:sz="4" w:space="0" w:color="auto"/>
            </w:tcBorders>
          </w:tcPr>
          <w:p w14:paraId="4132600A" w14:textId="77777777" w:rsidR="0064708F" w:rsidRPr="005B7936" w:rsidRDefault="0064708F" w:rsidP="009B76D5">
            <w:pPr>
              <w:spacing w:after="0" w:line="240" w:lineRule="auto"/>
              <w:rPr>
                <w:rFonts w:cstheme="minorHAnsi"/>
                <w:sz w:val="24"/>
                <w:szCs w:val="24"/>
              </w:rPr>
            </w:pPr>
          </w:p>
        </w:tc>
      </w:tr>
      <w:tr w:rsidR="0064708F" w:rsidRPr="005B7936" w14:paraId="1C91952E" w14:textId="77777777" w:rsidTr="002F0A97">
        <w:trPr>
          <w:trHeight w:val="2088"/>
          <w:jc w:val="center"/>
        </w:trPr>
        <w:tc>
          <w:tcPr>
            <w:tcW w:w="270" w:type="dxa"/>
            <w:tcBorders>
              <w:right w:val="single" w:sz="4" w:space="0" w:color="auto"/>
            </w:tcBorders>
          </w:tcPr>
          <w:p w14:paraId="1135316D" w14:textId="77777777" w:rsidR="0064708F" w:rsidRPr="005B7936" w:rsidRDefault="0064708F" w:rsidP="009B76D5">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0B5E150" w14:textId="77777777" w:rsidR="0064708F" w:rsidRPr="005B7936" w:rsidRDefault="0064708F" w:rsidP="009B76D5">
            <w:pPr>
              <w:spacing w:after="0" w:line="240" w:lineRule="auto"/>
              <w:rPr>
                <w:rFonts w:cstheme="minorHAnsi"/>
                <w:sz w:val="24"/>
                <w:szCs w:val="24"/>
              </w:rPr>
            </w:pPr>
          </w:p>
        </w:tc>
      </w:tr>
    </w:tbl>
    <w:p w14:paraId="44B96109" w14:textId="43CB752D" w:rsidR="005B7936" w:rsidRDefault="005B7936">
      <w:pPr>
        <w:rPr>
          <w:rFonts w:cstheme="minorHAnsi"/>
          <w:sz w:val="24"/>
          <w:szCs w:val="24"/>
        </w:rPr>
      </w:pPr>
      <w:r>
        <w:rPr>
          <w:rFonts w:cstheme="minorHAnsi"/>
          <w:sz w:val="24"/>
          <w:szCs w:val="24"/>
        </w:rPr>
        <w:br w:type="page"/>
      </w:r>
    </w:p>
    <w:p w14:paraId="170FBF06" w14:textId="77777777" w:rsidR="005B7936" w:rsidRPr="005B7936" w:rsidRDefault="005B7936" w:rsidP="005B7936">
      <w:pPr>
        <w:spacing w:after="0" w:line="240" w:lineRule="auto"/>
        <w:jc w:val="center"/>
        <w:rPr>
          <w:rFonts w:cstheme="minorHAnsi"/>
          <w:b/>
          <w:sz w:val="36"/>
          <w:szCs w:val="36"/>
          <w:u w:val="single"/>
        </w:rPr>
      </w:pPr>
      <w:r w:rsidRPr="005B7936">
        <w:rPr>
          <w:rFonts w:cstheme="minorHAnsi"/>
          <w:b/>
          <w:sz w:val="36"/>
          <w:szCs w:val="36"/>
          <w:u w:val="single"/>
        </w:rPr>
        <w:t>Action Plan</w:t>
      </w:r>
    </w:p>
    <w:p w14:paraId="52200259" w14:textId="77777777" w:rsidR="005B7936" w:rsidRPr="005B7936" w:rsidRDefault="005B7936" w:rsidP="005B7936">
      <w:pPr>
        <w:spacing w:after="0" w:line="240" w:lineRule="auto"/>
        <w:jc w:val="center"/>
        <w:rPr>
          <w:rFonts w:cstheme="minorHAnsi"/>
          <w:b/>
          <w:sz w:val="36"/>
          <w:szCs w:val="36"/>
        </w:rPr>
      </w:pPr>
    </w:p>
    <w:p w14:paraId="310700E0" w14:textId="27387C21" w:rsidR="005B7936" w:rsidRPr="005B7936" w:rsidRDefault="00EB10B8" w:rsidP="005B7936">
      <w:pPr>
        <w:spacing w:after="0" w:line="240" w:lineRule="auto"/>
        <w:jc w:val="center"/>
        <w:rPr>
          <w:rFonts w:cstheme="minorHAnsi"/>
          <w:b/>
          <w:sz w:val="36"/>
          <w:szCs w:val="36"/>
          <w:u w:val="single"/>
        </w:rPr>
      </w:pPr>
      <w:r>
        <w:rPr>
          <w:rFonts w:cstheme="minorHAnsi"/>
          <w:b/>
          <w:sz w:val="36"/>
          <w:szCs w:val="36"/>
        </w:rPr>
        <w:t>Trauma Informed Practice</w:t>
      </w:r>
    </w:p>
    <w:p w14:paraId="74B96478" w14:textId="77777777" w:rsidR="005B7936" w:rsidRPr="005B7936" w:rsidRDefault="005B7936" w:rsidP="005B7936">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5B7936" w:rsidRPr="005B7936" w14:paraId="2BD91BE6" w14:textId="77777777" w:rsidTr="00697E2F">
        <w:trPr>
          <w:jc w:val="center"/>
        </w:trPr>
        <w:tc>
          <w:tcPr>
            <w:tcW w:w="10417" w:type="dxa"/>
            <w:gridSpan w:val="2"/>
          </w:tcPr>
          <w:p w14:paraId="07503A4C"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Please list three important concepts, ideas, or skills which you plan to take from the training and implement in your work.</w:t>
            </w:r>
          </w:p>
        </w:tc>
      </w:tr>
      <w:tr w:rsidR="005B7936" w:rsidRPr="005B7936" w14:paraId="5BAC4064" w14:textId="77777777" w:rsidTr="00697E2F">
        <w:trPr>
          <w:jc w:val="center"/>
        </w:trPr>
        <w:tc>
          <w:tcPr>
            <w:tcW w:w="10417" w:type="dxa"/>
            <w:gridSpan w:val="2"/>
          </w:tcPr>
          <w:p w14:paraId="4310196D" w14:textId="77777777" w:rsidR="005B7936" w:rsidRPr="005B7936" w:rsidRDefault="005B7936" w:rsidP="005B7936">
            <w:pPr>
              <w:spacing w:after="0" w:line="240" w:lineRule="auto"/>
              <w:rPr>
                <w:rFonts w:cstheme="minorHAnsi"/>
                <w:sz w:val="24"/>
                <w:szCs w:val="24"/>
              </w:rPr>
            </w:pPr>
          </w:p>
        </w:tc>
      </w:tr>
      <w:tr w:rsidR="005B7936" w:rsidRPr="005B7936" w14:paraId="2C3926EA" w14:textId="77777777" w:rsidTr="00697E2F">
        <w:trPr>
          <w:jc w:val="center"/>
        </w:trPr>
        <w:tc>
          <w:tcPr>
            <w:tcW w:w="427" w:type="dxa"/>
            <w:tcBorders>
              <w:right w:val="single" w:sz="4" w:space="0" w:color="auto"/>
            </w:tcBorders>
          </w:tcPr>
          <w:p w14:paraId="7A2F1557"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7B52A2B6" w14:textId="556BEBED" w:rsidR="005B7936" w:rsidRPr="005B7936" w:rsidRDefault="005B7936" w:rsidP="005B7936">
            <w:pPr>
              <w:spacing w:after="0" w:line="240" w:lineRule="auto"/>
              <w:rPr>
                <w:rFonts w:cstheme="minorHAnsi"/>
                <w:sz w:val="24"/>
                <w:szCs w:val="24"/>
              </w:rPr>
            </w:pPr>
          </w:p>
        </w:tc>
      </w:tr>
      <w:tr w:rsidR="005B7936" w:rsidRPr="005B7936" w14:paraId="60A2E8EF" w14:textId="77777777" w:rsidTr="00697E2F">
        <w:trPr>
          <w:jc w:val="center"/>
        </w:trPr>
        <w:tc>
          <w:tcPr>
            <w:tcW w:w="427" w:type="dxa"/>
            <w:tcBorders>
              <w:right w:val="single" w:sz="4" w:space="0" w:color="auto"/>
            </w:tcBorders>
          </w:tcPr>
          <w:p w14:paraId="2796B028"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5AF0BD81" w14:textId="77777777" w:rsidR="005B7936" w:rsidRPr="005B7936" w:rsidRDefault="005B7936" w:rsidP="005B7936">
            <w:pPr>
              <w:spacing w:after="0" w:line="240" w:lineRule="auto"/>
              <w:rPr>
                <w:rFonts w:cstheme="minorHAnsi"/>
                <w:sz w:val="24"/>
                <w:szCs w:val="24"/>
              </w:rPr>
            </w:pPr>
          </w:p>
        </w:tc>
      </w:tr>
      <w:tr w:rsidR="005B7936" w:rsidRPr="005B7936" w14:paraId="21CC20C1" w14:textId="77777777" w:rsidTr="00697E2F">
        <w:trPr>
          <w:jc w:val="center"/>
        </w:trPr>
        <w:tc>
          <w:tcPr>
            <w:tcW w:w="427" w:type="dxa"/>
            <w:tcBorders>
              <w:right w:val="single" w:sz="4" w:space="0" w:color="auto"/>
            </w:tcBorders>
          </w:tcPr>
          <w:p w14:paraId="64CF0851"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757EF00D" w14:textId="77777777" w:rsidR="005B7936" w:rsidRPr="005B7936" w:rsidRDefault="005B7936" w:rsidP="005B7936">
            <w:pPr>
              <w:spacing w:after="0" w:line="240" w:lineRule="auto"/>
              <w:rPr>
                <w:rFonts w:cstheme="minorHAnsi"/>
                <w:sz w:val="24"/>
                <w:szCs w:val="24"/>
              </w:rPr>
            </w:pPr>
          </w:p>
        </w:tc>
      </w:tr>
      <w:tr w:rsidR="005B7936" w:rsidRPr="005B7936" w14:paraId="46C3B2DE" w14:textId="77777777" w:rsidTr="00697E2F">
        <w:trPr>
          <w:jc w:val="center"/>
        </w:trPr>
        <w:tc>
          <w:tcPr>
            <w:tcW w:w="10417" w:type="dxa"/>
            <w:gridSpan w:val="2"/>
          </w:tcPr>
          <w:p w14:paraId="2F1153AC" w14:textId="77777777" w:rsidR="005B7936" w:rsidRPr="005B7936" w:rsidRDefault="005B7936" w:rsidP="005B7936">
            <w:pPr>
              <w:spacing w:after="0" w:line="240" w:lineRule="auto"/>
              <w:rPr>
                <w:rFonts w:cstheme="minorHAnsi"/>
                <w:sz w:val="16"/>
                <w:szCs w:val="16"/>
              </w:rPr>
            </w:pPr>
          </w:p>
        </w:tc>
      </w:tr>
      <w:tr w:rsidR="005B7936" w:rsidRPr="005B7936" w14:paraId="54C070DD" w14:textId="77777777" w:rsidTr="00697E2F">
        <w:trPr>
          <w:jc w:val="center"/>
        </w:trPr>
        <w:tc>
          <w:tcPr>
            <w:tcW w:w="427" w:type="dxa"/>
            <w:tcBorders>
              <w:right w:val="single" w:sz="4" w:space="0" w:color="auto"/>
            </w:tcBorders>
          </w:tcPr>
          <w:p w14:paraId="5CB1D021"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2C8A67E4" w14:textId="2846C1CF" w:rsidR="005B7936" w:rsidRPr="005B7936" w:rsidRDefault="005B7936" w:rsidP="005B7936">
            <w:pPr>
              <w:spacing w:after="0" w:line="240" w:lineRule="auto"/>
              <w:rPr>
                <w:rFonts w:cstheme="minorHAnsi"/>
                <w:sz w:val="24"/>
                <w:szCs w:val="24"/>
              </w:rPr>
            </w:pPr>
          </w:p>
        </w:tc>
      </w:tr>
      <w:tr w:rsidR="005B7936" w:rsidRPr="005B7936" w14:paraId="17E30543" w14:textId="77777777" w:rsidTr="00697E2F">
        <w:trPr>
          <w:jc w:val="center"/>
        </w:trPr>
        <w:tc>
          <w:tcPr>
            <w:tcW w:w="427" w:type="dxa"/>
            <w:tcBorders>
              <w:right w:val="single" w:sz="4" w:space="0" w:color="auto"/>
            </w:tcBorders>
          </w:tcPr>
          <w:p w14:paraId="75B6C2B9" w14:textId="77777777" w:rsidR="005B7936" w:rsidRPr="005B7936" w:rsidRDefault="005B7936" w:rsidP="005B7936">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7F591762" w14:textId="77777777" w:rsidR="005B7936" w:rsidRPr="005B7936" w:rsidRDefault="005B7936" w:rsidP="005B7936">
            <w:pPr>
              <w:spacing w:after="0" w:line="240" w:lineRule="auto"/>
              <w:rPr>
                <w:rFonts w:cstheme="minorHAnsi"/>
                <w:sz w:val="24"/>
                <w:szCs w:val="24"/>
              </w:rPr>
            </w:pPr>
          </w:p>
        </w:tc>
      </w:tr>
      <w:tr w:rsidR="005B7936" w:rsidRPr="005B7936" w14:paraId="380E9C83" w14:textId="77777777" w:rsidTr="00697E2F">
        <w:trPr>
          <w:jc w:val="center"/>
        </w:trPr>
        <w:tc>
          <w:tcPr>
            <w:tcW w:w="427" w:type="dxa"/>
            <w:tcBorders>
              <w:right w:val="single" w:sz="4" w:space="0" w:color="auto"/>
            </w:tcBorders>
          </w:tcPr>
          <w:p w14:paraId="7B4D9C26"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6B6C6293" w14:textId="77777777" w:rsidR="005B7936" w:rsidRPr="005B7936" w:rsidRDefault="005B7936" w:rsidP="005B7936">
            <w:pPr>
              <w:spacing w:after="0" w:line="240" w:lineRule="auto"/>
              <w:rPr>
                <w:rFonts w:cstheme="minorHAnsi"/>
                <w:sz w:val="24"/>
                <w:szCs w:val="24"/>
              </w:rPr>
            </w:pPr>
          </w:p>
        </w:tc>
      </w:tr>
      <w:tr w:rsidR="005B7936" w:rsidRPr="005B7936" w14:paraId="75949DE0" w14:textId="77777777" w:rsidTr="00697E2F">
        <w:trPr>
          <w:jc w:val="center"/>
        </w:trPr>
        <w:tc>
          <w:tcPr>
            <w:tcW w:w="10417" w:type="dxa"/>
            <w:gridSpan w:val="2"/>
          </w:tcPr>
          <w:p w14:paraId="239711DA" w14:textId="77777777" w:rsidR="005B7936" w:rsidRPr="005B7936" w:rsidRDefault="005B7936" w:rsidP="005B7936">
            <w:pPr>
              <w:spacing w:after="0" w:line="240" w:lineRule="auto"/>
              <w:rPr>
                <w:rFonts w:cstheme="minorHAnsi"/>
                <w:sz w:val="16"/>
                <w:szCs w:val="16"/>
              </w:rPr>
            </w:pPr>
          </w:p>
        </w:tc>
      </w:tr>
      <w:tr w:rsidR="005B7936" w:rsidRPr="005B7936" w14:paraId="073F62AE" w14:textId="77777777" w:rsidTr="00697E2F">
        <w:trPr>
          <w:jc w:val="center"/>
        </w:trPr>
        <w:tc>
          <w:tcPr>
            <w:tcW w:w="427" w:type="dxa"/>
            <w:tcBorders>
              <w:right w:val="single" w:sz="4" w:space="0" w:color="auto"/>
            </w:tcBorders>
          </w:tcPr>
          <w:p w14:paraId="617997BA"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3.</w:t>
            </w:r>
          </w:p>
        </w:tc>
        <w:tc>
          <w:tcPr>
            <w:tcW w:w="9990" w:type="dxa"/>
            <w:tcBorders>
              <w:top w:val="single" w:sz="4" w:space="0" w:color="auto"/>
              <w:left w:val="single" w:sz="4" w:space="0" w:color="auto"/>
              <w:right w:val="single" w:sz="4" w:space="0" w:color="auto"/>
            </w:tcBorders>
          </w:tcPr>
          <w:p w14:paraId="7F695719" w14:textId="77777777" w:rsidR="005B7936" w:rsidRPr="005B7936" w:rsidRDefault="005B7936" w:rsidP="008A313A">
            <w:pPr>
              <w:spacing w:after="0" w:line="240" w:lineRule="auto"/>
              <w:rPr>
                <w:rFonts w:cstheme="minorHAnsi"/>
                <w:sz w:val="24"/>
                <w:szCs w:val="24"/>
              </w:rPr>
            </w:pPr>
          </w:p>
        </w:tc>
      </w:tr>
      <w:tr w:rsidR="005B7936" w:rsidRPr="005B7936" w14:paraId="2EC787A1" w14:textId="77777777" w:rsidTr="00697E2F">
        <w:trPr>
          <w:jc w:val="center"/>
        </w:trPr>
        <w:tc>
          <w:tcPr>
            <w:tcW w:w="427" w:type="dxa"/>
            <w:tcBorders>
              <w:right w:val="single" w:sz="4" w:space="0" w:color="auto"/>
            </w:tcBorders>
          </w:tcPr>
          <w:p w14:paraId="25B965C9"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48288D0" w14:textId="77777777" w:rsidR="005B7936" w:rsidRPr="005B7936" w:rsidRDefault="005B7936" w:rsidP="005B7936">
            <w:pPr>
              <w:spacing w:after="0" w:line="240" w:lineRule="auto"/>
              <w:rPr>
                <w:rFonts w:cstheme="minorHAnsi"/>
                <w:sz w:val="24"/>
                <w:szCs w:val="24"/>
              </w:rPr>
            </w:pPr>
          </w:p>
        </w:tc>
      </w:tr>
      <w:tr w:rsidR="005B7936" w:rsidRPr="005B7936" w14:paraId="334C437A" w14:textId="77777777" w:rsidTr="00697E2F">
        <w:trPr>
          <w:jc w:val="center"/>
        </w:trPr>
        <w:tc>
          <w:tcPr>
            <w:tcW w:w="10417" w:type="dxa"/>
            <w:gridSpan w:val="2"/>
          </w:tcPr>
          <w:p w14:paraId="37AAECD4" w14:textId="77777777" w:rsidR="005B7936" w:rsidRPr="005B7936" w:rsidRDefault="005B7936" w:rsidP="005B7936">
            <w:pPr>
              <w:spacing w:after="0" w:line="240" w:lineRule="auto"/>
              <w:rPr>
                <w:rFonts w:cstheme="minorHAnsi"/>
              </w:rPr>
            </w:pPr>
          </w:p>
        </w:tc>
      </w:tr>
      <w:tr w:rsidR="005B7936" w:rsidRPr="005B7936" w14:paraId="1F255A9E" w14:textId="77777777" w:rsidTr="00697E2F">
        <w:trPr>
          <w:jc w:val="center"/>
        </w:trPr>
        <w:tc>
          <w:tcPr>
            <w:tcW w:w="10417" w:type="dxa"/>
            <w:gridSpan w:val="2"/>
          </w:tcPr>
          <w:p w14:paraId="0FC57D95"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a plan to implement these concepts upon return to your agency.</w:t>
            </w:r>
          </w:p>
          <w:p w14:paraId="266F83F0" w14:textId="77777777" w:rsidR="005B7936" w:rsidRPr="005B7936" w:rsidRDefault="005B7936" w:rsidP="005B7936">
            <w:pPr>
              <w:spacing w:after="0" w:line="240" w:lineRule="auto"/>
              <w:rPr>
                <w:rFonts w:cstheme="minorHAnsi"/>
                <w:sz w:val="24"/>
                <w:szCs w:val="24"/>
              </w:rPr>
            </w:pPr>
          </w:p>
        </w:tc>
      </w:tr>
      <w:tr w:rsidR="005B7936" w:rsidRPr="005B7936" w14:paraId="6E96A797" w14:textId="77777777" w:rsidTr="00697E2F">
        <w:trPr>
          <w:jc w:val="center"/>
        </w:trPr>
        <w:tc>
          <w:tcPr>
            <w:tcW w:w="427" w:type="dxa"/>
            <w:tcBorders>
              <w:right w:val="single" w:sz="4" w:space="0" w:color="auto"/>
            </w:tcBorders>
          </w:tcPr>
          <w:p w14:paraId="77121D5C"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0CFD5AF2" w14:textId="3D85EC74" w:rsidR="005B7936" w:rsidRPr="005B7936" w:rsidRDefault="005B7936" w:rsidP="005B7936">
            <w:pPr>
              <w:spacing w:after="0" w:line="240" w:lineRule="auto"/>
              <w:rPr>
                <w:rFonts w:cstheme="minorHAnsi"/>
                <w:sz w:val="24"/>
                <w:szCs w:val="24"/>
              </w:rPr>
            </w:pPr>
          </w:p>
        </w:tc>
      </w:tr>
      <w:tr w:rsidR="005B7936" w:rsidRPr="005B7936" w14:paraId="31BEE56E" w14:textId="77777777" w:rsidTr="00697E2F">
        <w:trPr>
          <w:jc w:val="center"/>
        </w:trPr>
        <w:tc>
          <w:tcPr>
            <w:tcW w:w="427" w:type="dxa"/>
            <w:tcBorders>
              <w:right w:val="single" w:sz="4" w:space="0" w:color="auto"/>
            </w:tcBorders>
          </w:tcPr>
          <w:p w14:paraId="24A8361B"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64307329" w14:textId="77777777" w:rsidR="005B7936" w:rsidRPr="005B7936" w:rsidRDefault="005B7936" w:rsidP="005B7936">
            <w:pPr>
              <w:spacing w:after="0" w:line="240" w:lineRule="auto"/>
              <w:rPr>
                <w:rFonts w:cstheme="minorHAnsi"/>
                <w:sz w:val="24"/>
                <w:szCs w:val="24"/>
              </w:rPr>
            </w:pPr>
          </w:p>
        </w:tc>
      </w:tr>
      <w:tr w:rsidR="005B7936" w:rsidRPr="005B7936" w14:paraId="166E7E0C" w14:textId="77777777" w:rsidTr="00697E2F">
        <w:trPr>
          <w:jc w:val="center"/>
        </w:trPr>
        <w:tc>
          <w:tcPr>
            <w:tcW w:w="427" w:type="dxa"/>
            <w:tcBorders>
              <w:right w:val="single" w:sz="4" w:space="0" w:color="auto"/>
            </w:tcBorders>
          </w:tcPr>
          <w:p w14:paraId="0374784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2636913C" w14:textId="77777777" w:rsidR="005B7936" w:rsidRPr="005B7936" w:rsidRDefault="005B7936" w:rsidP="005B7936">
            <w:pPr>
              <w:spacing w:after="0" w:line="240" w:lineRule="auto"/>
              <w:rPr>
                <w:rFonts w:cstheme="minorHAnsi"/>
                <w:sz w:val="24"/>
                <w:szCs w:val="24"/>
              </w:rPr>
            </w:pPr>
          </w:p>
        </w:tc>
      </w:tr>
      <w:tr w:rsidR="005B7936" w:rsidRPr="005B7936" w14:paraId="721298F0" w14:textId="77777777" w:rsidTr="00697E2F">
        <w:trPr>
          <w:jc w:val="center"/>
        </w:trPr>
        <w:tc>
          <w:tcPr>
            <w:tcW w:w="427" w:type="dxa"/>
            <w:tcBorders>
              <w:right w:val="single" w:sz="4" w:space="0" w:color="auto"/>
            </w:tcBorders>
          </w:tcPr>
          <w:p w14:paraId="27E63E4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6EFA17A" w14:textId="77777777" w:rsidR="005B7936" w:rsidRPr="005B7936" w:rsidRDefault="005B7936" w:rsidP="005B7936">
            <w:pPr>
              <w:spacing w:after="0" w:line="240" w:lineRule="auto"/>
              <w:rPr>
                <w:rFonts w:cstheme="minorHAnsi"/>
                <w:sz w:val="24"/>
                <w:szCs w:val="24"/>
              </w:rPr>
            </w:pPr>
          </w:p>
        </w:tc>
      </w:tr>
      <w:tr w:rsidR="005B7936" w:rsidRPr="005B7936" w14:paraId="59525495" w14:textId="77777777" w:rsidTr="00697E2F">
        <w:trPr>
          <w:jc w:val="center"/>
        </w:trPr>
        <w:tc>
          <w:tcPr>
            <w:tcW w:w="10417" w:type="dxa"/>
            <w:gridSpan w:val="2"/>
          </w:tcPr>
          <w:p w14:paraId="4E82244D" w14:textId="77777777" w:rsidR="005B7936" w:rsidRPr="005B7936" w:rsidRDefault="005B7936" w:rsidP="005B7936">
            <w:pPr>
              <w:spacing w:after="0" w:line="240" w:lineRule="auto"/>
              <w:rPr>
                <w:rFonts w:cstheme="minorHAnsi"/>
                <w:sz w:val="24"/>
                <w:szCs w:val="24"/>
              </w:rPr>
            </w:pPr>
          </w:p>
          <w:p w14:paraId="71B77436"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resources that will help you to implement this plan.</w:t>
            </w:r>
          </w:p>
          <w:p w14:paraId="25F23E72" w14:textId="77777777" w:rsidR="005B7936" w:rsidRPr="005B7936" w:rsidRDefault="005B7936" w:rsidP="005B7936">
            <w:pPr>
              <w:spacing w:after="0" w:line="240" w:lineRule="auto"/>
              <w:rPr>
                <w:rFonts w:cstheme="minorHAnsi"/>
                <w:sz w:val="24"/>
                <w:szCs w:val="24"/>
              </w:rPr>
            </w:pPr>
          </w:p>
        </w:tc>
      </w:tr>
      <w:tr w:rsidR="005B7936" w:rsidRPr="005B7936" w14:paraId="12FEB577" w14:textId="77777777" w:rsidTr="00697E2F">
        <w:trPr>
          <w:jc w:val="center"/>
        </w:trPr>
        <w:tc>
          <w:tcPr>
            <w:tcW w:w="427" w:type="dxa"/>
            <w:tcBorders>
              <w:right w:val="single" w:sz="4" w:space="0" w:color="auto"/>
            </w:tcBorders>
          </w:tcPr>
          <w:p w14:paraId="4683C8AC"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48B64194" w14:textId="55CCF834" w:rsidR="005B7936" w:rsidRPr="005B7936" w:rsidRDefault="005B7936" w:rsidP="005B7936">
            <w:pPr>
              <w:spacing w:after="0" w:line="240" w:lineRule="auto"/>
              <w:rPr>
                <w:rFonts w:cstheme="minorHAnsi"/>
                <w:sz w:val="24"/>
                <w:szCs w:val="24"/>
              </w:rPr>
            </w:pPr>
          </w:p>
        </w:tc>
      </w:tr>
      <w:tr w:rsidR="005B7936" w:rsidRPr="005B7936" w14:paraId="7B93083F" w14:textId="77777777" w:rsidTr="00697E2F">
        <w:trPr>
          <w:jc w:val="center"/>
        </w:trPr>
        <w:tc>
          <w:tcPr>
            <w:tcW w:w="427" w:type="dxa"/>
            <w:tcBorders>
              <w:right w:val="single" w:sz="4" w:space="0" w:color="auto"/>
            </w:tcBorders>
          </w:tcPr>
          <w:p w14:paraId="508462E2"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01D24AFA" w14:textId="77777777" w:rsidR="005B7936" w:rsidRPr="005B7936" w:rsidRDefault="005B7936" w:rsidP="005B7936">
            <w:pPr>
              <w:spacing w:after="0" w:line="240" w:lineRule="auto"/>
              <w:rPr>
                <w:rFonts w:cstheme="minorHAnsi"/>
                <w:sz w:val="24"/>
                <w:szCs w:val="24"/>
              </w:rPr>
            </w:pPr>
          </w:p>
        </w:tc>
      </w:tr>
      <w:tr w:rsidR="005B7936" w:rsidRPr="005B7936" w14:paraId="25A8464E" w14:textId="77777777" w:rsidTr="00697E2F">
        <w:trPr>
          <w:jc w:val="center"/>
        </w:trPr>
        <w:tc>
          <w:tcPr>
            <w:tcW w:w="427" w:type="dxa"/>
            <w:tcBorders>
              <w:right w:val="single" w:sz="4" w:space="0" w:color="auto"/>
            </w:tcBorders>
          </w:tcPr>
          <w:p w14:paraId="52B05844"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52371187" w14:textId="77777777" w:rsidR="005B7936" w:rsidRPr="005B7936" w:rsidRDefault="005B7936" w:rsidP="005B7936">
            <w:pPr>
              <w:spacing w:after="0" w:line="240" w:lineRule="auto"/>
              <w:rPr>
                <w:rFonts w:cstheme="minorHAnsi"/>
                <w:sz w:val="24"/>
                <w:szCs w:val="24"/>
              </w:rPr>
            </w:pPr>
          </w:p>
        </w:tc>
      </w:tr>
      <w:tr w:rsidR="005B7936" w:rsidRPr="005B7936" w14:paraId="2DCB90FB" w14:textId="77777777" w:rsidTr="00697E2F">
        <w:trPr>
          <w:jc w:val="center"/>
        </w:trPr>
        <w:tc>
          <w:tcPr>
            <w:tcW w:w="427" w:type="dxa"/>
            <w:tcBorders>
              <w:right w:val="single" w:sz="4" w:space="0" w:color="auto"/>
            </w:tcBorders>
          </w:tcPr>
          <w:p w14:paraId="439DE52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1B6C88DF" w14:textId="77777777" w:rsidR="005B7936" w:rsidRPr="005B7936" w:rsidRDefault="005B7936" w:rsidP="005B7936">
            <w:pPr>
              <w:spacing w:after="0" w:line="240" w:lineRule="auto"/>
              <w:rPr>
                <w:rFonts w:cstheme="minorHAnsi"/>
                <w:sz w:val="24"/>
                <w:szCs w:val="24"/>
              </w:rPr>
            </w:pPr>
          </w:p>
        </w:tc>
      </w:tr>
      <w:tr w:rsidR="005B7936" w:rsidRPr="005B7936" w14:paraId="4CB20D47" w14:textId="77777777" w:rsidTr="00697E2F">
        <w:trPr>
          <w:jc w:val="center"/>
        </w:trPr>
        <w:tc>
          <w:tcPr>
            <w:tcW w:w="10417" w:type="dxa"/>
            <w:gridSpan w:val="2"/>
          </w:tcPr>
          <w:p w14:paraId="7585A8F9" w14:textId="77777777" w:rsidR="005B7936" w:rsidRPr="005B7936" w:rsidRDefault="005B7936" w:rsidP="005B7936">
            <w:pPr>
              <w:spacing w:after="0" w:line="240" w:lineRule="auto"/>
              <w:rPr>
                <w:rFonts w:cstheme="minorHAnsi"/>
                <w:sz w:val="24"/>
                <w:szCs w:val="24"/>
              </w:rPr>
            </w:pPr>
          </w:p>
          <w:p w14:paraId="23B056B7"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any barriers to the implementation of this plan.</w:t>
            </w:r>
          </w:p>
          <w:p w14:paraId="3EFB6081" w14:textId="77777777" w:rsidR="005B7936" w:rsidRPr="005B7936" w:rsidRDefault="005B7936" w:rsidP="005B7936">
            <w:pPr>
              <w:spacing w:after="0" w:line="240" w:lineRule="auto"/>
              <w:rPr>
                <w:rFonts w:cstheme="minorHAnsi"/>
                <w:sz w:val="24"/>
                <w:szCs w:val="24"/>
              </w:rPr>
            </w:pPr>
          </w:p>
        </w:tc>
      </w:tr>
      <w:tr w:rsidR="005B7936" w:rsidRPr="005B7936" w14:paraId="742CBFA3" w14:textId="77777777" w:rsidTr="00697E2F">
        <w:trPr>
          <w:jc w:val="center"/>
        </w:trPr>
        <w:tc>
          <w:tcPr>
            <w:tcW w:w="427" w:type="dxa"/>
            <w:tcBorders>
              <w:right w:val="single" w:sz="4" w:space="0" w:color="auto"/>
            </w:tcBorders>
          </w:tcPr>
          <w:p w14:paraId="65B44385"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40D63143" w14:textId="77777777" w:rsidR="005B7936" w:rsidRPr="005B7936" w:rsidRDefault="005B7936" w:rsidP="008A313A">
            <w:pPr>
              <w:spacing w:after="0" w:line="240" w:lineRule="auto"/>
              <w:rPr>
                <w:rFonts w:cstheme="minorHAnsi"/>
                <w:sz w:val="24"/>
                <w:szCs w:val="24"/>
              </w:rPr>
            </w:pPr>
          </w:p>
        </w:tc>
      </w:tr>
      <w:tr w:rsidR="005B7936" w:rsidRPr="005B7936" w14:paraId="32EDF894" w14:textId="77777777" w:rsidTr="00697E2F">
        <w:trPr>
          <w:jc w:val="center"/>
        </w:trPr>
        <w:tc>
          <w:tcPr>
            <w:tcW w:w="427" w:type="dxa"/>
            <w:tcBorders>
              <w:right w:val="single" w:sz="4" w:space="0" w:color="auto"/>
            </w:tcBorders>
          </w:tcPr>
          <w:p w14:paraId="73C0CA6C"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462274F7" w14:textId="77777777" w:rsidR="005B7936" w:rsidRPr="005B7936" w:rsidRDefault="005B7936" w:rsidP="005B7936">
            <w:pPr>
              <w:spacing w:after="0" w:line="240" w:lineRule="auto"/>
              <w:rPr>
                <w:rFonts w:cstheme="minorHAnsi"/>
                <w:sz w:val="24"/>
                <w:szCs w:val="24"/>
              </w:rPr>
            </w:pPr>
          </w:p>
        </w:tc>
      </w:tr>
      <w:tr w:rsidR="005B7936" w:rsidRPr="005B7936" w14:paraId="5D9DBB31" w14:textId="77777777" w:rsidTr="00697E2F">
        <w:trPr>
          <w:jc w:val="center"/>
        </w:trPr>
        <w:tc>
          <w:tcPr>
            <w:tcW w:w="427" w:type="dxa"/>
            <w:tcBorders>
              <w:right w:val="single" w:sz="4" w:space="0" w:color="auto"/>
            </w:tcBorders>
          </w:tcPr>
          <w:p w14:paraId="6E661F3A"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EC8EFA0" w14:textId="77777777" w:rsidR="005B7936" w:rsidRPr="005B7936" w:rsidRDefault="005B7936" w:rsidP="005B7936">
            <w:pPr>
              <w:spacing w:after="0" w:line="240" w:lineRule="auto"/>
              <w:rPr>
                <w:rFonts w:cstheme="minorHAnsi"/>
                <w:sz w:val="24"/>
                <w:szCs w:val="24"/>
              </w:rPr>
            </w:pPr>
          </w:p>
        </w:tc>
      </w:tr>
    </w:tbl>
    <w:p w14:paraId="0723407D" w14:textId="77777777" w:rsidR="005B7936" w:rsidRPr="005B7936" w:rsidRDefault="005B7936" w:rsidP="005B7936">
      <w:pPr>
        <w:spacing w:after="0" w:line="240" w:lineRule="auto"/>
        <w:ind w:left="360" w:right="720"/>
        <w:rPr>
          <w:rFonts w:cstheme="minorHAnsi"/>
          <w:b/>
          <w:i/>
          <w:sz w:val="24"/>
        </w:rPr>
      </w:pPr>
    </w:p>
    <w:p w14:paraId="6E6DAE49" w14:textId="77777777" w:rsidR="005B7936" w:rsidRPr="005B7936" w:rsidRDefault="005B7936" w:rsidP="005B7936">
      <w:pPr>
        <w:spacing w:after="0" w:line="240" w:lineRule="auto"/>
        <w:ind w:left="360" w:right="720"/>
        <w:jc w:val="center"/>
        <w:rPr>
          <w:rFonts w:cstheme="minorHAnsi"/>
          <w:b/>
          <w:i/>
          <w:sz w:val="24"/>
        </w:rPr>
      </w:pPr>
      <w:r w:rsidRPr="005B7936">
        <w:rPr>
          <w:rFonts w:cstheme="minorHAnsi"/>
          <w:b/>
          <w:i/>
          <w:sz w:val="24"/>
        </w:rPr>
        <w:t>Please share and discuss your Action Plan with your supervisor and/or coach.</w:t>
      </w:r>
    </w:p>
    <w:p w14:paraId="6F5B27B8" w14:textId="77777777" w:rsidR="005B7936" w:rsidRPr="005B7936" w:rsidRDefault="005B7936" w:rsidP="005B7936">
      <w:pPr>
        <w:spacing w:after="0" w:line="240" w:lineRule="auto"/>
        <w:rPr>
          <w:rFonts w:cstheme="minorHAnsi"/>
          <w:sz w:val="24"/>
          <w:szCs w:val="24"/>
        </w:rPr>
      </w:pPr>
    </w:p>
    <w:sectPr w:rsidR="005B7936" w:rsidRPr="005B7936" w:rsidSect="00CE1B3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0EC3" w14:textId="77777777" w:rsidR="00E67505" w:rsidRDefault="00E67505" w:rsidP="00EC2B7D">
      <w:pPr>
        <w:spacing w:after="0" w:line="240" w:lineRule="auto"/>
      </w:pPr>
      <w:r>
        <w:separator/>
      </w:r>
    </w:p>
  </w:endnote>
  <w:endnote w:type="continuationSeparator" w:id="0">
    <w:p w14:paraId="244E3E54" w14:textId="77777777" w:rsidR="00E67505" w:rsidRDefault="00E67505" w:rsidP="00EC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605371"/>
      <w:docPartObj>
        <w:docPartGallery w:val="Page Numbers (Bottom of Page)"/>
        <w:docPartUnique/>
      </w:docPartObj>
    </w:sdtPr>
    <w:sdtContent>
      <w:sdt>
        <w:sdtPr>
          <w:id w:val="-1769616900"/>
          <w:docPartObj>
            <w:docPartGallery w:val="Page Numbers (Top of Page)"/>
            <w:docPartUnique/>
          </w:docPartObj>
        </w:sdtPr>
        <w:sdtContent>
          <w:p w14:paraId="21B50A1B" w14:textId="77777777" w:rsidR="00CE3013" w:rsidRDefault="00CE3013" w:rsidP="00CE3013">
            <w:pPr>
              <w:pStyle w:val="ListParagraph"/>
              <w:spacing w:after="0" w:line="240" w:lineRule="auto"/>
              <w:ind w:left="0"/>
              <w:rPr>
                <w:sz w:val="20"/>
                <w:szCs w:val="20"/>
              </w:rPr>
            </w:pPr>
            <w:r w:rsidRPr="00EF2D17">
              <w:rPr>
                <w:sz w:val="20"/>
                <w:szCs w:val="20"/>
              </w:rPr>
              <w:t>Wisconsin Child Welfare Professional Development System</w:t>
            </w:r>
          </w:p>
          <w:p w14:paraId="395167F4" w14:textId="328D44E1" w:rsidR="00CE3013" w:rsidRPr="00EF2D17" w:rsidRDefault="00CE3013" w:rsidP="00CE3013">
            <w:pPr>
              <w:pStyle w:val="ListParagraph"/>
              <w:spacing w:after="0" w:line="240" w:lineRule="auto"/>
              <w:ind w:left="0"/>
              <w:rPr>
                <w:iCs/>
                <w:color w:val="000000"/>
                <w:sz w:val="20"/>
                <w:szCs w:val="20"/>
              </w:rPr>
            </w:pPr>
            <w:r w:rsidRPr="00EF2D17">
              <w:rPr>
                <w:sz w:val="20"/>
                <w:szCs w:val="20"/>
              </w:rPr>
              <w:t xml:space="preserve">Foundational Element: </w:t>
            </w:r>
            <w:r>
              <w:rPr>
                <w:sz w:val="20"/>
                <w:szCs w:val="20"/>
              </w:rPr>
              <w:t>Trauma Informed Practice</w:t>
            </w:r>
            <w:r w:rsidRPr="00EF2D17">
              <w:rPr>
                <w:b/>
                <w:bCs/>
                <w:iCs/>
                <w:color w:val="000000"/>
                <w:sz w:val="20"/>
                <w:szCs w:val="20"/>
              </w:rPr>
              <w:t xml:space="preserve"> • </w:t>
            </w:r>
            <w:r>
              <w:rPr>
                <w:iCs/>
                <w:color w:val="000000"/>
                <w:sz w:val="20"/>
                <w:szCs w:val="20"/>
              </w:rPr>
              <w:t>January 2023</w:t>
            </w:r>
          </w:p>
          <w:p w14:paraId="138790C0" w14:textId="756AF366" w:rsidR="00B56982" w:rsidRPr="00B56982" w:rsidRDefault="00CE3013" w:rsidP="00CE3013">
            <w:pPr>
              <w:pStyle w:val="Footer"/>
            </w:pPr>
            <w:r w:rsidRPr="00EF2D17">
              <w:rPr>
                <w:sz w:val="20"/>
                <w:szCs w:val="20"/>
              </w:rPr>
              <w:t>May be reproduced with permission from original source for training purposes.</w:t>
            </w:r>
            <w:r w:rsidR="00B56982" w:rsidRPr="00B56982">
              <w:tab/>
              <w:t xml:space="preserve">Page </w:t>
            </w:r>
            <w:r w:rsidR="00B56982" w:rsidRPr="00B56982">
              <w:rPr>
                <w:b/>
                <w:bCs/>
              </w:rPr>
              <w:fldChar w:fldCharType="begin"/>
            </w:r>
            <w:r w:rsidR="00B56982" w:rsidRPr="00B56982">
              <w:rPr>
                <w:b/>
                <w:bCs/>
              </w:rPr>
              <w:instrText xml:space="preserve"> PAGE </w:instrText>
            </w:r>
            <w:r w:rsidR="00B56982" w:rsidRPr="00B56982">
              <w:rPr>
                <w:b/>
                <w:bCs/>
              </w:rPr>
              <w:fldChar w:fldCharType="separate"/>
            </w:r>
            <w:r w:rsidR="00B56982" w:rsidRPr="00B56982">
              <w:rPr>
                <w:b/>
                <w:bCs/>
              </w:rPr>
              <w:t>2</w:t>
            </w:r>
            <w:r w:rsidR="00B56982" w:rsidRPr="00B56982">
              <w:rPr>
                <w:b/>
                <w:bCs/>
              </w:rPr>
              <w:fldChar w:fldCharType="end"/>
            </w:r>
            <w:r w:rsidR="00B56982" w:rsidRPr="00B56982">
              <w:t xml:space="preserve"> of </w:t>
            </w:r>
            <w:r w:rsidR="00B56982" w:rsidRPr="00B56982">
              <w:rPr>
                <w:b/>
                <w:bCs/>
              </w:rPr>
              <w:fldChar w:fldCharType="begin"/>
            </w:r>
            <w:r w:rsidR="00B56982" w:rsidRPr="00B56982">
              <w:rPr>
                <w:b/>
                <w:bCs/>
              </w:rPr>
              <w:instrText xml:space="preserve"> NUMPAGES  </w:instrText>
            </w:r>
            <w:r w:rsidR="00B56982" w:rsidRPr="00B56982">
              <w:rPr>
                <w:b/>
                <w:bCs/>
              </w:rPr>
              <w:fldChar w:fldCharType="separate"/>
            </w:r>
            <w:r w:rsidR="00B56982" w:rsidRPr="00B56982">
              <w:rPr>
                <w:b/>
                <w:bCs/>
              </w:rPr>
              <w:t>7</w:t>
            </w:r>
            <w:r w:rsidR="00B56982" w:rsidRPr="00B56982">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7DAFD" w14:textId="77777777" w:rsidR="00E67505" w:rsidRDefault="00E67505" w:rsidP="00EC2B7D">
      <w:pPr>
        <w:spacing w:after="0" w:line="240" w:lineRule="auto"/>
      </w:pPr>
      <w:r>
        <w:separator/>
      </w:r>
    </w:p>
  </w:footnote>
  <w:footnote w:type="continuationSeparator" w:id="0">
    <w:p w14:paraId="58B83D26" w14:textId="77777777" w:rsidR="00E67505" w:rsidRDefault="00E67505" w:rsidP="00EC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A962" w14:textId="1AE03152" w:rsidR="009F5BAF" w:rsidRPr="00D021CC" w:rsidRDefault="00651F8A">
    <w:pPr>
      <w:pStyle w:val="Header"/>
      <w:rPr>
        <w:sz w:val="18"/>
        <w:szCs w:val="18"/>
      </w:rPr>
    </w:pPr>
    <w:r>
      <w:rPr>
        <w:sz w:val="18"/>
        <w:szCs w:val="18"/>
      </w:rPr>
      <w:t>1-</w:t>
    </w:r>
    <w:r w:rsidR="00A86479">
      <w:rPr>
        <w:sz w:val="18"/>
        <w:szCs w:val="18"/>
      </w:rPr>
      <w:t>2</w:t>
    </w:r>
    <w:r w:rsidR="002B23F6">
      <w:rPr>
        <w:sz w:val="18"/>
        <w:szCs w:val="18"/>
      </w:rPr>
      <w:t>4</w:t>
    </w:r>
    <w:r w:rsidR="00D021CC" w:rsidRPr="00D021CC">
      <w:rPr>
        <w:sz w:val="18"/>
        <w:szCs w:val="18"/>
      </w:rPr>
      <w:t>-202</w:t>
    </w:r>
    <w:r w:rsidR="00A86479">
      <w:rPr>
        <w:sz w:val="18"/>
        <w:szCs w:val="18"/>
      </w:rPr>
      <w:t>3</w:t>
    </w:r>
    <w:r w:rsidR="00251CC4">
      <w:rPr>
        <w:sz w:val="18"/>
        <w:szCs w:val="18"/>
      </w:rPr>
      <w:tab/>
    </w:r>
    <w:r w:rsidR="00251CC4">
      <w:rPr>
        <w:sz w:val="18"/>
        <w:szCs w:val="18"/>
      </w:rPr>
      <w:tab/>
      <w:t>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F6C"/>
    <w:multiLevelType w:val="hybridMultilevel"/>
    <w:tmpl w:val="605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7380"/>
    <w:multiLevelType w:val="multilevel"/>
    <w:tmpl w:val="A4F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A2C65"/>
    <w:multiLevelType w:val="hybridMultilevel"/>
    <w:tmpl w:val="D9A2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74A15"/>
    <w:multiLevelType w:val="multilevel"/>
    <w:tmpl w:val="8B08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8230A"/>
    <w:multiLevelType w:val="hybridMultilevel"/>
    <w:tmpl w:val="D478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937E1"/>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3738A"/>
    <w:multiLevelType w:val="hybridMultilevel"/>
    <w:tmpl w:val="7E32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47BCE"/>
    <w:multiLevelType w:val="hybridMultilevel"/>
    <w:tmpl w:val="D400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F1F95"/>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E2197"/>
    <w:multiLevelType w:val="hybridMultilevel"/>
    <w:tmpl w:val="8168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0B0B"/>
    <w:multiLevelType w:val="hybridMultilevel"/>
    <w:tmpl w:val="86946E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5F85E79"/>
    <w:multiLevelType w:val="multilevel"/>
    <w:tmpl w:val="0920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84FE4"/>
    <w:multiLevelType w:val="multilevel"/>
    <w:tmpl w:val="647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B0679"/>
    <w:multiLevelType w:val="multilevel"/>
    <w:tmpl w:val="267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34D29"/>
    <w:multiLevelType w:val="hybridMultilevel"/>
    <w:tmpl w:val="BF5265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A7667F"/>
    <w:multiLevelType w:val="multilevel"/>
    <w:tmpl w:val="6508842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7094C"/>
    <w:multiLevelType w:val="hybridMultilevel"/>
    <w:tmpl w:val="FA38F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2D7658"/>
    <w:multiLevelType w:val="multilevel"/>
    <w:tmpl w:val="9A26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12380"/>
    <w:multiLevelType w:val="hybridMultilevel"/>
    <w:tmpl w:val="2B4A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36CA6"/>
    <w:multiLevelType w:val="hybridMultilevel"/>
    <w:tmpl w:val="E59E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D1C9A"/>
    <w:multiLevelType w:val="hybridMultilevel"/>
    <w:tmpl w:val="D3E20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2F39CB"/>
    <w:multiLevelType w:val="hybridMultilevel"/>
    <w:tmpl w:val="E2F4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922C7"/>
    <w:multiLevelType w:val="multilevel"/>
    <w:tmpl w:val="ED567AB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1142F1"/>
    <w:multiLevelType w:val="hybridMultilevel"/>
    <w:tmpl w:val="B41C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B1559"/>
    <w:multiLevelType w:val="hybridMultilevel"/>
    <w:tmpl w:val="520CF7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D838AC"/>
    <w:multiLevelType w:val="hybridMultilevel"/>
    <w:tmpl w:val="9638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C596D"/>
    <w:multiLevelType w:val="multilevel"/>
    <w:tmpl w:val="E06E79B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8" w15:restartNumberingAfterBreak="0">
    <w:nsid w:val="64B41B90"/>
    <w:multiLevelType w:val="hybridMultilevel"/>
    <w:tmpl w:val="57A002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CA2497"/>
    <w:multiLevelType w:val="hybridMultilevel"/>
    <w:tmpl w:val="C3A8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C0D57"/>
    <w:multiLevelType w:val="hybridMultilevel"/>
    <w:tmpl w:val="E66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1F2825"/>
    <w:multiLevelType w:val="hybridMultilevel"/>
    <w:tmpl w:val="6FC4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1590A"/>
    <w:multiLevelType w:val="hybridMultilevel"/>
    <w:tmpl w:val="6D9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74D3F"/>
    <w:multiLevelType w:val="hybridMultilevel"/>
    <w:tmpl w:val="8D44D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165CC6"/>
    <w:multiLevelType w:val="hybridMultilevel"/>
    <w:tmpl w:val="9FF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590186"/>
    <w:multiLevelType w:val="hybridMultilevel"/>
    <w:tmpl w:val="82A4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043336">
    <w:abstractNumId w:val="3"/>
  </w:num>
  <w:num w:numId="2" w16cid:durableId="1393650873">
    <w:abstractNumId w:val="18"/>
  </w:num>
  <w:num w:numId="3" w16cid:durableId="886574419">
    <w:abstractNumId w:val="12"/>
  </w:num>
  <w:num w:numId="4" w16cid:durableId="1813601434">
    <w:abstractNumId w:val="11"/>
  </w:num>
  <w:num w:numId="5" w16cid:durableId="1242640669">
    <w:abstractNumId w:val="14"/>
  </w:num>
  <w:num w:numId="6" w16cid:durableId="1453401097">
    <w:abstractNumId w:val="1"/>
  </w:num>
  <w:num w:numId="7" w16cid:durableId="563877216">
    <w:abstractNumId w:val="5"/>
  </w:num>
  <w:num w:numId="8" w16cid:durableId="180054402">
    <w:abstractNumId w:val="34"/>
  </w:num>
  <w:num w:numId="9" w16cid:durableId="1679236869">
    <w:abstractNumId w:val="13"/>
  </w:num>
  <w:num w:numId="10" w16cid:durableId="136531571">
    <w:abstractNumId w:val="23"/>
  </w:num>
  <w:num w:numId="11" w16cid:durableId="1966545442">
    <w:abstractNumId w:val="16"/>
  </w:num>
  <w:num w:numId="12" w16cid:durableId="1457719483">
    <w:abstractNumId w:val="8"/>
  </w:num>
  <w:num w:numId="13" w16cid:durableId="961812618">
    <w:abstractNumId w:val="4"/>
  </w:num>
  <w:num w:numId="14" w16cid:durableId="442380149">
    <w:abstractNumId w:val="0"/>
  </w:num>
  <w:num w:numId="15" w16cid:durableId="1495536585">
    <w:abstractNumId w:val="2"/>
  </w:num>
  <w:num w:numId="16" w16cid:durableId="474103570">
    <w:abstractNumId w:val="21"/>
  </w:num>
  <w:num w:numId="17" w16cid:durableId="895631849">
    <w:abstractNumId w:val="33"/>
  </w:num>
  <w:num w:numId="18" w16cid:durableId="383216646">
    <w:abstractNumId w:val="31"/>
  </w:num>
  <w:num w:numId="19" w16cid:durableId="826554218">
    <w:abstractNumId w:val="7"/>
  </w:num>
  <w:num w:numId="20" w16cid:durableId="1983775093">
    <w:abstractNumId w:val="35"/>
  </w:num>
  <w:num w:numId="21" w16cid:durableId="566696459">
    <w:abstractNumId w:val="19"/>
  </w:num>
  <w:num w:numId="22" w16cid:durableId="1678575796">
    <w:abstractNumId w:val="10"/>
  </w:num>
  <w:num w:numId="23" w16cid:durableId="636881667">
    <w:abstractNumId w:val="28"/>
  </w:num>
  <w:num w:numId="24" w16cid:durableId="886768442">
    <w:abstractNumId w:val="17"/>
  </w:num>
  <w:num w:numId="25" w16cid:durableId="732773658">
    <w:abstractNumId w:val="25"/>
  </w:num>
  <w:num w:numId="26" w16cid:durableId="2020081972">
    <w:abstractNumId w:val="29"/>
  </w:num>
  <w:num w:numId="27" w16cid:durableId="669403934">
    <w:abstractNumId w:val="32"/>
  </w:num>
  <w:num w:numId="28" w16cid:durableId="1909076369">
    <w:abstractNumId w:val="24"/>
  </w:num>
  <w:num w:numId="29" w16cid:durableId="94257183">
    <w:abstractNumId w:val="15"/>
  </w:num>
  <w:num w:numId="30" w16cid:durableId="1173955471">
    <w:abstractNumId w:val="27"/>
  </w:num>
  <w:num w:numId="31" w16cid:durableId="1839073144">
    <w:abstractNumId w:val="22"/>
  </w:num>
  <w:num w:numId="32" w16cid:durableId="739181592">
    <w:abstractNumId w:val="20"/>
  </w:num>
  <w:num w:numId="33" w16cid:durableId="693502036">
    <w:abstractNumId w:val="26"/>
  </w:num>
  <w:num w:numId="34" w16cid:durableId="1506096735">
    <w:abstractNumId w:val="6"/>
  </w:num>
  <w:num w:numId="35" w16cid:durableId="1214003017">
    <w:abstractNumId w:val="9"/>
  </w:num>
  <w:num w:numId="36" w16cid:durableId="14174826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D"/>
    <w:rsid w:val="0000524E"/>
    <w:rsid w:val="000056F6"/>
    <w:rsid w:val="00007CDD"/>
    <w:rsid w:val="00026FD6"/>
    <w:rsid w:val="00055FCE"/>
    <w:rsid w:val="0005649F"/>
    <w:rsid w:val="00082B31"/>
    <w:rsid w:val="00084D95"/>
    <w:rsid w:val="000B2F71"/>
    <w:rsid w:val="000D2FE6"/>
    <w:rsid w:val="0010354A"/>
    <w:rsid w:val="00132752"/>
    <w:rsid w:val="001349F1"/>
    <w:rsid w:val="00141D25"/>
    <w:rsid w:val="00193A3D"/>
    <w:rsid w:val="001941AA"/>
    <w:rsid w:val="001A2A69"/>
    <w:rsid w:val="001A2E1D"/>
    <w:rsid w:val="001B0EFC"/>
    <w:rsid w:val="001E4B24"/>
    <w:rsid w:val="001F0E3B"/>
    <w:rsid w:val="001F73CE"/>
    <w:rsid w:val="00217156"/>
    <w:rsid w:val="002336BC"/>
    <w:rsid w:val="00251CC4"/>
    <w:rsid w:val="00251D5C"/>
    <w:rsid w:val="00286E4C"/>
    <w:rsid w:val="00293402"/>
    <w:rsid w:val="002A05E3"/>
    <w:rsid w:val="002A45A3"/>
    <w:rsid w:val="002B23F6"/>
    <w:rsid w:val="002C529A"/>
    <w:rsid w:val="002E31BC"/>
    <w:rsid w:val="002E39A3"/>
    <w:rsid w:val="002F0A97"/>
    <w:rsid w:val="00314AC8"/>
    <w:rsid w:val="0033092D"/>
    <w:rsid w:val="00366EC4"/>
    <w:rsid w:val="00376C86"/>
    <w:rsid w:val="0038420A"/>
    <w:rsid w:val="003A2FB7"/>
    <w:rsid w:val="003B1A37"/>
    <w:rsid w:val="003F3D83"/>
    <w:rsid w:val="003F6BBC"/>
    <w:rsid w:val="0040439A"/>
    <w:rsid w:val="0041190C"/>
    <w:rsid w:val="00424A36"/>
    <w:rsid w:val="0043259C"/>
    <w:rsid w:val="00454EED"/>
    <w:rsid w:val="00490882"/>
    <w:rsid w:val="00497C74"/>
    <w:rsid w:val="004A677A"/>
    <w:rsid w:val="004C33E4"/>
    <w:rsid w:val="004C3C58"/>
    <w:rsid w:val="004C4C55"/>
    <w:rsid w:val="005070F4"/>
    <w:rsid w:val="00515E05"/>
    <w:rsid w:val="005213B5"/>
    <w:rsid w:val="005313B2"/>
    <w:rsid w:val="005752BE"/>
    <w:rsid w:val="005B4AAC"/>
    <w:rsid w:val="005B7936"/>
    <w:rsid w:val="005D2CE1"/>
    <w:rsid w:val="005D3DCC"/>
    <w:rsid w:val="005E47B0"/>
    <w:rsid w:val="00641B09"/>
    <w:rsid w:val="0064708F"/>
    <w:rsid w:val="006471B4"/>
    <w:rsid w:val="00651F8A"/>
    <w:rsid w:val="00652946"/>
    <w:rsid w:val="00657133"/>
    <w:rsid w:val="006631BD"/>
    <w:rsid w:val="00665E87"/>
    <w:rsid w:val="00675CA0"/>
    <w:rsid w:val="00690346"/>
    <w:rsid w:val="006A5E07"/>
    <w:rsid w:val="006D7953"/>
    <w:rsid w:val="006F010F"/>
    <w:rsid w:val="00742EA3"/>
    <w:rsid w:val="00745371"/>
    <w:rsid w:val="007773DA"/>
    <w:rsid w:val="00797DFC"/>
    <w:rsid w:val="007A6D6B"/>
    <w:rsid w:val="007C3572"/>
    <w:rsid w:val="00821979"/>
    <w:rsid w:val="00822FFF"/>
    <w:rsid w:val="008230F5"/>
    <w:rsid w:val="008234ED"/>
    <w:rsid w:val="008477DC"/>
    <w:rsid w:val="008540FE"/>
    <w:rsid w:val="00862D00"/>
    <w:rsid w:val="0088777B"/>
    <w:rsid w:val="00891EDB"/>
    <w:rsid w:val="008A313A"/>
    <w:rsid w:val="008B526E"/>
    <w:rsid w:val="008C0603"/>
    <w:rsid w:val="008C0733"/>
    <w:rsid w:val="008C5359"/>
    <w:rsid w:val="008C53F6"/>
    <w:rsid w:val="009179AB"/>
    <w:rsid w:val="009351EC"/>
    <w:rsid w:val="00963E46"/>
    <w:rsid w:val="00970860"/>
    <w:rsid w:val="009960B4"/>
    <w:rsid w:val="009C4AEB"/>
    <w:rsid w:val="009C77B5"/>
    <w:rsid w:val="009F5BAF"/>
    <w:rsid w:val="00A01F10"/>
    <w:rsid w:val="00A03775"/>
    <w:rsid w:val="00A503E9"/>
    <w:rsid w:val="00A575DC"/>
    <w:rsid w:val="00A705AE"/>
    <w:rsid w:val="00A746E7"/>
    <w:rsid w:val="00A86479"/>
    <w:rsid w:val="00AA1CF9"/>
    <w:rsid w:val="00AC6D35"/>
    <w:rsid w:val="00AE7C07"/>
    <w:rsid w:val="00B12865"/>
    <w:rsid w:val="00B41E8D"/>
    <w:rsid w:val="00B55876"/>
    <w:rsid w:val="00B56982"/>
    <w:rsid w:val="00B569CC"/>
    <w:rsid w:val="00B60155"/>
    <w:rsid w:val="00B64F4B"/>
    <w:rsid w:val="00B9644C"/>
    <w:rsid w:val="00B97483"/>
    <w:rsid w:val="00BB2FCA"/>
    <w:rsid w:val="00BD62B5"/>
    <w:rsid w:val="00C032EC"/>
    <w:rsid w:val="00C042E9"/>
    <w:rsid w:val="00C1111D"/>
    <w:rsid w:val="00C174D3"/>
    <w:rsid w:val="00C205CB"/>
    <w:rsid w:val="00C674A7"/>
    <w:rsid w:val="00CA4D87"/>
    <w:rsid w:val="00CB0BFD"/>
    <w:rsid w:val="00CE1B30"/>
    <w:rsid w:val="00CE3013"/>
    <w:rsid w:val="00CF365E"/>
    <w:rsid w:val="00D021CC"/>
    <w:rsid w:val="00D14342"/>
    <w:rsid w:val="00D208CF"/>
    <w:rsid w:val="00D27D81"/>
    <w:rsid w:val="00D43BF3"/>
    <w:rsid w:val="00D54B80"/>
    <w:rsid w:val="00D60B91"/>
    <w:rsid w:val="00D66617"/>
    <w:rsid w:val="00D92B14"/>
    <w:rsid w:val="00DE0A1C"/>
    <w:rsid w:val="00DF5D69"/>
    <w:rsid w:val="00DF7634"/>
    <w:rsid w:val="00E00284"/>
    <w:rsid w:val="00E16925"/>
    <w:rsid w:val="00E179B6"/>
    <w:rsid w:val="00E23693"/>
    <w:rsid w:val="00E36E83"/>
    <w:rsid w:val="00E67505"/>
    <w:rsid w:val="00E96921"/>
    <w:rsid w:val="00E97903"/>
    <w:rsid w:val="00EB10B8"/>
    <w:rsid w:val="00EC2B7D"/>
    <w:rsid w:val="00EC7DBF"/>
    <w:rsid w:val="00ED0AEA"/>
    <w:rsid w:val="00F0089C"/>
    <w:rsid w:val="00F35582"/>
    <w:rsid w:val="00F44F4E"/>
    <w:rsid w:val="00F646D1"/>
    <w:rsid w:val="00F85FDA"/>
    <w:rsid w:val="00F874E0"/>
    <w:rsid w:val="00FA2D32"/>
    <w:rsid w:val="00FD3671"/>
    <w:rsid w:val="00FD652E"/>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CABF"/>
  <w15:chartTrackingRefBased/>
  <w15:docId w15:val="{850DD34A-CCF5-432F-9C04-AD1E0E0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6925"/>
    <w:pPr>
      <w:ind w:left="720"/>
      <w:contextualSpacing/>
    </w:pPr>
  </w:style>
  <w:style w:type="character" w:customStyle="1" w:styleId="ListParagraphChar">
    <w:name w:val="List Paragraph Char"/>
    <w:link w:val="ListParagraph"/>
    <w:uiPriority w:val="34"/>
    <w:rsid w:val="00EC2B7D"/>
  </w:style>
  <w:style w:type="paragraph" w:styleId="CommentText">
    <w:name w:val="annotation text"/>
    <w:basedOn w:val="Normal"/>
    <w:link w:val="CommentTextChar"/>
    <w:uiPriority w:val="99"/>
    <w:unhideWhenUsed/>
    <w:rsid w:val="00EC2B7D"/>
    <w:pPr>
      <w:spacing w:line="240" w:lineRule="auto"/>
    </w:pPr>
    <w:rPr>
      <w:sz w:val="20"/>
      <w:szCs w:val="20"/>
    </w:rPr>
  </w:style>
  <w:style w:type="character" w:customStyle="1" w:styleId="CommentTextChar">
    <w:name w:val="Comment Text Char"/>
    <w:basedOn w:val="DefaultParagraphFont"/>
    <w:link w:val="CommentText"/>
    <w:uiPriority w:val="99"/>
    <w:rsid w:val="00EC2B7D"/>
    <w:rPr>
      <w:sz w:val="20"/>
      <w:szCs w:val="20"/>
    </w:rPr>
  </w:style>
  <w:style w:type="character" w:styleId="CommentReference">
    <w:name w:val="annotation reference"/>
    <w:basedOn w:val="DefaultParagraphFont"/>
    <w:uiPriority w:val="99"/>
    <w:semiHidden/>
    <w:unhideWhenUsed/>
    <w:rsid w:val="00EC2B7D"/>
    <w:rPr>
      <w:sz w:val="16"/>
      <w:szCs w:val="16"/>
    </w:rPr>
  </w:style>
  <w:style w:type="paragraph" w:styleId="EndnoteText">
    <w:name w:val="endnote text"/>
    <w:basedOn w:val="Normal"/>
    <w:link w:val="EndnoteTextChar"/>
    <w:uiPriority w:val="99"/>
    <w:semiHidden/>
    <w:unhideWhenUsed/>
    <w:rsid w:val="00EC2B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2B7D"/>
    <w:rPr>
      <w:sz w:val="20"/>
      <w:szCs w:val="20"/>
    </w:rPr>
  </w:style>
  <w:style w:type="character" w:styleId="EndnoteReference">
    <w:name w:val="endnote reference"/>
    <w:basedOn w:val="DefaultParagraphFont"/>
    <w:uiPriority w:val="99"/>
    <w:semiHidden/>
    <w:unhideWhenUsed/>
    <w:rsid w:val="00EC2B7D"/>
    <w:rPr>
      <w:vertAlign w:val="superscript"/>
    </w:rPr>
  </w:style>
  <w:style w:type="paragraph" w:styleId="Header">
    <w:name w:val="header"/>
    <w:basedOn w:val="Normal"/>
    <w:link w:val="HeaderChar"/>
    <w:uiPriority w:val="99"/>
    <w:unhideWhenUsed/>
    <w:rsid w:val="00B5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982"/>
  </w:style>
  <w:style w:type="paragraph" w:styleId="Footer">
    <w:name w:val="footer"/>
    <w:basedOn w:val="Normal"/>
    <w:link w:val="FooterChar"/>
    <w:uiPriority w:val="99"/>
    <w:unhideWhenUsed/>
    <w:rsid w:val="00B5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982"/>
  </w:style>
  <w:style w:type="character" w:styleId="Hyperlink">
    <w:name w:val="Hyperlink"/>
    <w:basedOn w:val="DefaultParagraphFont"/>
    <w:uiPriority w:val="99"/>
    <w:unhideWhenUsed/>
    <w:rsid w:val="00515E05"/>
    <w:rPr>
      <w:color w:val="0563C1" w:themeColor="hyperlink"/>
      <w:u w:val="single"/>
    </w:rPr>
  </w:style>
  <w:style w:type="character" w:styleId="UnresolvedMention">
    <w:name w:val="Unresolved Mention"/>
    <w:basedOn w:val="DefaultParagraphFont"/>
    <w:uiPriority w:val="99"/>
    <w:semiHidden/>
    <w:unhideWhenUsed/>
    <w:rsid w:val="00515E05"/>
    <w:rPr>
      <w:color w:val="605E5C"/>
      <w:shd w:val="clear" w:color="auto" w:fill="E1DFDD"/>
    </w:rPr>
  </w:style>
  <w:style w:type="paragraph" w:styleId="Subtitle">
    <w:name w:val="Subtitle"/>
    <w:basedOn w:val="Normal"/>
    <w:next w:val="Normal"/>
    <w:link w:val="SubtitleChar"/>
    <w:uiPriority w:val="11"/>
    <w:qFormat/>
    <w:rsid w:val="00CE1B30"/>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CE1B30"/>
    <w:rPr>
      <w:rFonts w:ascii="Arial" w:eastAsia="Arial" w:hAnsi="Arial" w:cs="Arial"/>
      <w:color w:val="666666"/>
      <w:sz w:val="30"/>
      <w:szCs w:val="30"/>
      <w:lang w:val="en"/>
    </w:rPr>
  </w:style>
  <w:style w:type="paragraph" w:customStyle="1" w:styleId="BodyText1">
    <w:name w:val="Body Text1"/>
    <w:basedOn w:val="Normal"/>
    <w:rsid w:val="001A2A69"/>
    <w:pPr>
      <w:spacing w:before="120" w:after="80" w:line="240" w:lineRule="auto"/>
      <w:ind w:left="504"/>
    </w:pPr>
    <w:rPr>
      <w:rFonts w:ascii="Segoe UI" w:eastAsia="Times New Roman" w:hAnsi="Segoe UI" w:cs="Segoe UI"/>
      <w:color w:val="5A5A5A"/>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wcwpds.wisc.edu/preservice/Trauma/docs/Self-Care-Strategies/Mindulness-Excercises-Mayo-Clinic.pdf" TargetMode="External"/><Relationship Id="rId13" Type="http://schemas.openxmlformats.org/officeDocument/2006/relationships/hyperlink" Target="https://media.wcwpds.wisc.edu/preservice/Trauma/docs/Impact-of-Child-Welfare-Work/Symptoms-and-Conditions-associated-with-Secondary-Traumatic-Stres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wcwpds.wisc.edu/preservice/Trauma/docs/Impact-of-Child-Welfare-Work/Compassion-Fatigue-Workshee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wcwpds.wisc.edu/preservice/Trauma/docs/Impact-of-Child-Welfare-Work/Secondary-Traumatic-Stres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dia.wcwpds.wisc.edu/preservice/Trauma/docs/Self-Care-Strategies/Taking-Care-of-Yourself.pdf" TargetMode="External"/><Relationship Id="rId4" Type="http://schemas.openxmlformats.org/officeDocument/2006/relationships/settings" Target="settings.xml"/><Relationship Id="rId9" Type="http://schemas.openxmlformats.org/officeDocument/2006/relationships/hyperlink" Target="https://media.wcwpds.wisc.edu/preservice/Trauma/docs/Self-Care-Strategies/Trauma-Stewardship-Survival-Guide.pdf" TargetMode="External"/><Relationship Id="rId14" Type="http://schemas.openxmlformats.org/officeDocument/2006/relationships/hyperlink" Target="https://media.wcwpds.wisc.edu/preservice/Trauma/docs/Impact-of-Child-Welfare-Work/Indicators-of-Burnou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9618-A23F-438F-82B6-2F087981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39</Pages>
  <Words>7093</Words>
  <Characters>40431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STEPHANIE J REILLY</cp:lastModifiedBy>
  <cp:revision>21</cp:revision>
  <dcterms:created xsi:type="dcterms:W3CDTF">2023-01-22T17:49:00Z</dcterms:created>
  <dcterms:modified xsi:type="dcterms:W3CDTF">2023-01-25T13:11:00Z</dcterms:modified>
</cp:coreProperties>
</file>